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CD2D9" w14:textId="77777777" w:rsidR="000A580D" w:rsidRPr="00A5420D" w:rsidRDefault="000A580D" w:rsidP="000A580D">
      <w:pPr>
        <w:pStyle w:val="Bodytext30"/>
        <w:shd w:val="clear" w:color="auto" w:fill="auto"/>
        <w:spacing w:after="355" w:line="210" w:lineRule="exact"/>
        <w:ind w:left="20" w:firstLine="0"/>
        <w:rPr>
          <w:sz w:val="24"/>
          <w:szCs w:val="24"/>
        </w:rPr>
      </w:pPr>
      <w:bookmarkStart w:id="0" w:name="_Hlk69461104"/>
      <w:r w:rsidRPr="00A5420D">
        <w:rPr>
          <w:sz w:val="24"/>
          <w:szCs w:val="24"/>
        </w:rPr>
        <w:t>Umowa Nr 272         .2021</w:t>
      </w:r>
    </w:p>
    <w:p w14:paraId="4EE1866E" w14:textId="77777777" w:rsidR="000A580D" w:rsidRPr="00A5420D" w:rsidRDefault="000A580D" w:rsidP="000A580D">
      <w:pPr>
        <w:pStyle w:val="Bodytext20"/>
        <w:shd w:val="clear" w:color="auto" w:fill="auto"/>
        <w:spacing w:before="0"/>
        <w:ind w:left="320" w:hanging="320"/>
        <w:jc w:val="center"/>
        <w:rPr>
          <w:color w:val="000000" w:themeColor="text1"/>
          <w:sz w:val="24"/>
          <w:szCs w:val="24"/>
        </w:rPr>
      </w:pPr>
      <w:r w:rsidRPr="00A5420D">
        <w:rPr>
          <w:color w:val="000000" w:themeColor="text1"/>
          <w:sz w:val="24"/>
          <w:szCs w:val="24"/>
        </w:rPr>
        <w:t>zawarta w dniu………………………………………2021 roku</w:t>
      </w:r>
    </w:p>
    <w:p w14:paraId="3CEEFB42" w14:textId="77777777" w:rsidR="000A580D" w:rsidRPr="000A580D" w:rsidRDefault="000A580D" w:rsidP="000A580D">
      <w:pPr>
        <w:pStyle w:val="Bodytext20"/>
        <w:shd w:val="clear" w:color="auto" w:fill="auto"/>
        <w:spacing w:before="0"/>
        <w:ind w:firstLine="0"/>
        <w:rPr>
          <w:color w:val="000000" w:themeColor="text1"/>
          <w:sz w:val="24"/>
          <w:szCs w:val="24"/>
        </w:rPr>
      </w:pPr>
      <w:r w:rsidRPr="000A580D">
        <w:rPr>
          <w:color w:val="000000" w:themeColor="text1"/>
          <w:sz w:val="24"/>
          <w:szCs w:val="24"/>
        </w:rPr>
        <w:t xml:space="preserve">pomiędzy </w:t>
      </w:r>
      <w:r w:rsidRPr="000A580D">
        <w:rPr>
          <w:rStyle w:val="Bodytext2Bold"/>
          <w:color w:val="000000" w:themeColor="text1"/>
          <w:sz w:val="24"/>
          <w:szCs w:val="24"/>
        </w:rPr>
        <w:t xml:space="preserve">Gminą Pacyna z siedzibą w Pacynie, ul. Wyzwolenia 7, 09-541 Pacyna, NIP 9710664197 zwaną dalej „Zamawiającym” , </w:t>
      </w:r>
      <w:r w:rsidRPr="000A580D">
        <w:rPr>
          <w:color w:val="000000" w:themeColor="text1"/>
          <w:sz w:val="24"/>
          <w:szCs w:val="24"/>
        </w:rPr>
        <w:t>reprezentowaną przez:</w:t>
      </w:r>
    </w:p>
    <w:p w14:paraId="3729EFE3" w14:textId="77777777" w:rsidR="000A580D" w:rsidRPr="000A580D" w:rsidRDefault="000A580D" w:rsidP="000A580D">
      <w:pPr>
        <w:pStyle w:val="Bodytext30"/>
        <w:shd w:val="clear" w:color="auto" w:fill="auto"/>
        <w:spacing w:after="0" w:line="369" w:lineRule="exact"/>
        <w:ind w:left="320"/>
        <w:jc w:val="left"/>
        <w:rPr>
          <w:color w:val="000000" w:themeColor="text1"/>
          <w:sz w:val="24"/>
          <w:szCs w:val="24"/>
        </w:rPr>
      </w:pPr>
      <w:r w:rsidRPr="000A580D">
        <w:rPr>
          <w:color w:val="000000" w:themeColor="text1"/>
          <w:sz w:val="24"/>
          <w:szCs w:val="24"/>
        </w:rPr>
        <w:t xml:space="preserve">Krzysztofa Woźniaka </w:t>
      </w:r>
      <w:r w:rsidRPr="000A580D">
        <w:rPr>
          <w:rStyle w:val="Bodytext3NotBold"/>
          <w:rFonts w:eastAsia="Impact"/>
          <w:color w:val="000000" w:themeColor="text1"/>
          <w:sz w:val="24"/>
          <w:szCs w:val="24"/>
        </w:rPr>
        <w:t>- Wójta Gminy Pacyna</w:t>
      </w:r>
    </w:p>
    <w:p w14:paraId="5EE4BA4B" w14:textId="77777777" w:rsidR="000A580D" w:rsidRPr="000A580D" w:rsidRDefault="000A580D" w:rsidP="000A580D">
      <w:pPr>
        <w:pStyle w:val="Bodytext20"/>
        <w:shd w:val="clear" w:color="auto" w:fill="auto"/>
        <w:spacing w:before="0"/>
        <w:ind w:left="320" w:hanging="320"/>
        <w:rPr>
          <w:color w:val="000000" w:themeColor="text1"/>
          <w:sz w:val="24"/>
          <w:szCs w:val="24"/>
        </w:rPr>
      </w:pPr>
      <w:r w:rsidRPr="000A580D">
        <w:rPr>
          <w:color w:val="000000" w:themeColor="text1"/>
          <w:sz w:val="24"/>
          <w:szCs w:val="24"/>
        </w:rPr>
        <w:t>przy kontrasygnacie</w:t>
      </w:r>
    </w:p>
    <w:p w14:paraId="07CBBF7E" w14:textId="77777777" w:rsidR="000A580D" w:rsidRPr="000A580D" w:rsidRDefault="000A580D" w:rsidP="000A580D">
      <w:pPr>
        <w:pStyle w:val="Bodytext20"/>
        <w:shd w:val="clear" w:color="auto" w:fill="auto"/>
        <w:spacing w:before="0"/>
        <w:ind w:left="320" w:hanging="320"/>
        <w:rPr>
          <w:color w:val="000000" w:themeColor="text1"/>
          <w:sz w:val="24"/>
          <w:szCs w:val="24"/>
        </w:rPr>
      </w:pPr>
      <w:r w:rsidRPr="000A580D">
        <w:rPr>
          <w:color w:val="000000" w:themeColor="text1"/>
          <w:sz w:val="24"/>
          <w:szCs w:val="24"/>
        </w:rPr>
        <w:t>Elżbiety Szymańskiej</w:t>
      </w:r>
      <w:r w:rsidRPr="000A580D">
        <w:rPr>
          <w:rStyle w:val="Bodytext2Bold"/>
          <w:color w:val="000000" w:themeColor="text1"/>
          <w:sz w:val="24"/>
          <w:szCs w:val="24"/>
        </w:rPr>
        <w:t xml:space="preserve"> </w:t>
      </w:r>
      <w:r w:rsidRPr="000A580D">
        <w:rPr>
          <w:color w:val="000000" w:themeColor="text1"/>
          <w:sz w:val="24"/>
          <w:szCs w:val="24"/>
        </w:rPr>
        <w:t>- Skarbnika Gminy</w:t>
      </w:r>
    </w:p>
    <w:p w14:paraId="2E7DFBFF" w14:textId="41551647" w:rsidR="000A580D" w:rsidRDefault="007A5C7A" w:rsidP="007A5C7A">
      <w:pPr>
        <w:pStyle w:val="Bodytext20"/>
        <w:shd w:val="clear" w:color="auto" w:fill="auto"/>
        <w:spacing w:before="0"/>
        <w:ind w:firstLine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</w:t>
      </w:r>
      <w:r>
        <w:rPr>
          <w:color w:val="000000" w:themeColor="text1"/>
          <w:sz w:val="24"/>
          <w:szCs w:val="24"/>
        </w:rPr>
        <w:br/>
        <w:t>…………………………………………………………………..……………………………….</w:t>
      </w:r>
    </w:p>
    <w:p w14:paraId="784479D5" w14:textId="10B6EEC1" w:rsidR="007A5C7A" w:rsidRPr="000A580D" w:rsidRDefault="007A5C7A" w:rsidP="007A5C7A">
      <w:pPr>
        <w:pStyle w:val="Bodytext20"/>
        <w:shd w:val="clear" w:color="auto" w:fill="auto"/>
        <w:spacing w:before="0"/>
        <w:ind w:firstLine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…………………………………………………………………..……………………………….</w:t>
      </w:r>
    </w:p>
    <w:bookmarkEnd w:id="0"/>
    <w:p w14:paraId="588465A8" w14:textId="715917CD" w:rsidR="000A580D" w:rsidRPr="000A580D" w:rsidRDefault="000A580D" w:rsidP="000A580D">
      <w:pPr>
        <w:pStyle w:val="Bodytext20"/>
        <w:shd w:val="clear" w:color="auto" w:fill="auto"/>
        <w:spacing w:before="0" w:after="300" w:line="374" w:lineRule="exact"/>
        <w:ind w:firstLine="0"/>
        <w:jc w:val="both"/>
        <w:rPr>
          <w:sz w:val="24"/>
          <w:szCs w:val="24"/>
        </w:rPr>
      </w:pPr>
      <w:r w:rsidRPr="000A580D">
        <w:rPr>
          <w:sz w:val="24"/>
          <w:szCs w:val="24"/>
        </w:rPr>
        <w:t xml:space="preserve">W rezultacie dokonania przez Zamawiającego wyboru oferty Wykonawcy w trybie podstawowym bez przeprowadzania negocjacji na podstawie art. 276 st. 1 ustawy Prawo zamówień Publicznych  (Dz. U. z 2019 r. , poz. 2019 z </w:t>
      </w:r>
      <w:proofErr w:type="spellStart"/>
      <w:r w:rsidRPr="000A580D">
        <w:rPr>
          <w:sz w:val="24"/>
          <w:szCs w:val="24"/>
        </w:rPr>
        <w:t>póź</w:t>
      </w:r>
      <w:proofErr w:type="spellEnd"/>
      <w:r w:rsidRPr="000A580D">
        <w:rPr>
          <w:sz w:val="24"/>
          <w:szCs w:val="24"/>
        </w:rPr>
        <w:t xml:space="preserve">. </w:t>
      </w:r>
      <w:proofErr w:type="spellStart"/>
      <w:r w:rsidRPr="000A580D">
        <w:rPr>
          <w:sz w:val="24"/>
          <w:szCs w:val="24"/>
        </w:rPr>
        <w:t>zm</w:t>
      </w:r>
      <w:proofErr w:type="spellEnd"/>
      <w:r w:rsidRPr="000A580D">
        <w:rPr>
          <w:sz w:val="24"/>
          <w:szCs w:val="24"/>
        </w:rPr>
        <w:t>), została zawarta umowa następującej treści:</w:t>
      </w:r>
    </w:p>
    <w:p w14:paraId="6A3CBEFC" w14:textId="77777777" w:rsidR="000A580D" w:rsidRPr="000A580D" w:rsidRDefault="000A580D" w:rsidP="000A580D">
      <w:pPr>
        <w:pStyle w:val="Bodytext30"/>
        <w:shd w:val="clear" w:color="auto" w:fill="auto"/>
        <w:spacing w:after="0" w:line="374" w:lineRule="exact"/>
        <w:ind w:left="20" w:firstLine="0"/>
        <w:rPr>
          <w:sz w:val="24"/>
          <w:szCs w:val="24"/>
        </w:rPr>
      </w:pPr>
      <w:r w:rsidRPr="000A580D">
        <w:rPr>
          <w:sz w:val="24"/>
          <w:szCs w:val="24"/>
        </w:rPr>
        <w:t>Przedmiot umowy</w:t>
      </w:r>
    </w:p>
    <w:p w14:paraId="3777CB66" w14:textId="77777777" w:rsidR="000A580D" w:rsidRPr="000A580D" w:rsidRDefault="000A580D" w:rsidP="000A580D">
      <w:pPr>
        <w:pStyle w:val="Heading20"/>
        <w:keepNext/>
        <w:keepLines/>
        <w:shd w:val="clear" w:color="auto" w:fill="auto"/>
        <w:ind w:left="20"/>
        <w:rPr>
          <w:rFonts w:ascii="Times New Roman" w:hAnsi="Times New Roman" w:cs="Times New Roman"/>
          <w:sz w:val="24"/>
          <w:szCs w:val="24"/>
        </w:rPr>
      </w:pPr>
      <w:bookmarkStart w:id="1" w:name="bookmark0"/>
      <w:r w:rsidRPr="000A580D">
        <w:rPr>
          <w:rFonts w:ascii="Times New Roman" w:hAnsi="Times New Roman" w:cs="Times New Roman"/>
          <w:sz w:val="24"/>
          <w:szCs w:val="24"/>
        </w:rPr>
        <w:t xml:space="preserve">§ </w:t>
      </w:r>
      <w:r w:rsidRPr="000A580D">
        <w:rPr>
          <w:rStyle w:val="Heading2MicrosoftSansSerif95pt"/>
          <w:rFonts w:ascii="Times New Roman" w:hAnsi="Times New Roman" w:cs="Times New Roman"/>
          <w:sz w:val="24"/>
          <w:szCs w:val="24"/>
        </w:rPr>
        <w:t>1</w:t>
      </w:r>
      <w:r w:rsidRPr="000A580D">
        <w:rPr>
          <w:rFonts w:ascii="Times New Roman" w:hAnsi="Times New Roman" w:cs="Times New Roman"/>
          <w:sz w:val="24"/>
          <w:szCs w:val="24"/>
        </w:rPr>
        <w:t>.</w:t>
      </w:r>
      <w:bookmarkEnd w:id="1"/>
    </w:p>
    <w:p w14:paraId="09C2D995" w14:textId="77777777" w:rsidR="000A580D" w:rsidRPr="000A580D" w:rsidRDefault="000A580D" w:rsidP="000A580D">
      <w:pPr>
        <w:pStyle w:val="Bodytext20"/>
        <w:numPr>
          <w:ilvl w:val="0"/>
          <w:numId w:val="1"/>
        </w:numPr>
        <w:shd w:val="clear" w:color="auto" w:fill="auto"/>
        <w:tabs>
          <w:tab w:val="left" w:pos="290"/>
        </w:tabs>
        <w:spacing w:before="0" w:line="374" w:lineRule="exact"/>
        <w:ind w:left="320" w:hanging="320"/>
        <w:jc w:val="both"/>
        <w:rPr>
          <w:sz w:val="24"/>
          <w:szCs w:val="24"/>
        </w:rPr>
      </w:pPr>
      <w:r w:rsidRPr="000A580D">
        <w:rPr>
          <w:sz w:val="24"/>
          <w:szCs w:val="24"/>
        </w:rPr>
        <w:t>Zamawiający zleca, a Wykonawca przyjmuje do wykonania zamówienie pn.:</w:t>
      </w:r>
    </w:p>
    <w:p w14:paraId="1321CE39" w14:textId="77777777" w:rsidR="000A580D" w:rsidRPr="000A580D" w:rsidRDefault="000A580D" w:rsidP="000A580D">
      <w:pPr>
        <w:pStyle w:val="Bodytext30"/>
        <w:shd w:val="clear" w:color="auto" w:fill="auto"/>
        <w:spacing w:after="300" w:line="374" w:lineRule="exact"/>
        <w:ind w:right="160" w:firstLine="0"/>
        <w:jc w:val="both"/>
        <w:rPr>
          <w:color w:val="000000" w:themeColor="text1"/>
          <w:sz w:val="24"/>
          <w:szCs w:val="24"/>
        </w:rPr>
      </w:pPr>
      <w:r w:rsidRPr="000A580D">
        <w:rPr>
          <w:color w:val="000000" w:themeColor="text1"/>
          <w:sz w:val="24"/>
          <w:szCs w:val="24"/>
        </w:rPr>
        <w:t>„Zakup samochodu ratowniczo-gaśniczego dla Ochotniczej Straży Pożarnej Skrzeszewy”.</w:t>
      </w:r>
    </w:p>
    <w:p w14:paraId="12F110D0" w14:textId="77777777" w:rsidR="000A580D" w:rsidRPr="000A580D" w:rsidRDefault="000A580D" w:rsidP="000A580D">
      <w:pPr>
        <w:pStyle w:val="Bodytext30"/>
        <w:shd w:val="clear" w:color="auto" w:fill="auto"/>
        <w:spacing w:after="0" w:line="374" w:lineRule="exact"/>
        <w:ind w:left="320" w:firstLine="0"/>
        <w:jc w:val="both"/>
        <w:rPr>
          <w:sz w:val="24"/>
          <w:szCs w:val="24"/>
        </w:rPr>
      </w:pPr>
      <w:r w:rsidRPr="000A580D">
        <w:rPr>
          <w:sz w:val="24"/>
          <w:szCs w:val="24"/>
        </w:rPr>
        <w:t>Szczegółowy opis przedmiotu zamówienia z minimalnymi wymaganiami techniczno-użytkowymi zawarty jest w SIWZ i załączniku nr 5 do SIWZ.</w:t>
      </w:r>
    </w:p>
    <w:p w14:paraId="451EC691" w14:textId="2DCAB139" w:rsidR="000A580D" w:rsidRPr="000A580D" w:rsidRDefault="000A580D" w:rsidP="000A580D">
      <w:pPr>
        <w:pStyle w:val="Bodytext20"/>
        <w:numPr>
          <w:ilvl w:val="0"/>
          <w:numId w:val="1"/>
        </w:numPr>
        <w:shd w:val="clear" w:color="auto" w:fill="auto"/>
        <w:tabs>
          <w:tab w:val="left" w:pos="313"/>
        </w:tabs>
        <w:spacing w:before="0" w:line="374" w:lineRule="exact"/>
        <w:ind w:left="320" w:hanging="320"/>
        <w:rPr>
          <w:sz w:val="24"/>
          <w:szCs w:val="24"/>
        </w:rPr>
      </w:pPr>
      <w:r w:rsidRPr="000A580D">
        <w:rPr>
          <w:sz w:val="24"/>
          <w:szCs w:val="24"/>
        </w:rPr>
        <w:t>Wykonawca zobowiązuje się wykonać przedmiot umowy i wydać pojazd Zamawiającemu w terminie do dnia</w:t>
      </w:r>
      <w:r w:rsidR="004C20DD">
        <w:rPr>
          <w:sz w:val="24"/>
          <w:szCs w:val="24"/>
        </w:rPr>
        <w:t xml:space="preserve"> 20 maja 2021r. </w:t>
      </w:r>
    </w:p>
    <w:p w14:paraId="4E971340" w14:textId="77777777" w:rsidR="000A580D" w:rsidRDefault="000A580D" w:rsidP="000A580D">
      <w:pPr>
        <w:pStyle w:val="Bodytext20"/>
        <w:numPr>
          <w:ilvl w:val="0"/>
          <w:numId w:val="1"/>
        </w:numPr>
        <w:shd w:val="clear" w:color="auto" w:fill="auto"/>
        <w:tabs>
          <w:tab w:val="left" w:pos="313"/>
        </w:tabs>
        <w:spacing w:before="0" w:line="374" w:lineRule="exact"/>
        <w:ind w:left="320" w:hanging="320"/>
        <w:jc w:val="both"/>
        <w:rPr>
          <w:sz w:val="24"/>
          <w:szCs w:val="24"/>
        </w:rPr>
      </w:pPr>
      <w:r w:rsidRPr="000A580D">
        <w:rPr>
          <w:sz w:val="24"/>
          <w:szCs w:val="24"/>
        </w:rPr>
        <w:t>Koszty związane z posiadaniem pojazdu do chwili jego przekazania Zamawiającemu ponosi Wykonawca.</w:t>
      </w:r>
    </w:p>
    <w:p w14:paraId="387FAB45" w14:textId="77777777" w:rsidR="009B7B3D" w:rsidRPr="009B7B3D" w:rsidRDefault="000A580D" w:rsidP="000A580D">
      <w:pPr>
        <w:pStyle w:val="Bodytext20"/>
        <w:numPr>
          <w:ilvl w:val="0"/>
          <w:numId w:val="1"/>
        </w:numPr>
        <w:shd w:val="clear" w:color="auto" w:fill="auto"/>
        <w:tabs>
          <w:tab w:val="left" w:pos="329"/>
        </w:tabs>
        <w:spacing w:before="0" w:line="365" w:lineRule="exact"/>
        <w:ind w:left="340" w:hanging="340"/>
        <w:jc w:val="both"/>
        <w:rPr>
          <w:sz w:val="24"/>
          <w:szCs w:val="24"/>
        </w:rPr>
      </w:pPr>
      <w:r w:rsidRPr="000A580D">
        <w:rPr>
          <w:sz w:val="24"/>
          <w:szCs w:val="24"/>
        </w:rPr>
        <w:t>Odbioru techniczno-jakościowego dokona co najmniej dwóch przedstawicieli Zamawiającego w ciągu dwóch dni roboczych od daty przystąpienia do odbioru, w obecności co najmniej jednego przedstawiciela Wykonawcy na przygotowanym przez Wykonawcę protokole dostawy - protokole techniczno- jakościowym sporządzonym w dwóch egzemplarzach, po jednym egzemplarzu dla każdej ze stron i podpisanym przez obie strony.</w:t>
      </w:r>
      <w:r w:rsidRPr="000A580D">
        <w:t xml:space="preserve"> </w:t>
      </w:r>
    </w:p>
    <w:p w14:paraId="75E7A59A" w14:textId="59A20AA8" w:rsidR="000A580D" w:rsidRPr="00A5420D" w:rsidRDefault="000A580D" w:rsidP="000A580D">
      <w:pPr>
        <w:pStyle w:val="Bodytext20"/>
        <w:numPr>
          <w:ilvl w:val="0"/>
          <w:numId w:val="1"/>
        </w:numPr>
        <w:shd w:val="clear" w:color="auto" w:fill="auto"/>
        <w:tabs>
          <w:tab w:val="left" w:pos="329"/>
        </w:tabs>
        <w:spacing w:before="0" w:line="365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Wymagany okres gwarancji i rękojmi na wykonane zamówienia wynosi 6 miesięcy</w:t>
      </w:r>
      <w:r w:rsidRPr="00A5420D">
        <w:rPr>
          <w:color w:val="00B0F0"/>
          <w:sz w:val="24"/>
          <w:szCs w:val="24"/>
        </w:rPr>
        <w:t xml:space="preserve"> </w:t>
      </w:r>
      <w:r w:rsidRPr="00A5420D">
        <w:rPr>
          <w:sz w:val="24"/>
          <w:szCs w:val="24"/>
        </w:rPr>
        <w:t>i liczony będzie od dnia bezusterkowego odbioru końcowego wykonanych dostaw.</w:t>
      </w:r>
    </w:p>
    <w:p w14:paraId="52C8EA66" w14:textId="77777777" w:rsidR="000A580D" w:rsidRPr="00A5420D" w:rsidRDefault="000A580D" w:rsidP="000A580D">
      <w:pPr>
        <w:pStyle w:val="Bodytext20"/>
        <w:numPr>
          <w:ilvl w:val="0"/>
          <w:numId w:val="1"/>
        </w:numPr>
        <w:shd w:val="clear" w:color="auto" w:fill="auto"/>
        <w:tabs>
          <w:tab w:val="left" w:pos="334"/>
        </w:tabs>
        <w:spacing w:before="0" w:line="374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Wykonawca przeprowadzi szkolenie z zakresu obsługi podstawowej pojazdu dla dwóch kierowców z OSP  w terminie i miejscu faktycznego odbioru pojazdu.</w:t>
      </w:r>
    </w:p>
    <w:p w14:paraId="00D522CD" w14:textId="77777777" w:rsidR="000A580D" w:rsidRPr="00A5420D" w:rsidRDefault="000A580D" w:rsidP="000A580D">
      <w:pPr>
        <w:pStyle w:val="Bodytext20"/>
        <w:numPr>
          <w:ilvl w:val="0"/>
          <w:numId w:val="1"/>
        </w:numPr>
        <w:shd w:val="clear" w:color="auto" w:fill="auto"/>
        <w:tabs>
          <w:tab w:val="left" w:pos="338"/>
        </w:tabs>
        <w:spacing w:before="0" w:after="304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lastRenderedPageBreak/>
        <w:t>Wykonawca oświadcza, że zapoznał się z warunkami realizacji zamówienia publicznego, oraz miejscem wykonania zamówienia. Zamówienie przyjmuje do realizacji bez zastrzeżeń i wykona zakres prac zgodnie z umową oraz obowiązującymi normami i przepisami w tym zakresie.</w:t>
      </w:r>
    </w:p>
    <w:p w14:paraId="0BA4BA7D" w14:textId="77777777" w:rsidR="000A580D" w:rsidRPr="00A5420D" w:rsidRDefault="000A580D" w:rsidP="000A580D">
      <w:pPr>
        <w:pStyle w:val="Bodytext30"/>
        <w:shd w:val="clear" w:color="auto" w:fill="auto"/>
        <w:spacing w:after="0" w:line="365" w:lineRule="exact"/>
        <w:ind w:left="20" w:firstLine="0"/>
        <w:rPr>
          <w:b w:val="0"/>
          <w:bCs w:val="0"/>
          <w:sz w:val="24"/>
          <w:szCs w:val="24"/>
        </w:rPr>
      </w:pPr>
      <w:r w:rsidRPr="00A5420D">
        <w:rPr>
          <w:sz w:val="24"/>
          <w:szCs w:val="24"/>
        </w:rPr>
        <w:t>Terminy realizacji</w:t>
      </w:r>
      <w:r w:rsidRPr="00A5420D">
        <w:rPr>
          <w:sz w:val="24"/>
          <w:szCs w:val="24"/>
        </w:rPr>
        <w:br/>
      </w:r>
      <w:r w:rsidRPr="00A5420D">
        <w:rPr>
          <w:rStyle w:val="Bodytext3NotBold"/>
          <w:rFonts w:eastAsia="Impact"/>
          <w:sz w:val="24"/>
          <w:szCs w:val="24"/>
        </w:rPr>
        <w:t>§</w:t>
      </w:r>
      <w:r>
        <w:rPr>
          <w:rStyle w:val="Bodytext3NotBold"/>
          <w:rFonts w:eastAsia="Impact"/>
          <w:sz w:val="24"/>
          <w:szCs w:val="24"/>
        </w:rPr>
        <w:t xml:space="preserve"> </w:t>
      </w:r>
      <w:r w:rsidRPr="00A5420D">
        <w:rPr>
          <w:rStyle w:val="Bodytext3NotBold"/>
          <w:rFonts w:eastAsia="Impact"/>
          <w:sz w:val="24"/>
          <w:szCs w:val="24"/>
        </w:rPr>
        <w:t>2.</w:t>
      </w:r>
    </w:p>
    <w:p w14:paraId="499300BD" w14:textId="77777777" w:rsidR="000A580D" w:rsidRPr="00A5420D" w:rsidRDefault="000A580D" w:rsidP="000A580D">
      <w:pPr>
        <w:pStyle w:val="Bodytext20"/>
        <w:numPr>
          <w:ilvl w:val="0"/>
          <w:numId w:val="2"/>
        </w:numPr>
        <w:shd w:val="clear" w:color="auto" w:fill="auto"/>
        <w:tabs>
          <w:tab w:val="left" w:pos="306"/>
        </w:tabs>
        <w:spacing w:before="0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 xml:space="preserve">Wykonawca zakończy dostawę w terminie: do </w:t>
      </w:r>
      <w:r>
        <w:rPr>
          <w:sz w:val="24"/>
          <w:szCs w:val="24"/>
        </w:rPr>
        <w:t>2</w:t>
      </w:r>
      <w:r w:rsidRPr="00A5420D">
        <w:rPr>
          <w:sz w:val="24"/>
          <w:szCs w:val="24"/>
        </w:rPr>
        <w:t>0 maja 2021 r.</w:t>
      </w:r>
    </w:p>
    <w:p w14:paraId="5405C88F" w14:textId="77777777" w:rsidR="000A580D" w:rsidRDefault="000A580D" w:rsidP="000A580D">
      <w:pPr>
        <w:pStyle w:val="Bodytext20"/>
        <w:numPr>
          <w:ilvl w:val="0"/>
          <w:numId w:val="2"/>
        </w:numPr>
        <w:shd w:val="clear" w:color="auto" w:fill="auto"/>
        <w:tabs>
          <w:tab w:val="left" w:pos="338"/>
        </w:tabs>
        <w:spacing w:before="0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Za dzień wykonania wszystkich zobowiązań wynikających z umowy uważa się dzień, w którym podpisany zostanie protokół odbioru końcowego dostawy (protokół techniczno-jakościowy), o którym mowa w § 9 umowy bez zastrzeżeń.</w:t>
      </w:r>
    </w:p>
    <w:p w14:paraId="2BB6C233" w14:textId="290544B6" w:rsidR="00FA70D0" w:rsidRDefault="000A580D" w:rsidP="000A580D">
      <w:pPr>
        <w:pStyle w:val="Bodytext20"/>
        <w:numPr>
          <w:ilvl w:val="0"/>
          <w:numId w:val="2"/>
        </w:numPr>
        <w:shd w:val="clear" w:color="auto" w:fill="auto"/>
        <w:tabs>
          <w:tab w:val="left" w:pos="338"/>
        </w:tabs>
        <w:spacing w:before="0" w:line="276" w:lineRule="auto"/>
        <w:ind w:left="340" w:hanging="340"/>
        <w:jc w:val="both"/>
        <w:rPr>
          <w:sz w:val="24"/>
          <w:szCs w:val="24"/>
        </w:rPr>
      </w:pPr>
      <w:r w:rsidRPr="000A580D">
        <w:rPr>
          <w:sz w:val="24"/>
          <w:szCs w:val="24"/>
        </w:rPr>
        <w:t>Termin wykonania obejmuje także uzyskanie przez Wykonawcę i przekazanie Zamawiającemu</w:t>
      </w:r>
      <w:r>
        <w:rPr>
          <w:sz w:val="24"/>
          <w:szCs w:val="24"/>
        </w:rPr>
        <w:t xml:space="preserve"> w dniu odbioru kompletu dokumentów:</w:t>
      </w:r>
    </w:p>
    <w:p w14:paraId="245227A8" w14:textId="77777777" w:rsidR="000A580D" w:rsidRPr="000A580D" w:rsidRDefault="000A580D" w:rsidP="000A580D">
      <w:pPr>
        <w:pStyle w:val="Akapitzlist"/>
        <w:numPr>
          <w:ilvl w:val="3"/>
          <w:numId w:val="2"/>
        </w:numPr>
        <w:spacing w:line="276" w:lineRule="auto"/>
        <w:ind w:left="426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A580D">
        <w:rPr>
          <w:rFonts w:ascii="Times New Roman" w:eastAsia="Times New Roman" w:hAnsi="Times New Roman" w:cs="Times New Roman"/>
          <w:color w:val="auto"/>
          <w:lang w:eastAsia="en-US" w:bidi="ar-SA"/>
        </w:rPr>
        <w:t>kartę pojazdu, książki gwarancyjne samochodu,,</w:t>
      </w:r>
    </w:p>
    <w:p w14:paraId="26C66C13" w14:textId="786CADB4" w:rsidR="000A580D" w:rsidRPr="000A580D" w:rsidRDefault="000A580D" w:rsidP="000A580D">
      <w:pPr>
        <w:pStyle w:val="Akapitzlist"/>
        <w:numPr>
          <w:ilvl w:val="3"/>
          <w:numId w:val="2"/>
        </w:numPr>
        <w:spacing w:line="276" w:lineRule="auto"/>
        <w:ind w:left="426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A580D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świadectwo dopuszczenia, atesty oraz certyfikaty do stosowania w ochronie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br/>
        <w:t>     </w:t>
      </w:r>
      <w:r w:rsidRPr="000A580D">
        <w:rPr>
          <w:rFonts w:ascii="Times New Roman" w:eastAsia="Times New Roman" w:hAnsi="Times New Roman" w:cs="Times New Roman"/>
          <w:color w:val="auto"/>
          <w:lang w:eastAsia="en-US" w:bidi="ar-SA"/>
        </w:rPr>
        <w:t>przeciwpożarowej,</w:t>
      </w:r>
    </w:p>
    <w:p w14:paraId="66DCB1B5" w14:textId="1F0C6939" w:rsidR="000A580D" w:rsidRPr="000A580D" w:rsidRDefault="000A580D" w:rsidP="000A580D">
      <w:pPr>
        <w:pStyle w:val="Akapitzlist"/>
        <w:numPr>
          <w:ilvl w:val="3"/>
          <w:numId w:val="2"/>
        </w:numPr>
        <w:spacing w:line="276" w:lineRule="auto"/>
        <w:ind w:left="426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A580D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wszelkie inne dokumenty samochodu, w tym umożliwiające jego zarejestrowanie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br/>
        <w:t>     </w:t>
      </w:r>
      <w:r w:rsidRPr="000A580D">
        <w:rPr>
          <w:rFonts w:ascii="Times New Roman" w:eastAsia="Times New Roman" w:hAnsi="Times New Roman" w:cs="Times New Roman"/>
          <w:color w:val="auto"/>
          <w:lang w:eastAsia="en-US" w:bidi="ar-SA"/>
        </w:rPr>
        <w:t>(jako samochód specjalny pożarniczy),</w:t>
      </w:r>
    </w:p>
    <w:p w14:paraId="76702659" w14:textId="77777777" w:rsidR="000A580D" w:rsidRPr="000A580D" w:rsidRDefault="000A580D" w:rsidP="000A580D">
      <w:pPr>
        <w:pStyle w:val="Akapitzlist"/>
        <w:numPr>
          <w:ilvl w:val="3"/>
          <w:numId w:val="2"/>
        </w:numPr>
        <w:spacing w:line="276" w:lineRule="auto"/>
        <w:ind w:left="426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A580D">
        <w:rPr>
          <w:rFonts w:ascii="Times New Roman" w:eastAsia="Times New Roman" w:hAnsi="Times New Roman" w:cs="Times New Roman"/>
          <w:color w:val="auto"/>
          <w:lang w:eastAsia="en-US" w:bidi="ar-SA"/>
        </w:rPr>
        <w:t>aktualne ubezpieczenie OC,</w:t>
      </w:r>
    </w:p>
    <w:p w14:paraId="4A29CAF7" w14:textId="62D3C1F9" w:rsidR="000A580D" w:rsidRDefault="000A580D" w:rsidP="000A580D">
      <w:pPr>
        <w:pStyle w:val="Bodytext20"/>
        <w:numPr>
          <w:ilvl w:val="3"/>
          <w:numId w:val="2"/>
        </w:numPr>
        <w:shd w:val="clear" w:color="auto" w:fill="auto"/>
        <w:spacing w:before="0" w:line="276" w:lineRule="auto"/>
        <w:ind w:left="340" w:firstLine="86"/>
        <w:jc w:val="both"/>
        <w:rPr>
          <w:sz w:val="24"/>
          <w:szCs w:val="24"/>
        </w:rPr>
      </w:pPr>
      <w:r w:rsidRPr="000A580D">
        <w:rPr>
          <w:sz w:val="24"/>
          <w:szCs w:val="24"/>
        </w:rPr>
        <w:t>dwa komplety kluczyków</w:t>
      </w:r>
    </w:p>
    <w:p w14:paraId="0BAEB6E8" w14:textId="77777777" w:rsidR="000A580D" w:rsidRPr="00A5420D" w:rsidRDefault="000A580D" w:rsidP="000A580D">
      <w:pPr>
        <w:pStyle w:val="Bodytext30"/>
        <w:shd w:val="clear" w:color="auto" w:fill="auto"/>
        <w:spacing w:after="0" w:line="369" w:lineRule="exact"/>
        <w:ind w:left="20" w:firstLine="0"/>
        <w:rPr>
          <w:sz w:val="24"/>
          <w:szCs w:val="24"/>
        </w:rPr>
      </w:pPr>
      <w:r w:rsidRPr="00A5420D">
        <w:rPr>
          <w:sz w:val="24"/>
          <w:szCs w:val="24"/>
        </w:rPr>
        <w:t>Nadzór</w:t>
      </w:r>
    </w:p>
    <w:p w14:paraId="48AB972E" w14:textId="77777777" w:rsidR="000A580D" w:rsidRPr="00A5420D" w:rsidRDefault="000A580D" w:rsidP="000A580D">
      <w:pPr>
        <w:pStyle w:val="Heading420"/>
        <w:keepNext/>
        <w:keepLines/>
        <w:shd w:val="clear" w:color="auto" w:fill="auto"/>
        <w:ind w:left="20"/>
        <w:rPr>
          <w:sz w:val="24"/>
          <w:szCs w:val="24"/>
        </w:rPr>
      </w:pPr>
      <w:bookmarkStart w:id="2" w:name="bookmark1"/>
      <w:r w:rsidRPr="00A5420D">
        <w:rPr>
          <w:sz w:val="24"/>
          <w:szCs w:val="24"/>
        </w:rPr>
        <w:t>§</w:t>
      </w:r>
      <w:r>
        <w:rPr>
          <w:sz w:val="24"/>
          <w:szCs w:val="24"/>
        </w:rPr>
        <w:t xml:space="preserve"> </w:t>
      </w:r>
      <w:r w:rsidRPr="00A5420D">
        <w:rPr>
          <w:rStyle w:val="Heading42Impact85ptNotBold"/>
          <w:sz w:val="24"/>
          <w:szCs w:val="24"/>
        </w:rPr>
        <w:t>3</w:t>
      </w:r>
      <w:r w:rsidRPr="00A5420D">
        <w:rPr>
          <w:sz w:val="24"/>
          <w:szCs w:val="24"/>
        </w:rPr>
        <w:t>.</w:t>
      </w:r>
      <w:bookmarkEnd w:id="2"/>
    </w:p>
    <w:p w14:paraId="79D3A2B0" w14:textId="77777777" w:rsidR="000A580D" w:rsidRPr="00A5420D" w:rsidRDefault="000A580D" w:rsidP="000A580D">
      <w:pPr>
        <w:pStyle w:val="Bodytext20"/>
        <w:numPr>
          <w:ilvl w:val="0"/>
          <w:numId w:val="3"/>
        </w:numPr>
        <w:shd w:val="clear" w:color="auto" w:fill="auto"/>
        <w:tabs>
          <w:tab w:val="left" w:pos="306"/>
        </w:tabs>
        <w:spacing w:before="0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Do wzajemnych kontaktów w czasie trwania umowy strony wyznaczają przedstawicieli w osobach:</w:t>
      </w:r>
    </w:p>
    <w:p w14:paraId="4715381E" w14:textId="413F03C0" w:rsidR="000A580D" w:rsidRPr="00A5420D" w:rsidRDefault="000A580D" w:rsidP="000A580D">
      <w:pPr>
        <w:pStyle w:val="Bodytext20"/>
        <w:numPr>
          <w:ilvl w:val="0"/>
          <w:numId w:val="4"/>
        </w:numPr>
        <w:shd w:val="clear" w:color="auto" w:fill="auto"/>
        <w:tabs>
          <w:tab w:val="left" w:pos="631"/>
        </w:tabs>
        <w:spacing w:before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A5420D">
        <w:rPr>
          <w:sz w:val="24"/>
          <w:szCs w:val="24"/>
        </w:rPr>
        <w:t>o</w:t>
      </w:r>
      <w:r>
        <w:rPr>
          <w:sz w:val="24"/>
          <w:szCs w:val="24"/>
        </w:rPr>
        <w:t> </w:t>
      </w:r>
      <w:r w:rsidRPr="00A5420D">
        <w:rPr>
          <w:sz w:val="24"/>
          <w:szCs w:val="24"/>
        </w:rPr>
        <w:t>stronie</w:t>
      </w:r>
      <w:r>
        <w:rPr>
          <w:sz w:val="24"/>
          <w:szCs w:val="24"/>
        </w:rPr>
        <w:t> </w:t>
      </w:r>
      <w:r w:rsidRPr="00A5420D">
        <w:rPr>
          <w:sz w:val="24"/>
          <w:szCs w:val="24"/>
        </w:rPr>
        <w:t>Zamawiającego:………………………………………………………………</w:t>
      </w:r>
    </w:p>
    <w:p w14:paraId="1416AC3F" w14:textId="60A58166" w:rsidR="000A580D" w:rsidRPr="00A5420D" w:rsidRDefault="000A580D" w:rsidP="000A580D">
      <w:pPr>
        <w:pStyle w:val="Bodytext20"/>
        <w:numPr>
          <w:ilvl w:val="0"/>
          <w:numId w:val="4"/>
        </w:numPr>
        <w:shd w:val="clear" w:color="auto" w:fill="auto"/>
        <w:tabs>
          <w:tab w:val="left" w:pos="631"/>
        </w:tabs>
        <w:spacing w:before="0"/>
        <w:ind w:left="720" w:hanging="36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po</w:t>
      </w:r>
      <w:r>
        <w:rPr>
          <w:sz w:val="24"/>
          <w:szCs w:val="24"/>
        </w:rPr>
        <w:t> </w:t>
      </w:r>
      <w:r w:rsidRPr="00A5420D">
        <w:rPr>
          <w:sz w:val="24"/>
          <w:szCs w:val="24"/>
        </w:rPr>
        <w:t>stronie</w:t>
      </w:r>
      <w:r>
        <w:rPr>
          <w:sz w:val="24"/>
          <w:szCs w:val="24"/>
        </w:rPr>
        <w:t xml:space="preserve"> </w:t>
      </w:r>
      <w:r w:rsidRPr="00A5420D">
        <w:rPr>
          <w:sz w:val="24"/>
          <w:szCs w:val="24"/>
        </w:rPr>
        <w:t>Wykonawcy:…………………………………………………………………</w:t>
      </w:r>
      <w:r>
        <w:rPr>
          <w:sz w:val="24"/>
          <w:szCs w:val="24"/>
        </w:rPr>
        <w:t>.</w:t>
      </w:r>
    </w:p>
    <w:p w14:paraId="11A308D5" w14:textId="76B0772C" w:rsidR="000A580D" w:rsidRPr="00A5420D" w:rsidRDefault="000A580D" w:rsidP="000A580D">
      <w:pPr>
        <w:pStyle w:val="Bodytext20"/>
        <w:shd w:val="clear" w:color="auto" w:fill="auto"/>
        <w:spacing w:before="0"/>
        <w:ind w:left="380" w:firstLine="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Przedstawiciele, o których mowa w ust. 1 nie są uprawnieni do dokonywania jakichkolwiek zmian</w:t>
      </w:r>
      <w:r>
        <w:rPr>
          <w:sz w:val="24"/>
          <w:szCs w:val="24"/>
        </w:rPr>
        <w:t xml:space="preserve"> </w:t>
      </w:r>
      <w:r w:rsidRPr="00A5420D">
        <w:rPr>
          <w:sz w:val="24"/>
          <w:szCs w:val="24"/>
        </w:rPr>
        <w:t>niniejszej umowy.</w:t>
      </w:r>
    </w:p>
    <w:p w14:paraId="36968B20" w14:textId="30F8FCCF" w:rsidR="000A580D" w:rsidRDefault="000A580D" w:rsidP="000A580D">
      <w:pPr>
        <w:pStyle w:val="Bodytext20"/>
        <w:numPr>
          <w:ilvl w:val="0"/>
          <w:numId w:val="3"/>
        </w:numPr>
        <w:shd w:val="clear" w:color="auto" w:fill="auto"/>
        <w:tabs>
          <w:tab w:val="left" w:pos="329"/>
        </w:tabs>
        <w:spacing w:before="0" w:after="293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Zmiana osób określonych w ust l nie stanowi zmiany niniejszej umowy i może być dokonywana w formie pisemnego zawiadomienia, które jest skuteczne z chwilą doręczenia drugiej stronie.</w:t>
      </w:r>
    </w:p>
    <w:p w14:paraId="5B075379" w14:textId="3D11DA5E" w:rsidR="000A580D" w:rsidRDefault="000A580D" w:rsidP="000A580D">
      <w:pPr>
        <w:pStyle w:val="Bodytext20"/>
        <w:shd w:val="clear" w:color="auto" w:fill="auto"/>
        <w:tabs>
          <w:tab w:val="left" w:pos="329"/>
        </w:tabs>
        <w:spacing w:before="0" w:after="293"/>
        <w:ind w:firstLine="0"/>
        <w:jc w:val="center"/>
        <w:rPr>
          <w:b/>
          <w:bCs/>
          <w:sz w:val="24"/>
          <w:szCs w:val="24"/>
        </w:rPr>
      </w:pPr>
      <w:r w:rsidRPr="000A580D">
        <w:rPr>
          <w:b/>
          <w:bCs/>
          <w:sz w:val="24"/>
          <w:szCs w:val="24"/>
        </w:rPr>
        <w:t>Obowiązki Zamawiającego</w:t>
      </w:r>
    </w:p>
    <w:p w14:paraId="3A437A65" w14:textId="77777777" w:rsidR="00ED1AF3" w:rsidRPr="00A5420D" w:rsidRDefault="00ED1AF3" w:rsidP="00ED1AF3">
      <w:pPr>
        <w:pStyle w:val="Heading320"/>
        <w:keepNext/>
        <w:keepLines/>
        <w:shd w:val="clear" w:color="auto" w:fill="auto"/>
        <w:ind w:left="4600"/>
        <w:rPr>
          <w:sz w:val="24"/>
          <w:szCs w:val="24"/>
        </w:rPr>
      </w:pPr>
      <w:bookmarkStart w:id="3" w:name="bookmark2"/>
      <w:r w:rsidRPr="00A5420D">
        <w:rPr>
          <w:sz w:val="24"/>
          <w:szCs w:val="24"/>
        </w:rPr>
        <w:t>§</w:t>
      </w:r>
      <w:r>
        <w:rPr>
          <w:sz w:val="24"/>
          <w:szCs w:val="24"/>
        </w:rPr>
        <w:t xml:space="preserve"> </w:t>
      </w:r>
      <w:r w:rsidRPr="00A5420D">
        <w:rPr>
          <w:rStyle w:val="Heading32105pt"/>
          <w:rFonts w:eastAsia="Impact"/>
          <w:b/>
          <w:bCs/>
          <w:sz w:val="24"/>
          <w:szCs w:val="24"/>
        </w:rPr>
        <w:t>4</w:t>
      </w:r>
      <w:r w:rsidRPr="00A5420D">
        <w:rPr>
          <w:sz w:val="24"/>
          <w:szCs w:val="24"/>
        </w:rPr>
        <w:t>.</w:t>
      </w:r>
      <w:bookmarkEnd w:id="3"/>
    </w:p>
    <w:p w14:paraId="70F320F0" w14:textId="6CAAF686" w:rsidR="00ED1AF3" w:rsidRPr="00ED1AF3" w:rsidRDefault="00ED1AF3" w:rsidP="00ED1AF3">
      <w:pPr>
        <w:pStyle w:val="Bodytext20"/>
        <w:numPr>
          <w:ilvl w:val="0"/>
          <w:numId w:val="5"/>
        </w:numPr>
        <w:shd w:val="clear" w:color="auto" w:fill="auto"/>
        <w:tabs>
          <w:tab w:val="left" w:pos="329"/>
        </w:tabs>
        <w:spacing w:before="0" w:line="276" w:lineRule="auto"/>
        <w:rPr>
          <w:b/>
          <w:bCs/>
          <w:sz w:val="24"/>
          <w:szCs w:val="24"/>
        </w:rPr>
      </w:pPr>
      <w:r w:rsidRPr="00A5420D">
        <w:rPr>
          <w:sz w:val="24"/>
          <w:szCs w:val="24"/>
        </w:rPr>
        <w:t>Zamawiający odbierze przedmiot umowy z miejsca siedziby Wykonawcy</w:t>
      </w:r>
      <w:r>
        <w:rPr>
          <w:sz w:val="24"/>
          <w:szCs w:val="24"/>
        </w:rPr>
        <w:t>.</w:t>
      </w:r>
    </w:p>
    <w:p w14:paraId="7260414B" w14:textId="77777777" w:rsidR="00ED1AF3" w:rsidRPr="00A5420D" w:rsidRDefault="00ED1AF3" w:rsidP="00ED1AF3">
      <w:pPr>
        <w:pStyle w:val="Bodytext20"/>
        <w:numPr>
          <w:ilvl w:val="0"/>
          <w:numId w:val="5"/>
        </w:numPr>
        <w:shd w:val="clear" w:color="auto" w:fill="auto"/>
        <w:tabs>
          <w:tab w:val="left" w:pos="298"/>
        </w:tabs>
        <w:spacing w:before="0" w:line="276" w:lineRule="auto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Zamawiający zrealizuje prawidłowo wystawioną fakturę Wykonawcy.</w:t>
      </w:r>
    </w:p>
    <w:p w14:paraId="75C06E9C" w14:textId="77777777" w:rsidR="00ED1AF3" w:rsidRPr="000A580D" w:rsidRDefault="00ED1AF3" w:rsidP="00ED1AF3">
      <w:pPr>
        <w:pStyle w:val="Bodytext20"/>
        <w:shd w:val="clear" w:color="auto" w:fill="auto"/>
        <w:tabs>
          <w:tab w:val="left" w:pos="329"/>
        </w:tabs>
        <w:spacing w:before="0" w:after="293"/>
        <w:ind w:left="720" w:firstLine="0"/>
        <w:rPr>
          <w:b/>
          <w:bCs/>
          <w:sz w:val="24"/>
          <w:szCs w:val="24"/>
        </w:rPr>
      </w:pPr>
    </w:p>
    <w:p w14:paraId="32388F4E" w14:textId="54F22686" w:rsidR="000A580D" w:rsidRDefault="007A5C7A" w:rsidP="00ED1AF3">
      <w:pPr>
        <w:pStyle w:val="Bodytext20"/>
        <w:shd w:val="clear" w:color="auto" w:fill="auto"/>
        <w:tabs>
          <w:tab w:val="left" w:pos="338"/>
        </w:tabs>
        <w:spacing w:before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br/>
      </w:r>
    </w:p>
    <w:p w14:paraId="3843162F" w14:textId="77777777" w:rsidR="00ED1AF3" w:rsidRPr="00A5420D" w:rsidRDefault="00ED1AF3" w:rsidP="00ED1AF3">
      <w:pPr>
        <w:pStyle w:val="Bodytext30"/>
        <w:shd w:val="clear" w:color="auto" w:fill="auto"/>
        <w:spacing w:after="0" w:line="365" w:lineRule="exact"/>
        <w:ind w:firstLine="0"/>
        <w:rPr>
          <w:sz w:val="24"/>
          <w:szCs w:val="24"/>
        </w:rPr>
      </w:pPr>
      <w:r w:rsidRPr="00A5420D">
        <w:rPr>
          <w:sz w:val="24"/>
          <w:szCs w:val="24"/>
        </w:rPr>
        <w:t>Obowiązki Wykonawcy</w:t>
      </w:r>
    </w:p>
    <w:p w14:paraId="00B6DBB9" w14:textId="77777777" w:rsidR="00ED1AF3" w:rsidRPr="00A5420D" w:rsidRDefault="00ED1AF3" w:rsidP="00ED1AF3">
      <w:pPr>
        <w:pStyle w:val="Heading330"/>
        <w:keepNext/>
        <w:keepLines/>
        <w:shd w:val="clear" w:color="auto" w:fill="auto"/>
        <w:rPr>
          <w:sz w:val="24"/>
          <w:szCs w:val="24"/>
        </w:rPr>
      </w:pPr>
      <w:bookmarkStart w:id="4" w:name="bookmark3"/>
      <w:r w:rsidRPr="00A5420D">
        <w:rPr>
          <w:sz w:val="24"/>
          <w:szCs w:val="24"/>
        </w:rPr>
        <w:t>§</w:t>
      </w:r>
      <w:bookmarkEnd w:id="4"/>
      <w:r>
        <w:rPr>
          <w:sz w:val="24"/>
          <w:szCs w:val="24"/>
        </w:rPr>
        <w:t xml:space="preserve"> </w:t>
      </w:r>
      <w:r w:rsidRPr="00A5420D">
        <w:rPr>
          <w:sz w:val="24"/>
          <w:szCs w:val="24"/>
        </w:rPr>
        <w:t>5</w:t>
      </w:r>
    </w:p>
    <w:p w14:paraId="02180919" w14:textId="77777777" w:rsidR="00ED1AF3" w:rsidRPr="00A5420D" w:rsidRDefault="00ED1AF3" w:rsidP="00ED1AF3">
      <w:pPr>
        <w:pStyle w:val="Bodytext20"/>
        <w:shd w:val="clear" w:color="auto" w:fill="auto"/>
        <w:tabs>
          <w:tab w:val="left" w:pos="298"/>
        </w:tabs>
        <w:spacing w:before="0" w:line="365" w:lineRule="exact"/>
        <w:ind w:left="320" w:firstLine="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Wykonawca przekazując Zamawiającemu przedmiot zamówienia oświadcza, że: przedmiot umowy wraz z wyposażeniem jest pozbawiony wad prawnych i fizycznych (w tym wad ukrytych) oraz w pełni sprawny i gotowy do użycia oraz spełniający obowiązujące normy. Przedmiot umowy, do chwili przeniesienia własności na Zamawiającego, powinien stanowić wyłączną własność Wykonawcy, a nadto być wolny od wszelkich obciążeń i praw osób trzecich (w tym zastawów, przewłaszczenia na zabezpieczenia, itp.).</w:t>
      </w:r>
    </w:p>
    <w:p w14:paraId="6F21C318" w14:textId="77777777" w:rsidR="00ED1AF3" w:rsidRPr="00A5420D" w:rsidRDefault="00ED1AF3" w:rsidP="00ED1AF3">
      <w:pPr>
        <w:pStyle w:val="Heading30"/>
        <w:keepNext/>
        <w:keepLines/>
        <w:shd w:val="clear" w:color="auto" w:fill="auto"/>
        <w:spacing w:before="0"/>
        <w:rPr>
          <w:sz w:val="24"/>
          <w:szCs w:val="24"/>
        </w:rPr>
      </w:pPr>
      <w:bookmarkStart w:id="5" w:name="bookmark4"/>
      <w:r w:rsidRPr="00A5420D">
        <w:rPr>
          <w:b/>
          <w:bCs/>
          <w:sz w:val="24"/>
          <w:szCs w:val="24"/>
        </w:rPr>
        <w:t>§</w:t>
      </w:r>
      <w:r>
        <w:rPr>
          <w:b/>
          <w:bCs/>
          <w:sz w:val="24"/>
          <w:szCs w:val="24"/>
        </w:rPr>
        <w:t xml:space="preserve"> </w:t>
      </w:r>
      <w:r w:rsidRPr="00A5420D">
        <w:rPr>
          <w:b/>
          <w:bCs/>
          <w:sz w:val="24"/>
          <w:szCs w:val="24"/>
        </w:rPr>
        <w:t>6</w:t>
      </w:r>
      <w:r w:rsidRPr="00A5420D">
        <w:rPr>
          <w:sz w:val="24"/>
          <w:szCs w:val="24"/>
        </w:rPr>
        <w:t>.</w:t>
      </w:r>
      <w:bookmarkEnd w:id="5"/>
    </w:p>
    <w:p w14:paraId="7D467233" w14:textId="77777777" w:rsidR="00ED1AF3" w:rsidRPr="00A5420D" w:rsidRDefault="00ED1AF3" w:rsidP="00ED1AF3">
      <w:pPr>
        <w:pStyle w:val="Bodytext20"/>
        <w:numPr>
          <w:ilvl w:val="0"/>
          <w:numId w:val="7"/>
        </w:numPr>
        <w:shd w:val="clear" w:color="auto" w:fill="auto"/>
        <w:tabs>
          <w:tab w:val="left" w:pos="298"/>
        </w:tabs>
        <w:spacing w:before="0" w:line="365" w:lineRule="exact"/>
        <w:ind w:left="38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Wykonawca zobowiązany jest ubezpieczyć przedmiot umowy od wszelkich nieprzewidzianych zdarzeń (szkód).</w:t>
      </w:r>
    </w:p>
    <w:p w14:paraId="12981793" w14:textId="77777777" w:rsidR="00ED1AF3" w:rsidRPr="00A5420D" w:rsidRDefault="00ED1AF3" w:rsidP="00ED1AF3">
      <w:pPr>
        <w:pStyle w:val="Bodytext20"/>
        <w:numPr>
          <w:ilvl w:val="0"/>
          <w:numId w:val="7"/>
        </w:numPr>
        <w:shd w:val="clear" w:color="auto" w:fill="auto"/>
        <w:tabs>
          <w:tab w:val="left" w:pos="298"/>
        </w:tabs>
        <w:spacing w:before="0" w:line="365" w:lineRule="exact"/>
        <w:ind w:left="38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Ubezpieczenie winno obejmować cały okres realizacji dostaw tj. od dnia podpisania umowy do dnia bezusterkowego odbioru przez Zamawiającego wykonanych dostaw i montażu.</w:t>
      </w:r>
    </w:p>
    <w:p w14:paraId="6FCD1E6B" w14:textId="77777777" w:rsidR="00ED1AF3" w:rsidRPr="00A5420D" w:rsidRDefault="00ED1AF3" w:rsidP="00ED1AF3">
      <w:pPr>
        <w:pStyle w:val="Bodytext20"/>
        <w:numPr>
          <w:ilvl w:val="0"/>
          <w:numId w:val="7"/>
        </w:numPr>
        <w:shd w:val="clear" w:color="auto" w:fill="auto"/>
        <w:tabs>
          <w:tab w:val="left" w:pos="298"/>
        </w:tabs>
        <w:spacing w:before="0" w:line="365" w:lineRule="exact"/>
        <w:ind w:left="38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Za wszelkie szkody powstałe w związku z niewykonaniem lub nienależytym wykonaniem niniejszej umowy oraz za szkody wyrządzone przy wykonywaniu niniejszej umowy przez Wykonawcę i osoby działające pod jej kierownictwem (w tym szkody poniesione przez osoby trzecie) będzie odpowiadał Wykonawca. Zamawiający nie będzie pokrywał żadnych szkód powstałych w związku z wykonywaniem umowy przez Wykonawcę.</w:t>
      </w:r>
    </w:p>
    <w:p w14:paraId="2B14DBAB" w14:textId="77777777" w:rsidR="00ED1AF3" w:rsidRPr="00A5420D" w:rsidRDefault="00ED1AF3" w:rsidP="00ED1AF3">
      <w:pPr>
        <w:pStyle w:val="Bodytext20"/>
        <w:numPr>
          <w:ilvl w:val="0"/>
          <w:numId w:val="7"/>
        </w:numPr>
        <w:shd w:val="clear" w:color="auto" w:fill="auto"/>
        <w:tabs>
          <w:tab w:val="left" w:pos="298"/>
        </w:tabs>
        <w:spacing w:before="0" w:after="360" w:line="365" w:lineRule="exact"/>
        <w:ind w:left="38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 przypadku zniszczenia lub uszkodzenia przedmiotu dostaw, ich części bądź urządzeń w toku realizacji umowy Wykonawca zobowiązany jest do naprawienia ich i doprowadzenia do stanu poprzedniego na własny koszt.</w:t>
      </w:r>
    </w:p>
    <w:p w14:paraId="38FAF674" w14:textId="77777777" w:rsidR="00ED1AF3" w:rsidRPr="00A5420D" w:rsidRDefault="00ED1AF3" w:rsidP="00ED1AF3">
      <w:pPr>
        <w:pStyle w:val="Bodytext30"/>
        <w:shd w:val="clear" w:color="auto" w:fill="auto"/>
        <w:spacing w:after="0" w:line="365" w:lineRule="exact"/>
        <w:ind w:firstLine="0"/>
        <w:rPr>
          <w:sz w:val="24"/>
          <w:szCs w:val="24"/>
        </w:rPr>
      </w:pPr>
      <w:r w:rsidRPr="00A5420D">
        <w:rPr>
          <w:sz w:val="24"/>
          <w:szCs w:val="24"/>
        </w:rPr>
        <w:t>Wynagrodzenie za przedmiot umowy</w:t>
      </w:r>
    </w:p>
    <w:p w14:paraId="0ECD8D9F" w14:textId="77777777" w:rsidR="00ED1AF3" w:rsidRPr="00A5420D" w:rsidRDefault="00ED1AF3" w:rsidP="00ED1AF3">
      <w:pPr>
        <w:pStyle w:val="Heading30"/>
        <w:keepNext/>
        <w:keepLines/>
        <w:shd w:val="clear" w:color="auto" w:fill="auto"/>
        <w:spacing w:before="0"/>
        <w:rPr>
          <w:sz w:val="24"/>
          <w:szCs w:val="24"/>
        </w:rPr>
      </w:pPr>
      <w:bookmarkStart w:id="6" w:name="bookmark5"/>
      <w:r w:rsidRPr="00A5420D">
        <w:rPr>
          <w:b/>
          <w:bCs/>
          <w:sz w:val="24"/>
          <w:szCs w:val="24"/>
        </w:rPr>
        <w:t>§</w:t>
      </w:r>
      <w:r>
        <w:rPr>
          <w:b/>
          <w:bCs/>
          <w:sz w:val="24"/>
          <w:szCs w:val="24"/>
        </w:rPr>
        <w:t xml:space="preserve"> </w:t>
      </w:r>
      <w:r w:rsidRPr="00A5420D">
        <w:rPr>
          <w:b/>
          <w:bCs/>
          <w:sz w:val="24"/>
          <w:szCs w:val="24"/>
        </w:rPr>
        <w:t>7</w:t>
      </w:r>
      <w:r w:rsidRPr="00A5420D">
        <w:rPr>
          <w:sz w:val="24"/>
          <w:szCs w:val="24"/>
        </w:rPr>
        <w:t>.</w:t>
      </w:r>
      <w:bookmarkEnd w:id="6"/>
    </w:p>
    <w:p w14:paraId="7EBEB931" w14:textId="77777777" w:rsidR="00ED1AF3" w:rsidRPr="00A5420D" w:rsidRDefault="00ED1AF3" w:rsidP="00ED1AF3">
      <w:pPr>
        <w:pStyle w:val="Bodytext20"/>
        <w:numPr>
          <w:ilvl w:val="0"/>
          <w:numId w:val="8"/>
        </w:numPr>
        <w:shd w:val="clear" w:color="auto" w:fill="auto"/>
        <w:tabs>
          <w:tab w:val="left" w:pos="298"/>
        </w:tabs>
        <w:spacing w:before="0" w:line="365" w:lineRule="exact"/>
        <w:ind w:left="320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Strony postanawiają, że całość wynagrodzenia za przedmiot umowy wynosi:</w:t>
      </w:r>
    </w:p>
    <w:p w14:paraId="75D381FC" w14:textId="77777777" w:rsidR="00ED1AF3" w:rsidRPr="00A5420D" w:rsidRDefault="00ED1AF3" w:rsidP="00ED1AF3">
      <w:pPr>
        <w:pStyle w:val="Bodytext30"/>
        <w:numPr>
          <w:ilvl w:val="0"/>
          <w:numId w:val="9"/>
        </w:numPr>
        <w:shd w:val="clear" w:color="auto" w:fill="auto"/>
        <w:tabs>
          <w:tab w:val="left" w:pos="608"/>
        </w:tabs>
        <w:spacing w:after="0" w:line="365" w:lineRule="exact"/>
        <w:ind w:left="320" w:firstLine="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netto……</w:t>
      </w:r>
      <w:r>
        <w:rPr>
          <w:sz w:val="24"/>
          <w:szCs w:val="24"/>
        </w:rPr>
        <w:t>………</w:t>
      </w:r>
      <w:r w:rsidRPr="00A5420D">
        <w:rPr>
          <w:sz w:val="24"/>
          <w:szCs w:val="24"/>
        </w:rPr>
        <w:t>….. złotych (słownie:……</w:t>
      </w:r>
      <w:r>
        <w:rPr>
          <w:sz w:val="24"/>
          <w:szCs w:val="24"/>
        </w:rPr>
        <w:t>………………..……………</w:t>
      </w:r>
      <w:r w:rsidRPr="00A5420D">
        <w:rPr>
          <w:sz w:val="24"/>
          <w:szCs w:val="24"/>
        </w:rPr>
        <w:t>…..złotych 00/100)</w:t>
      </w:r>
    </w:p>
    <w:p w14:paraId="4E2EA40C" w14:textId="77777777" w:rsidR="00ED1AF3" w:rsidRPr="00A5420D" w:rsidRDefault="00ED1AF3" w:rsidP="00ED1AF3">
      <w:pPr>
        <w:pStyle w:val="Bodytext30"/>
        <w:numPr>
          <w:ilvl w:val="0"/>
          <w:numId w:val="9"/>
        </w:numPr>
        <w:shd w:val="clear" w:color="auto" w:fill="auto"/>
        <w:tabs>
          <w:tab w:val="left" w:pos="635"/>
        </w:tabs>
        <w:spacing w:after="0" w:line="365" w:lineRule="exact"/>
        <w:ind w:left="320" w:firstLine="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 xml:space="preserve">podatek </w:t>
      </w:r>
      <w:r w:rsidRPr="00A5420D">
        <w:rPr>
          <w:sz w:val="24"/>
          <w:szCs w:val="24"/>
          <w:lang w:val="en-US" w:bidi="en-US"/>
        </w:rPr>
        <w:t>VAT ……</w:t>
      </w:r>
      <w:r>
        <w:rPr>
          <w:sz w:val="24"/>
          <w:szCs w:val="24"/>
          <w:lang w:val="en-US" w:bidi="en-US"/>
        </w:rPr>
        <w:t>………….</w:t>
      </w:r>
      <w:r w:rsidRPr="00A5420D">
        <w:rPr>
          <w:sz w:val="24"/>
          <w:szCs w:val="24"/>
          <w:lang w:val="en-US" w:bidi="en-US"/>
        </w:rPr>
        <w:t>………</w:t>
      </w:r>
    </w:p>
    <w:p w14:paraId="6E5831CE" w14:textId="77777777" w:rsidR="00ED1AF3" w:rsidRPr="00A5420D" w:rsidRDefault="00ED1AF3" w:rsidP="00ED1AF3">
      <w:pPr>
        <w:pStyle w:val="Bodytext30"/>
        <w:numPr>
          <w:ilvl w:val="0"/>
          <w:numId w:val="9"/>
        </w:numPr>
        <w:shd w:val="clear" w:color="auto" w:fill="auto"/>
        <w:tabs>
          <w:tab w:val="left" w:pos="635"/>
        </w:tabs>
        <w:spacing w:after="0" w:line="365" w:lineRule="exact"/>
        <w:ind w:left="320" w:firstLine="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brutto ……</w:t>
      </w:r>
      <w:r>
        <w:rPr>
          <w:sz w:val="24"/>
          <w:szCs w:val="24"/>
        </w:rPr>
        <w:t>………...</w:t>
      </w:r>
      <w:r w:rsidRPr="00A5420D">
        <w:rPr>
          <w:sz w:val="24"/>
          <w:szCs w:val="24"/>
        </w:rPr>
        <w:t>..złotych (słownie:………</w:t>
      </w:r>
      <w:r>
        <w:rPr>
          <w:sz w:val="24"/>
          <w:szCs w:val="24"/>
        </w:rPr>
        <w:t>………………………….</w:t>
      </w:r>
      <w:r w:rsidRPr="00A5420D">
        <w:rPr>
          <w:sz w:val="24"/>
          <w:szCs w:val="24"/>
        </w:rPr>
        <w:t>….złotych 00/100)</w:t>
      </w:r>
    </w:p>
    <w:p w14:paraId="487B96AF" w14:textId="77777777" w:rsidR="00ED1AF3" w:rsidRPr="00A5420D" w:rsidRDefault="00ED1AF3" w:rsidP="00ED1AF3">
      <w:pPr>
        <w:pStyle w:val="Bodytext20"/>
        <w:numPr>
          <w:ilvl w:val="0"/>
          <w:numId w:val="8"/>
        </w:numPr>
        <w:shd w:val="clear" w:color="auto" w:fill="auto"/>
        <w:tabs>
          <w:tab w:val="left" w:pos="298"/>
        </w:tabs>
        <w:spacing w:before="0" w:line="365" w:lineRule="exact"/>
        <w:ind w:left="320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Wynagrodzenie ryczałtowe, o którym mowa w ust. 1 obejmuje wszystkie koszty związane z wykonywaniem przedmiotu umowy zgodnie ze specyfikacją istotnych warunków zamówienia w tym ryzyko Wykonawcy z tytułu niedoszacowania wszelkich kosztów związanych z realizacją przedmiotu umowy, a także oddziaływania innych czynników mających lub mogących mieć wpływ na koszty.</w:t>
      </w:r>
    </w:p>
    <w:p w14:paraId="48509250" w14:textId="77777777" w:rsidR="00ED1AF3" w:rsidRPr="00A5420D" w:rsidRDefault="00ED1AF3" w:rsidP="00ED1AF3">
      <w:pPr>
        <w:pStyle w:val="Bodytext20"/>
        <w:numPr>
          <w:ilvl w:val="0"/>
          <w:numId w:val="8"/>
        </w:numPr>
        <w:shd w:val="clear" w:color="auto" w:fill="auto"/>
        <w:spacing w:before="0" w:after="293" w:line="351" w:lineRule="exact"/>
        <w:ind w:left="284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Niedoszacowanie, pominięcie lub brak rozpoznania zakresu przedmiotu umowy nie może być podstawą do żądania zmiany wynagrodzenia określonego w ust. l niniejszego paragrafu.</w:t>
      </w:r>
    </w:p>
    <w:p w14:paraId="02C2804F" w14:textId="77777777" w:rsidR="007A5C7A" w:rsidRDefault="007A5C7A" w:rsidP="007A5C7A">
      <w:pPr>
        <w:pStyle w:val="Bodytext30"/>
        <w:shd w:val="clear" w:color="auto" w:fill="auto"/>
        <w:spacing w:after="0" w:line="360" w:lineRule="exact"/>
        <w:ind w:firstLine="0"/>
        <w:rPr>
          <w:sz w:val="24"/>
          <w:szCs w:val="24"/>
        </w:rPr>
      </w:pPr>
    </w:p>
    <w:p w14:paraId="6ACDF2CD" w14:textId="71130C0F" w:rsidR="00ED1AF3" w:rsidRPr="00A5420D" w:rsidRDefault="00ED1AF3" w:rsidP="007A5C7A">
      <w:pPr>
        <w:pStyle w:val="Bodytext30"/>
        <w:shd w:val="clear" w:color="auto" w:fill="auto"/>
        <w:spacing w:after="0" w:line="360" w:lineRule="exact"/>
        <w:ind w:firstLine="0"/>
        <w:rPr>
          <w:sz w:val="24"/>
          <w:szCs w:val="24"/>
        </w:rPr>
      </w:pPr>
      <w:r w:rsidRPr="00A5420D">
        <w:rPr>
          <w:sz w:val="24"/>
          <w:szCs w:val="24"/>
        </w:rPr>
        <w:t>Zasady rozliczeń finansowych</w:t>
      </w:r>
    </w:p>
    <w:p w14:paraId="79E8835A" w14:textId="77777777" w:rsidR="00ED1AF3" w:rsidRPr="00A5420D" w:rsidRDefault="00ED1AF3" w:rsidP="00ED1AF3">
      <w:pPr>
        <w:pStyle w:val="Bodytext20"/>
        <w:shd w:val="clear" w:color="auto" w:fill="auto"/>
        <w:spacing w:before="0" w:line="360" w:lineRule="exact"/>
        <w:ind w:right="220" w:firstLine="0"/>
        <w:jc w:val="center"/>
        <w:rPr>
          <w:b/>
          <w:bCs/>
          <w:sz w:val="24"/>
          <w:szCs w:val="24"/>
        </w:rPr>
      </w:pPr>
      <w:r w:rsidRPr="00A5420D">
        <w:rPr>
          <w:b/>
          <w:bCs/>
          <w:sz w:val="24"/>
          <w:szCs w:val="24"/>
        </w:rPr>
        <w:t>§</w:t>
      </w:r>
      <w:r>
        <w:rPr>
          <w:b/>
          <w:bCs/>
          <w:sz w:val="24"/>
          <w:szCs w:val="24"/>
        </w:rPr>
        <w:t xml:space="preserve"> </w:t>
      </w:r>
      <w:r w:rsidRPr="00A5420D">
        <w:rPr>
          <w:b/>
          <w:bCs/>
          <w:sz w:val="24"/>
          <w:szCs w:val="24"/>
        </w:rPr>
        <w:t>8.</w:t>
      </w:r>
    </w:p>
    <w:p w14:paraId="68040EA7" w14:textId="77777777" w:rsidR="00ED1AF3" w:rsidRPr="00A5420D" w:rsidRDefault="00ED1AF3" w:rsidP="00ED1AF3">
      <w:pPr>
        <w:pStyle w:val="Bodytext20"/>
        <w:numPr>
          <w:ilvl w:val="0"/>
          <w:numId w:val="10"/>
        </w:numPr>
        <w:shd w:val="clear" w:color="auto" w:fill="auto"/>
        <w:tabs>
          <w:tab w:val="left" w:pos="314"/>
        </w:tabs>
        <w:spacing w:before="0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 xml:space="preserve">Strony postanawiają, że przedmiot umowy rozliczony będzie na podstawie faktury </w:t>
      </w:r>
      <w:r w:rsidRPr="00A5420D">
        <w:rPr>
          <w:sz w:val="24"/>
          <w:szCs w:val="24"/>
          <w:lang w:val="en-US" w:bidi="en-US"/>
        </w:rPr>
        <w:t xml:space="preserve">VAT </w:t>
      </w:r>
      <w:r w:rsidRPr="00A5420D">
        <w:rPr>
          <w:sz w:val="24"/>
          <w:szCs w:val="24"/>
        </w:rPr>
        <w:t>wystawionej i obejmującej całość zadania, o którym mowa w § 1 ust. 1 umowy, w oparciu o bezusterkowy protokół odbioru, o którym mowa w § 9.</w:t>
      </w:r>
    </w:p>
    <w:p w14:paraId="7EB2F95A" w14:textId="77777777" w:rsidR="00ED1AF3" w:rsidRPr="00A5420D" w:rsidRDefault="00ED1AF3" w:rsidP="00ED1AF3">
      <w:pPr>
        <w:pStyle w:val="Bodytext20"/>
        <w:shd w:val="clear" w:color="auto" w:fill="auto"/>
        <w:spacing w:before="0" w:line="360" w:lineRule="exact"/>
        <w:ind w:left="340" w:firstLine="0"/>
        <w:rPr>
          <w:sz w:val="24"/>
          <w:szCs w:val="24"/>
        </w:rPr>
      </w:pPr>
      <w:r w:rsidRPr="00A5420D">
        <w:rPr>
          <w:sz w:val="24"/>
          <w:szCs w:val="24"/>
        </w:rPr>
        <w:t>Wykonawca zobowiązany jest wystawić faktury na:</w:t>
      </w:r>
    </w:p>
    <w:p w14:paraId="3314E5FC" w14:textId="77777777" w:rsidR="00ED1AF3" w:rsidRPr="00A5420D" w:rsidRDefault="00ED1AF3" w:rsidP="00ED1AF3">
      <w:pPr>
        <w:pStyle w:val="Bodytext20"/>
        <w:shd w:val="clear" w:color="auto" w:fill="auto"/>
        <w:tabs>
          <w:tab w:val="left" w:pos="5051"/>
        </w:tabs>
        <w:spacing w:before="0" w:line="328" w:lineRule="exact"/>
        <w:ind w:left="740" w:firstLine="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Nabywca:</w:t>
      </w:r>
      <w:r w:rsidRPr="00A5420D">
        <w:rPr>
          <w:sz w:val="24"/>
          <w:szCs w:val="24"/>
        </w:rPr>
        <w:tab/>
        <w:t>Odbiorca:</w:t>
      </w:r>
    </w:p>
    <w:p w14:paraId="43C7CACA" w14:textId="77777777" w:rsidR="00ED1AF3" w:rsidRPr="00C35E32" w:rsidRDefault="00ED1AF3" w:rsidP="00ED1AF3">
      <w:pPr>
        <w:pStyle w:val="Bodytext30"/>
        <w:shd w:val="clear" w:color="auto" w:fill="auto"/>
        <w:tabs>
          <w:tab w:val="left" w:pos="5051"/>
        </w:tabs>
        <w:spacing w:after="0" w:line="328" w:lineRule="exact"/>
        <w:ind w:left="740" w:firstLine="0"/>
        <w:jc w:val="both"/>
        <w:rPr>
          <w:color w:val="000000" w:themeColor="text1"/>
          <w:sz w:val="24"/>
          <w:szCs w:val="24"/>
        </w:rPr>
      </w:pPr>
      <w:r w:rsidRPr="00C35E32">
        <w:rPr>
          <w:color w:val="000000" w:themeColor="text1"/>
          <w:sz w:val="24"/>
          <w:szCs w:val="24"/>
        </w:rPr>
        <w:t xml:space="preserve">Gmina Pacyna  </w:t>
      </w:r>
      <w:r w:rsidRPr="00C35E32">
        <w:rPr>
          <w:color w:val="000000" w:themeColor="text1"/>
          <w:sz w:val="24"/>
          <w:szCs w:val="24"/>
        </w:rPr>
        <w:tab/>
        <w:t>Urząd Gminy w Pacynie</w:t>
      </w:r>
    </w:p>
    <w:p w14:paraId="62BB83D8" w14:textId="77777777" w:rsidR="00ED1AF3" w:rsidRPr="00C35E32" w:rsidRDefault="00ED1AF3" w:rsidP="00ED1AF3">
      <w:pPr>
        <w:pStyle w:val="Bodytext30"/>
        <w:shd w:val="clear" w:color="auto" w:fill="auto"/>
        <w:tabs>
          <w:tab w:val="left" w:pos="5051"/>
        </w:tabs>
        <w:spacing w:after="0" w:line="328" w:lineRule="exact"/>
        <w:ind w:left="740" w:firstLine="0"/>
        <w:jc w:val="both"/>
        <w:rPr>
          <w:color w:val="000000" w:themeColor="text1"/>
          <w:sz w:val="24"/>
          <w:szCs w:val="24"/>
        </w:rPr>
      </w:pPr>
      <w:r w:rsidRPr="00C35E32">
        <w:rPr>
          <w:color w:val="000000" w:themeColor="text1"/>
          <w:sz w:val="24"/>
          <w:szCs w:val="24"/>
        </w:rPr>
        <w:t>NIP: 9710664197</w:t>
      </w:r>
      <w:r w:rsidRPr="00C35E32">
        <w:rPr>
          <w:color w:val="000000" w:themeColor="text1"/>
          <w:sz w:val="24"/>
          <w:szCs w:val="24"/>
        </w:rPr>
        <w:tab/>
        <w:t>ul. Wyzwolenia 7 , 09-541 Pacyna</w:t>
      </w:r>
    </w:p>
    <w:p w14:paraId="4EBDD4DA" w14:textId="07A0B3AB" w:rsidR="00ED1AF3" w:rsidRPr="00A5420D" w:rsidRDefault="00ED1AF3" w:rsidP="00ED1AF3">
      <w:pPr>
        <w:pStyle w:val="Bodytext20"/>
        <w:numPr>
          <w:ilvl w:val="0"/>
          <w:numId w:val="10"/>
        </w:numPr>
        <w:shd w:val="clear" w:color="auto" w:fill="auto"/>
        <w:tabs>
          <w:tab w:val="left" w:pos="321"/>
        </w:tabs>
        <w:spacing w:before="0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Należność Wykonawcy płatna będzie przez Zamawiającego przelewem na konto …………</w:t>
      </w:r>
      <w:r>
        <w:rPr>
          <w:sz w:val="24"/>
          <w:szCs w:val="24"/>
        </w:rPr>
        <w:t>…...</w:t>
      </w:r>
      <w:r w:rsidRPr="00A5420D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A5420D">
        <w:rPr>
          <w:sz w:val="24"/>
          <w:szCs w:val="24"/>
        </w:rPr>
        <w:t xml:space="preserve">w terminie do </w:t>
      </w:r>
      <w:r w:rsidR="004C20DD" w:rsidRPr="004C20DD">
        <w:rPr>
          <w:rStyle w:val="Bodytext2Bold"/>
          <w:color w:val="000000" w:themeColor="text1"/>
          <w:sz w:val="24"/>
          <w:szCs w:val="24"/>
        </w:rPr>
        <w:t>14</w:t>
      </w:r>
      <w:r w:rsidRPr="004C20DD">
        <w:rPr>
          <w:rStyle w:val="Bodytext2Bold"/>
          <w:color w:val="000000" w:themeColor="text1"/>
          <w:sz w:val="24"/>
          <w:szCs w:val="24"/>
        </w:rPr>
        <w:t xml:space="preserve"> dni </w:t>
      </w:r>
      <w:r w:rsidRPr="00A5420D">
        <w:rPr>
          <w:sz w:val="24"/>
          <w:szCs w:val="24"/>
        </w:rPr>
        <w:t>od daty otrzymania prawidłowo wystawionych faktur wraz z bezusterkowym protokołem odbioru.</w:t>
      </w:r>
    </w:p>
    <w:p w14:paraId="63AFFCB5" w14:textId="77777777" w:rsidR="00AB3603" w:rsidRDefault="00ED1AF3" w:rsidP="00AB3603">
      <w:pPr>
        <w:pStyle w:val="Bodytext20"/>
        <w:numPr>
          <w:ilvl w:val="0"/>
          <w:numId w:val="10"/>
        </w:numPr>
        <w:shd w:val="clear" w:color="auto" w:fill="auto"/>
        <w:tabs>
          <w:tab w:val="left" w:pos="321"/>
        </w:tabs>
        <w:spacing w:before="0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Za datę zapłaty uważa się dzień obciążenia rachunku Zamawiającego.</w:t>
      </w:r>
    </w:p>
    <w:p w14:paraId="2A53FD68" w14:textId="593F125A" w:rsidR="00AB3603" w:rsidRPr="00AB3603" w:rsidRDefault="00AB3603" w:rsidP="00AB3603">
      <w:pPr>
        <w:pStyle w:val="Bodytext20"/>
        <w:numPr>
          <w:ilvl w:val="0"/>
          <w:numId w:val="10"/>
        </w:numPr>
        <w:shd w:val="clear" w:color="auto" w:fill="auto"/>
        <w:tabs>
          <w:tab w:val="left" w:pos="321"/>
        </w:tabs>
        <w:spacing w:before="0"/>
        <w:ind w:left="340" w:hanging="340"/>
        <w:jc w:val="both"/>
        <w:rPr>
          <w:sz w:val="24"/>
          <w:szCs w:val="24"/>
        </w:rPr>
      </w:pPr>
      <w:r>
        <w:t>W przypadku, gdy wykonawca nie jest płatnikiem podatku VAT dopuszcza się rozliczenie na podstawie innego równoważnego dokumentu handlowego”.</w:t>
      </w:r>
    </w:p>
    <w:p w14:paraId="3C12DB4F" w14:textId="77777777" w:rsidR="00AB3603" w:rsidRPr="00A5420D" w:rsidRDefault="00AB3603" w:rsidP="00AB3603">
      <w:pPr>
        <w:pStyle w:val="Bodytext20"/>
        <w:shd w:val="clear" w:color="auto" w:fill="auto"/>
        <w:tabs>
          <w:tab w:val="left" w:pos="321"/>
        </w:tabs>
        <w:spacing w:before="0"/>
        <w:ind w:left="340" w:firstLine="0"/>
        <w:jc w:val="both"/>
        <w:rPr>
          <w:sz w:val="24"/>
          <w:szCs w:val="24"/>
        </w:rPr>
      </w:pPr>
    </w:p>
    <w:p w14:paraId="623540CF" w14:textId="77777777" w:rsidR="00ED1AF3" w:rsidRPr="00A5420D" w:rsidRDefault="00ED1AF3" w:rsidP="00ED1AF3">
      <w:pPr>
        <w:pStyle w:val="Bodytext30"/>
        <w:shd w:val="clear" w:color="auto" w:fill="auto"/>
        <w:spacing w:after="0" w:line="360" w:lineRule="exact"/>
        <w:ind w:right="220" w:firstLine="0"/>
        <w:rPr>
          <w:sz w:val="24"/>
          <w:szCs w:val="24"/>
        </w:rPr>
      </w:pPr>
      <w:r w:rsidRPr="00A5420D">
        <w:rPr>
          <w:sz w:val="24"/>
          <w:szCs w:val="24"/>
        </w:rPr>
        <w:t>Przedmiot odbioru</w:t>
      </w:r>
    </w:p>
    <w:p w14:paraId="30042F26" w14:textId="77777777" w:rsidR="00ED1AF3" w:rsidRPr="00A5420D" w:rsidRDefault="00ED1AF3" w:rsidP="00ED1AF3">
      <w:pPr>
        <w:pStyle w:val="Bodytext20"/>
        <w:shd w:val="clear" w:color="auto" w:fill="auto"/>
        <w:spacing w:before="0" w:line="360" w:lineRule="exact"/>
        <w:ind w:right="220" w:firstLine="0"/>
        <w:jc w:val="center"/>
        <w:rPr>
          <w:sz w:val="24"/>
          <w:szCs w:val="24"/>
        </w:rPr>
      </w:pPr>
      <w:r w:rsidRPr="00A5420D">
        <w:rPr>
          <w:b/>
          <w:bCs/>
          <w:sz w:val="24"/>
          <w:szCs w:val="24"/>
        </w:rPr>
        <w:t>§</w:t>
      </w:r>
      <w:r>
        <w:rPr>
          <w:b/>
          <w:bCs/>
          <w:sz w:val="24"/>
          <w:szCs w:val="24"/>
        </w:rPr>
        <w:t xml:space="preserve"> </w:t>
      </w:r>
      <w:r w:rsidRPr="00A5420D">
        <w:rPr>
          <w:b/>
          <w:bCs/>
          <w:sz w:val="24"/>
          <w:szCs w:val="24"/>
        </w:rPr>
        <w:t>9</w:t>
      </w:r>
      <w:r w:rsidRPr="00A5420D">
        <w:rPr>
          <w:sz w:val="24"/>
          <w:szCs w:val="24"/>
        </w:rPr>
        <w:t>.</w:t>
      </w:r>
    </w:p>
    <w:p w14:paraId="2B919880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spacing w:before="0" w:line="360" w:lineRule="exact"/>
        <w:ind w:left="284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Wykonawca zawiadomi Zamawiającego pisemnie, z co najmniej trzydniowym wyprzedzeniem, o dacie odbioru techniczno-jakościowego pojazdu. Strony dopuszczają zawiadomienie w formie elektronicznej.</w:t>
      </w:r>
    </w:p>
    <w:p w14:paraId="0B943C39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558"/>
        </w:tabs>
        <w:spacing w:before="0" w:line="360" w:lineRule="exact"/>
        <w:ind w:left="284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Odbiór końcowy ma na celu ostateczne przekazanie Zamawiającemu ustalonego w umowie przedmiotu po sprawdzeniu jego należytego wykonania.</w:t>
      </w:r>
    </w:p>
    <w:p w14:paraId="50D70264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558"/>
        </w:tabs>
        <w:spacing w:before="0" w:line="360" w:lineRule="exact"/>
        <w:ind w:left="284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 xml:space="preserve">Odbioru końcowego dokonuje upoważniony przedstawiciel Zamawiającego </w:t>
      </w:r>
      <w:r w:rsidRPr="004C20DD">
        <w:rPr>
          <w:color w:val="000000" w:themeColor="text1"/>
          <w:sz w:val="24"/>
          <w:szCs w:val="24"/>
        </w:rPr>
        <w:t>przy udziale przedstawicieli użytkownika.</w:t>
      </w:r>
      <w:r w:rsidRPr="00A5420D">
        <w:rPr>
          <w:sz w:val="24"/>
          <w:szCs w:val="24"/>
        </w:rPr>
        <w:t xml:space="preserve"> Wykonawca informuje Zamawiającego pisemnie o terminie zakończenia dostaw oraz o gotowości do odbioru.</w:t>
      </w:r>
    </w:p>
    <w:p w14:paraId="63838C32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558"/>
        </w:tabs>
        <w:spacing w:before="0" w:line="360" w:lineRule="exact"/>
        <w:ind w:left="284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Warunkiem zgłoszenia przez Wykonawcę gotowości do odbioru dostaw jest ich zakończenie i skompletowanie dokumentacji, instrukcji obsługi itp. określonej w SIWZ oraz w stosownych przepisach w tym zakresie.</w:t>
      </w:r>
    </w:p>
    <w:p w14:paraId="48A63A26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339"/>
        </w:tabs>
        <w:spacing w:before="0" w:line="360" w:lineRule="exact"/>
        <w:ind w:left="320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Wraz ze zgłoszeniem do odbioru końcowego Wykonawca przekaże Zamawiającemu dokumenty określone w § 2 ust. 3, a także instrukcje użytkowania i inne dokumenty wymagane stosownymi przepisami.</w:t>
      </w:r>
    </w:p>
    <w:p w14:paraId="2C11916F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339"/>
        </w:tabs>
        <w:spacing w:before="0" w:line="360" w:lineRule="exact"/>
        <w:ind w:left="320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 xml:space="preserve">Czas trwania czynności odbioru nie może być dłuższy niż </w:t>
      </w:r>
      <w:r w:rsidRPr="004C20DD">
        <w:rPr>
          <w:color w:val="000000" w:themeColor="text1"/>
          <w:sz w:val="24"/>
          <w:szCs w:val="24"/>
        </w:rPr>
        <w:t xml:space="preserve">7 dni </w:t>
      </w:r>
      <w:r w:rsidRPr="00A5420D">
        <w:rPr>
          <w:sz w:val="24"/>
          <w:szCs w:val="24"/>
        </w:rPr>
        <w:t>roboczych licząc od daty rozpoczęcia czynności odbioru.</w:t>
      </w:r>
    </w:p>
    <w:p w14:paraId="390509B2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339"/>
        </w:tabs>
        <w:spacing w:before="0" w:line="360" w:lineRule="exact"/>
        <w:ind w:left="320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Zamawiający może powziąć decyzję o przerwaniu czynności odbioru końcowego, jeżeli w toku czynności odbioru zostanie stwierdzone wystąpienie wad. Jeżeli w toku odbioru zostaną stwierdzone wady, to Zamawiającemu przysługują następujące uprawnienia:</w:t>
      </w:r>
    </w:p>
    <w:p w14:paraId="1151B840" w14:textId="77777777" w:rsidR="00ED1AF3" w:rsidRPr="00A5420D" w:rsidRDefault="00ED1AF3" w:rsidP="00ED1AF3">
      <w:pPr>
        <w:pStyle w:val="Bodytext20"/>
        <w:numPr>
          <w:ilvl w:val="0"/>
          <w:numId w:val="12"/>
        </w:numPr>
        <w:shd w:val="clear" w:color="auto" w:fill="auto"/>
        <w:tabs>
          <w:tab w:val="left" w:pos="619"/>
        </w:tabs>
        <w:spacing w:before="0" w:line="360" w:lineRule="exact"/>
        <w:ind w:left="560" w:hanging="2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lastRenderedPageBreak/>
        <w:t>jeżeli wady nadają się do usunięcia - odmowa odbioru robót do czasu usunięcia wad wraz z wyznaczeniem terminu na ich usunięcie,</w:t>
      </w:r>
    </w:p>
    <w:p w14:paraId="071626C7" w14:textId="77777777" w:rsidR="00ED1AF3" w:rsidRPr="00A5420D" w:rsidRDefault="00ED1AF3" w:rsidP="00ED1AF3">
      <w:pPr>
        <w:pStyle w:val="Bodytext20"/>
        <w:numPr>
          <w:ilvl w:val="0"/>
          <w:numId w:val="12"/>
        </w:numPr>
        <w:shd w:val="clear" w:color="auto" w:fill="auto"/>
        <w:tabs>
          <w:tab w:val="left" w:pos="633"/>
        </w:tabs>
        <w:spacing w:before="0" w:line="360" w:lineRule="exact"/>
        <w:ind w:left="560" w:hanging="2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jeżeli wady nie nadają się do usunięcia, to Zamawiający może żądać wykonania wadliwych prac po raz drugi lub obniżyć wynagrodzenie Wykonawcy odpowiednio do utraconej wartości z zastrzeżeniem postanowienia ust. 13.</w:t>
      </w:r>
    </w:p>
    <w:p w14:paraId="77DA4441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339"/>
        </w:tabs>
        <w:spacing w:before="0" w:line="360" w:lineRule="exact"/>
        <w:ind w:left="320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Wykonawca zobowiązany jest do zawiadomienia Zamawiającego o usunięciu wad i w takim wypadku może żądać wyznaczenia nowego terminu odbioru.</w:t>
      </w:r>
    </w:p>
    <w:p w14:paraId="0B797903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364"/>
        </w:tabs>
        <w:spacing w:before="0" w:line="360" w:lineRule="exact"/>
        <w:ind w:left="320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Jeżeli w czasie czynności odbioru zostaną ujawnione wady nie nadające się do usunięcia i uniemożliwiające użytkowanie przedmiotu umowy zgodnie z przeznaczeniem Wykonawca wykona wadliwy zakres po raz drugi bez dodatkowego wynagrodzenia.</w:t>
      </w:r>
    </w:p>
    <w:p w14:paraId="4E242442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364"/>
        </w:tabs>
        <w:spacing w:before="0" w:line="360" w:lineRule="exact"/>
        <w:ind w:left="320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Bezusterkowy protokół odbioru stanowi podstawę do wystawienia faktur i żądania ich zapłaty.</w:t>
      </w:r>
    </w:p>
    <w:p w14:paraId="5B8FCC58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364"/>
        </w:tabs>
        <w:spacing w:before="0" w:line="360" w:lineRule="exact"/>
        <w:ind w:left="320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Nieusunięcie wad przez Wykonawcę w terminie wyznaczonym przez Zamawiającego, uprawnia Zamawiającego do zlecenia usunięcia wad osobie trzeciej na koszt i ryzyko Wykonawcy.</w:t>
      </w:r>
    </w:p>
    <w:p w14:paraId="369F3A0A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373"/>
        </w:tabs>
        <w:spacing w:before="0" w:line="360" w:lineRule="exact"/>
        <w:ind w:left="320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 przypadku stwierdzenia podczas odbioru wad ilościowych i jakościowych, Wykonawca zobowiązuje się do ich niezwłocznego usunięcia w terminie 3 dni na podstawie sporządzonego protokołu o stwierdzonych wadach i wyznaczonych terminach na usunięcie stwierdzonych przy odbiorze.</w:t>
      </w:r>
    </w:p>
    <w:p w14:paraId="158264F5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373"/>
        </w:tabs>
        <w:spacing w:before="0" w:after="300" w:line="360" w:lineRule="exact"/>
        <w:ind w:left="320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 chwilą podpisania protokołu odbioru przez obie strony umowy dochodzi do przeniesienia własności przedmiotu umowy na Zamawiającego.</w:t>
      </w:r>
    </w:p>
    <w:p w14:paraId="4E5988E8" w14:textId="77777777" w:rsidR="000F333C" w:rsidRPr="00A5420D" w:rsidRDefault="000F333C" w:rsidP="000F333C">
      <w:pPr>
        <w:pStyle w:val="Bodytext30"/>
        <w:shd w:val="clear" w:color="auto" w:fill="auto"/>
        <w:spacing w:after="0" w:line="360" w:lineRule="exact"/>
        <w:ind w:firstLine="0"/>
        <w:rPr>
          <w:sz w:val="24"/>
          <w:szCs w:val="24"/>
        </w:rPr>
      </w:pPr>
      <w:r w:rsidRPr="00A5420D">
        <w:rPr>
          <w:sz w:val="24"/>
          <w:szCs w:val="24"/>
        </w:rPr>
        <w:t>Kary umowne</w:t>
      </w:r>
    </w:p>
    <w:p w14:paraId="5BE6110F" w14:textId="77777777" w:rsidR="000F333C" w:rsidRPr="005A0F6F" w:rsidRDefault="000F333C" w:rsidP="000F333C">
      <w:pPr>
        <w:pStyle w:val="Heading340"/>
        <w:keepNext/>
        <w:keepLines/>
        <w:shd w:val="clear" w:color="auto" w:fill="auto"/>
        <w:rPr>
          <w:sz w:val="24"/>
          <w:szCs w:val="24"/>
        </w:rPr>
      </w:pPr>
      <w:bookmarkStart w:id="7" w:name="bookmark6"/>
      <w:r w:rsidRPr="005A0F6F">
        <w:rPr>
          <w:sz w:val="24"/>
          <w:szCs w:val="24"/>
        </w:rPr>
        <w:t xml:space="preserve">§ </w:t>
      </w:r>
      <w:r w:rsidRPr="005A0F6F">
        <w:rPr>
          <w:rStyle w:val="Heading3410ptNotBoldSpacing0pt"/>
          <w:sz w:val="24"/>
          <w:szCs w:val="24"/>
        </w:rPr>
        <w:t>10</w:t>
      </w:r>
      <w:r w:rsidRPr="005A0F6F">
        <w:rPr>
          <w:sz w:val="24"/>
          <w:szCs w:val="24"/>
        </w:rPr>
        <w:t>.</w:t>
      </w:r>
      <w:bookmarkEnd w:id="7"/>
    </w:p>
    <w:p w14:paraId="2429520E" w14:textId="3E90CD03" w:rsidR="000F333C" w:rsidRPr="00A5420D" w:rsidRDefault="000F333C" w:rsidP="000F333C">
      <w:pPr>
        <w:pStyle w:val="Bodytext20"/>
        <w:numPr>
          <w:ilvl w:val="0"/>
          <w:numId w:val="13"/>
        </w:numPr>
        <w:shd w:val="clear" w:color="auto" w:fill="auto"/>
        <w:tabs>
          <w:tab w:val="left" w:pos="339"/>
        </w:tabs>
        <w:spacing w:before="0" w:line="360" w:lineRule="exact"/>
        <w:ind w:left="284" w:hanging="284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Wykonawca zapłaci Zamawiającemu kary umowne w wysokości 0,1% maksymalnego</w:t>
      </w:r>
      <w:r>
        <w:rPr>
          <w:sz w:val="24"/>
          <w:szCs w:val="24"/>
        </w:rPr>
        <w:br/>
      </w:r>
      <w:r w:rsidRPr="00A5420D">
        <w:rPr>
          <w:sz w:val="24"/>
          <w:szCs w:val="24"/>
        </w:rPr>
        <w:t>wynagrodzenia umownego brutto określonego w § 7 ust l pkt. 3 umowy:</w:t>
      </w:r>
    </w:p>
    <w:p w14:paraId="2178F45B" w14:textId="1EDAF887" w:rsidR="00ED1AF3" w:rsidRDefault="000F333C" w:rsidP="000F333C">
      <w:pPr>
        <w:pStyle w:val="Bodytext20"/>
        <w:numPr>
          <w:ilvl w:val="0"/>
          <w:numId w:val="14"/>
        </w:numPr>
        <w:shd w:val="clear" w:color="auto" w:fill="auto"/>
        <w:tabs>
          <w:tab w:val="left" w:pos="338"/>
        </w:tabs>
        <w:spacing w:before="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za każdy dzień zwłoki w wykonaniu przedmiotu umowy liczony od terminu ustalonego w § 2 ust. l umowy,</w:t>
      </w:r>
    </w:p>
    <w:p w14:paraId="29B0DDC4" w14:textId="77777777" w:rsidR="000F333C" w:rsidRPr="000F333C" w:rsidRDefault="000F333C" w:rsidP="000F333C">
      <w:pPr>
        <w:pStyle w:val="Akapitzlist"/>
        <w:numPr>
          <w:ilvl w:val="0"/>
          <w:numId w:val="14"/>
        </w:numPr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F333C">
        <w:rPr>
          <w:rFonts w:ascii="Times New Roman" w:eastAsia="Times New Roman" w:hAnsi="Times New Roman" w:cs="Times New Roman"/>
          <w:color w:val="auto"/>
          <w:lang w:eastAsia="en-US" w:bidi="ar-SA"/>
        </w:rPr>
        <w:t>za każdy przypadek nieprawidłowego lub nienależytego wykonywania przedmiotu umowy,</w:t>
      </w:r>
    </w:p>
    <w:p w14:paraId="010BDF33" w14:textId="52B8F168" w:rsidR="000F333C" w:rsidRPr="001B4D14" w:rsidRDefault="000F333C" w:rsidP="001B4D14">
      <w:pPr>
        <w:pStyle w:val="Akapitzlist"/>
        <w:numPr>
          <w:ilvl w:val="0"/>
          <w:numId w:val="14"/>
        </w:numPr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F333C">
        <w:rPr>
          <w:rFonts w:ascii="Times New Roman" w:eastAsia="Times New Roman" w:hAnsi="Times New Roman" w:cs="Times New Roman"/>
          <w:color w:val="auto"/>
          <w:lang w:eastAsia="en-US" w:bidi="ar-SA"/>
        </w:rPr>
        <w:t>za każdy dzień opóźnienia w usunięciu wad stwierdzonych podczas odbioru oraz wad stwierdzonych w okresie gwarancji i rękojmi liczony od terminu ustalonego na usunięcie wad.</w:t>
      </w:r>
    </w:p>
    <w:p w14:paraId="32174A7D" w14:textId="77777777" w:rsidR="001B4D14" w:rsidRPr="00A5420D" w:rsidRDefault="001B4D14" w:rsidP="001B4D14">
      <w:pPr>
        <w:pStyle w:val="Bodytext20"/>
        <w:numPr>
          <w:ilvl w:val="0"/>
          <w:numId w:val="13"/>
        </w:numPr>
        <w:shd w:val="clear" w:color="auto" w:fill="auto"/>
        <w:tabs>
          <w:tab w:val="left" w:pos="302"/>
        </w:tabs>
        <w:spacing w:before="0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Zamawiający zapłaci Wykonawcy odsetki ustawowe za opóźnienie w przypadku nieterminowej płatności należności wynikającej z wystawionych faktur, z zastrzeżeniem § 8 ust. 5.</w:t>
      </w:r>
    </w:p>
    <w:p w14:paraId="42917740" w14:textId="77777777" w:rsidR="001B4D14" w:rsidRPr="00A5420D" w:rsidRDefault="001B4D14" w:rsidP="001B4D14">
      <w:pPr>
        <w:pStyle w:val="Bodytext20"/>
        <w:numPr>
          <w:ilvl w:val="0"/>
          <w:numId w:val="13"/>
        </w:numPr>
        <w:shd w:val="clear" w:color="auto" w:fill="auto"/>
        <w:tabs>
          <w:tab w:val="left" w:pos="302"/>
        </w:tabs>
        <w:spacing w:before="0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Zamawiający naliczy Wykonawcy karę umowną w wysokości 10% wynagrodzenia umownego brutto określonego w § 7 ust. 1 pkt. 3 za odstąpienie od umowy z przyczyn zależnych od Wykonawcy.</w:t>
      </w:r>
    </w:p>
    <w:p w14:paraId="6198A3EC" w14:textId="77777777" w:rsidR="001B4D14" w:rsidRPr="00A5420D" w:rsidRDefault="001B4D14" w:rsidP="001B4D14">
      <w:pPr>
        <w:pStyle w:val="Bodytext20"/>
        <w:numPr>
          <w:ilvl w:val="0"/>
          <w:numId w:val="13"/>
        </w:numPr>
        <w:shd w:val="clear" w:color="auto" w:fill="auto"/>
        <w:tabs>
          <w:tab w:val="left" w:pos="302"/>
        </w:tabs>
        <w:spacing w:before="0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 xml:space="preserve">Wykonawca naliczy Zamawiającemu karę umowną w wysokości 10% wynagrodzenia </w:t>
      </w:r>
      <w:r w:rsidRPr="00A5420D">
        <w:rPr>
          <w:sz w:val="24"/>
          <w:szCs w:val="24"/>
        </w:rPr>
        <w:lastRenderedPageBreak/>
        <w:t>umownego brutto określonego w § 7 ust. 1 pkt. 3 za odstąpienie od umowy z przyczyn zależnych od Zamawiającego.</w:t>
      </w:r>
    </w:p>
    <w:p w14:paraId="37D56E20" w14:textId="77777777" w:rsidR="001B4D14" w:rsidRPr="00A5420D" w:rsidRDefault="001B4D14" w:rsidP="001B4D14">
      <w:pPr>
        <w:pStyle w:val="Bodytext20"/>
        <w:numPr>
          <w:ilvl w:val="0"/>
          <w:numId w:val="13"/>
        </w:numPr>
        <w:shd w:val="clear" w:color="auto" w:fill="auto"/>
        <w:tabs>
          <w:tab w:val="left" w:pos="302"/>
        </w:tabs>
        <w:spacing w:before="0" w:after="289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Strony zastrzegają sobie prawo do dochodzenia odszkodowania uzupełniającego na zasadach ogólnych, przewyższającego wysokość kar umownych do wysokości rzeczywiście poniesionej szkody i utraconych korzyści.</w:t>
      </w:r>
    </w:p>
    <w:p w14:paraId="11EE8FDA" w14:textId="67C90078" w:rsidR="001B4D14" w:rsidRDefault="001B4D14" w:rsidP="001B4D14">
      <w:pPr>
        <w:pStyle w:val="Bodytext20"/>
        <w:numPr>
          <w:ilvl w:val="0"/>
          <w:numId w:val="13"/>
        </w:numPr>
        <w:shd w:val="clear" w:color="auto" w:fill="auto"/>
        <w:tabs>
          <w:tab w:val="left" w:pos="302"/>
        </w:tabs>
        <w:spacing w:before="0" w:after="289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Maksymalna wysokość kar umownych, które strony mogą naliczyć wynosi 15% wynagrodzenia umownego brutto określonego w § 7 ust. 1 pkt. 3.</w:t>
      </w:r>
    </w:p>
    <w:p w14:paraId="6CAE3EC0" w14:textId="77777777" w:rsidR="001B4D14" w:rsidRPr="00A5420D" w:rsidRDefault="001B4D14" w:rsidP="001B4D14">
      <w:pPr>
        <w:pStyle w:val="Bodytext30"/>
        <w:shd w:val="clear" w:color="auto" w:fill="auto"/>
        <w:spacing w:after="0" w:line="374" w:lineRule="exact"/>
        <w:ind w:firstLine="0"/>
        <w:rPr>
          <w:sz w:val="24"/>
          <w:szCs w:val="24"/>
        </w:rPr>
      </w:pPr>
      <w:r w:rsidRPr="00A5420D">
        <w:rPr>
          <w:sz w:val="24"/>
          <w:szCs w:val="24"/>
        </w:rPr>
        <w:t>Odpowiedzialność z tytułu gwarancji i rękojmi</w:t>
      </w:r>
    </w:p>
    <w:p w14:paraId="73AA3938" w14:textId="77777777" w:rsidR="001B4D14" w:rsidRPr="00A5420D" w:rsidRDefault="001B4D14" w:rsidP="001B4D14">
      <w:pPr>
        <w:pStyle w:val="Heading40"/>
        <w:keepNext/>
        <w:keepLines/>
        <w:shd w:val="clear" w:color="auto" w:fill="auto"/>
        <w:rPr>
          <w:sz w:val="24"/>
          <w:szCs w:val="24"/>
        </w:rPr>
      </w:pPr>
      <w:bookmarkStart w:id="8" w:name="bookmark7"/>
      <w:r w:rsidRPr="00A5420D">
        <w:rPr>
          <w:sz w:val="24"/>
          <w:szCs w:val="24"/>
        </w:rPr>
        <w:t>§</w:t>
      </w:r>
      <w:r>
        <w:rPr>
          <w:sz w:val="24"/>
          <w:szCs w:val="24"/>
        </w:rPr>
        <w:t xml:space="preserve"> </w:t>
      </w:r>
      <w:r w:rsidRPr="00A5420D">
        <w:rPr>
          <w:rStyle w:val="Heading410pt"/>
          <w:sz w:val="24"/>
          <w:szCs w:val="24"/>
        </w:rPr>
        <w:t>11</w:t>
      </w:r>
      <w:r w:rsidRPr="00A5420D">
        <w:rPr>
          <w:sz w:val="24"/>
          <w:szCs w:val="24"/>
        </w:rPr>
        <w:t>.</w:t>
      </w:r>
      <w:bookmarkEnd w:id="8"/>
    </w:p>
    <w:p w14:paraId="646201B8" w14:textId="77777777" w:rsidR="001B4D14" w:rsidRPr="00A5420D" w:rsidRDefault="001B4D14" w:rsidP="001B4D14">
      <w:pPr>
        <w:pStyle w:val="Bodytext20"/>
        <w:numPr>
          <w:ilvl w:val="0"/>
          <w:numId w:val="15"/>
        </w:numPr>
        <w:shd w:val="clear" w:color="auto" w:fill="auto"/>
        <w:tabs>
          <w:tab w:val="left" w:pos="302"/>
        </w:tabs>
        <w:spacing w:before="0" w:line="365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Wykonawca ponosi wobec Zamawiającego odpowiedzialność z tytułu rękojmi za wady fizyczne i prawne na zasadach określonych w Kodeksie Cywilnym.</w:t>
      </w:r>
    </w:p>
    <w:p w14:paraId="1EE8CABC" w14:textId="77777777" w:rsidR="001B4D14" w:rsidRPr="004C20DD" w:rsidRDefault="001B4D14" w:rsidP="001B4D14">
      <w:pPr>
        <w:pStyle w:val="Bodytext20"/>
        <w:numPr>
          <w:ilvl w:val="0"/>
          <w:numId w:val="15"/>
        </w:numPr>
        <w:shd w:val="clear" w:color="auto" w:fill="auto"/>
        <w:tabs>
          <w:tab w:val="left" w:pos="302"/>
        </w:tabs>
        <w:spacing w:before="0" w:line="365" w:lineRule="exact"/>
        <w:ind w:left="340" w:hanging="340"/>
        <w:jc w:val="both"/>
        <w:rPr>
          <w:color w:val="000000" w:themeColor="text1"/>
          <w:sz w:val="24"/>
          <w:szCs w:val="24"/>
        </w:rPr>
      </w:pPr>
      <w:r w:rsidRPr="00A5420D">
        <w:rPr>
          <w:sz w:val="24"/>
          <w:szCs w:val="24"/>
        </w:rPr>
        <w:t xml:space="preserve">Wykonawca udziela Zamawiającemu gwarancji jakości na okres </w:t>
      </w:r>
      <w:r w:rsidRPr="004C20DD">
        <w:rPr>
          <w:color w:val="000000" w:themeColor="text1"/>
          <w:sz w:val="24"/>
          <w:szCs w:val="24"/>
        </w:rPr>
        <w:t>6 miesięcy. Termin gwarancji biegnie na nowo od dnia usunięcia wady.</w:t>
      </w:r>
    </w:p>
    <w:p w14:paraId="63B64E6F" w14:textId="77777777" w:rsidR="001B4D14" w:rsidRPr="00A5420D" w:rsidRDefault="001B4D14" w:rsidP="001B4D14">
      <w:pPr>
        <w:pStyle w:val="Bodytext20"/>
        <w:numPr>
          <w:ilvl w:val="0"/>
          <w:numId w:val="15"/>
        </w:numPr>
        <w:shd w:val="clear" w:color="auto" w:fill="auto"/>
        <w:tabs>
          <w:tab w:val="left" w:pos="302"/>
        </w:tabs>
        <w:spacing w:before="0" w:line="365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Okres odpowiedzialności Wykonawcy wobec Zamawiającego z tytułu rękojmi za wady i gwarancji jakości rozpoczyna się od daty bezusterkowego odbioru końcowego.</w:t>
      </w:r>
    </w:p>
    <w:p w14:paraId="63EBE4BE" w14:textId="77777777" w:rsidR="001B4D14" w:rsidRPr="00A5420D" w:rsidRDefault="001B4D14" w:rsidP="001B4D14">
      <w:pPr>
        <w:pStyle w:val="Bodytext20"/>
        <w:numPr>
          <w:ilvl w:val="0"/>
          <w:numId w:val="15"/>
        </w:numPr>
        <w:shd w:val="clear" w:color="auto" w:fill="auto"/>
        <w:tabs>
          <w:tab w:val="left" w:pos="302"/>
        </w:tabs>
        <w:spacing w:before="0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Istnienie wad stwierdza się protokolarnie. O dacie i miejscu oględzin mających na celu ich stwierdzenie Zamawiający zawiadamia Wykonawcę na piśmie nie później niż na 3 dni przed dokonaniem oględzin, chyba że strony umówią się inaczej.</w:t>
      </w:r>
    </w:p>
    <w:p w14:paraId="6BB346DB" w14:textId="77777777" w:rsidR="001B4D14" w:rsidRPr="00A5420D" w:rsidRDefault="001B4D14" w:rsidP="001B4D14">
      <w:pPr>
        <w:pStyle w:val="Bodytext20"/>
        <w:numPr>
          <w:ilvl w:val="0"/>
          <w:numId w:val="15"/>
        </w:numPr>
        <w:shd w:val="clear" w:color="auto" w:fill="auto"/>
        <w:tabs>
          <w:tab w:val="left" w:pos="302"/>
        </w:tabs>
        <w:spacing w:before="0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Wykonawca nie może odmówić usunięcia wad bez względu na wysokość związanych z tym kosztów.</w:t>
      </w:r>
    </w:p>
    <w:p w14:paraId="57B226BC" w14:textId="77777777" w:rsidR="001B4D14" w:rsidRPr="00A5420D" w:rsidRDefault="001B4D14" w:rsidP="001B4D14">
      <w:pPr>
        <w:pStyle w:val="Bodytext20"/>
        <w:numPr>
          <w:ilvl w:val="0"/>
          <w:numId w:val="15"/>
        </w:numPr>
        <w:shd w:val="clear" w:color="auto" w:fill="auto"/>
        <w:tabs>
          <w:tab w:val="left" w:pos="302"/>
        </w:tabs>
        <w:spacing w:before="0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 przypadku nie usunięcia ujawnionych wad w terminach ustalonych w protokole zamawiający ma prawo do zastępczego usunięcia wad w ramach gwarancji - na koszt i ryzyko Wykonawcy.</w:t>
      </w:r>
    </w:p>
    <w:p w14:paraId="6884D8C8" w14:textId="77777777" w:rsidR="001B4D14" w:rsidRPr="00A5420D" w:rsidRDefault="001B4D14" w:rsidP="001B4D14">
      <w:pPr>
        <w:pStyle w:val="Bodytext20"/>
        <w:numPr>
          <w:ilvl w:val="0"/>
          <w:numId w:val="15"/>
        </w:numPr>
        <w:shd w:val="clear" w:color="auto" w:fill="auto"/>
        <w:tabs>
          <w:tab w:val="left" w:pos="302"/>
        </w:tabs>
        <w:spacing w:before="0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Ewentualne reklamacje dostawy z tytułu jakości lub ilości przedmiotu zamówienia składane będą Wykonawcy pisemnie, elektronicznie lub za pośrednictwem faxu, niezwłocznie po ich stwierdzeniu.</w:t>
      </w:r>
    </w:p>
    <w:p w14:paraId="4B7D4C5E" w14:textId="77777777" w:rsidR="001B4D14" w:rsidRPr="00A5420D" w:rsidRDefault="001B4D14" w:rsidP="001B4D14">
      <w:pPr>
        <w:pStyle w:val="Bodytext20"/>
        <w:numPr>
          <w:ilvl w:val="0"/>
          <w:numId w:val="15"/>
        </w:numPr>
        <w:shd w:val="clear" w:color="auto" w:fill="auto"/>
        <w:tabs>
          <w:tab w:val="left" w:pos="302"/>
        </w:tabs>
        <w:spacing w:before="0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Wykonawca zobowiązuje się do udzielenia odpowiedzi na złożoną reklamację w ciągu 96 godzin od złożenia reklamacji, a w przypadku braku odpowiedzi reklamację uważać się będzie w całości za uznaną przez Wykonawcę.</w:t>
      </w:r>
    </w:p>
    <w:p w14:paraId="20E79894" w14:textId="77777777" w:rsidR="001B4D14" w:rsidRPr="00A5420D" w:rsidRDefault="001B4D14" w:rsidP="001B4D14">
      <w:pPr>
        <w:pStyle w:val="Bodytext20"/>
        <w:numPr>
          <w:ilvl w:val="0"/>
          <w:numId w:val="15"/>
        </w:numPr>
        <w:shd w:val="clear" w:color="auto" w:fill="auto"/>
        <w:tabs>
          <w:tab w:val="left" w:pos="302"/>
        </w:tabs>
        <w:spacing w:before="0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 przypadku uznania reklamacji za zasadną Wykonawca zobowiązany jest w terminie 14 dni wymienić towar na wolny od wad, bądź uzupełnić braki ilościowe, na własny koszt z siedziby Zamawiającego w przypadku zaistnienia konieczności  usunięcia wad lub/i usterek w ramach gwarancji lub rękojmi.</w:t>
      </w:r>
    </w:p>
    <w:p w14:paraId="6FD524DA" w14:textId="77777777" w:rsidR="001B4D14" w:rsidRPr="00A5420D" w:rsidRDefault="001B4D14" w:rsidP="001B4D14">
      <w:pPr>
        <w:pStyle w:val="Bodytext20"/>
        <w:numPr>
          <w:ilvl w:val="0"/>
          <w:numId w:val="15"/>
        </w:numPr>
        <w:shd w:val="clear" w:color="auto" w:fill="auto"/>
        <w:tabs>
          <w:tab w:val="left" w:pos="302"/>
        </w:tabs>
        <w:spacing w:before="0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Wykonawca jest zobowiązany do odebrania samochodu na swój koszt z siedziby Zamawiającego w przypadku zaistnienia   konieczności usunięcia wad lub/i usterek w ramach gwarancji lub/i gwarancji</w:t>
      </w:r>
    </w:p>
    <w:p w14:paraId="0BD7453F" w14:textId="77777777" w:rsidR="002E1902" w:rsidRPr="00A5420D" w:rsidRDefault="002E1902" w:rsidP="002E1902">
      <w:pPr>
        <w:pStyle w:val="Bodytext30"/>
        <w:shd w:val="clear" w:color="auto" w:fill="auto"/>
        <w:spacing w:after="0" w:line="360" w:lineRule="exact"/>
        <w:ind w:firstLine="0"/>
        <w:rPr>
          <w:sz w:val="24"/>
          <w:szCs w:val="24"/>
        </w:rPr>
      </w:pPr>
      <w:r w:rsidRPr="00A5420D">
        <w:rPr>
          <w:sz w:val="24"/>
          <w:szCs w:val="24"/>
        </w:rPr>
        <w:t>Zmiana umowy</w:t>
      </w:r>
    </w:p>
    <w:p w14:paraId="5C884A91" w14:textId="77777777" w:rsidR="002E1902" w:rsidRPr="005A0F6F" w:rsidRDefault="002E1902" w:rsidP="002E1902">
      <w:pPr>
        <w:pStyle w:val="Heading430"/>
        <w:keepNext/>
        <w:keepLines/>
        <w:shd w:val="clear" w:color="auto" w:fill="auto"/>
        <w:rPr>
          <w:rFonts w:ascii="Times New Roman" w:hAnsi="Times New Roman" w:cs="Times New Roman"/>
          <w:sz w:val="24"/>
          <w:szCs w:val="24"/>
        </w:rPr>
      </w:pPr>
      <w:bookmarkStart w:id="9" w:name="bookmark8"/>
      <w:r w:rsidRPr="005A0F6F">
        <w:rPr>
          <w:rFonts w:ascii="Times New Roman" w:hAnsi="Times New Roman" w:cs="Times New Roman"/>
          <w:sz w:val="24"/>
          <w:szCs w:val="24"/>
        </w:rPr>
        <w:lastRenderedPageBreak/>
        <w:t xml:space="preserve">§ </w:t>
      </w:r>
      <w:r w:rsidRPr="005A0F6F">
        <w:rPr>
          <w:rStyle w:val="Heading438ptSpacing0pt"/>
          <w:rFonts w:ascii="Times New Roman" w:hAnsi="Times New Roman" w:cs="Times New Roman"/>
          <w:sz w:val="24"/>
          <w:szCs w:val="24"/>
        </w:rPr>
        <w:t>12</w:t>
      </w:r>
      <w:r w:rsidRPr="005A0F6F">
        <w:rPr>
          <w:rFonts w:ascii="Times New Roman" w:hAnsi="Times New Roman" w:cs="Times New Roman"/>
          <w:sz w:val="24"/>
          <w:szCs w:val="24"/>
        </w:rPr>
        <w:t>.</w:t>
      </w:r>
      <w:bookmarkEnd w:id="9"/>
    </w:p>
    <w:p w14:paraId="73A17DDB" w14:textId="77777777" w:rsidR="002E1902" w:rsidRPr="00A5420D" w:rsidRDefault="002E1902" w:rsidP="002E1902">
      <w:pPr>
        <w:pStyle w:val="Bodytext20"/>
        <w:numPr>
          <w:ilvl w:val="0"/>
          <w:numId w:val="16"/>
        </w:numPr>
        <w:shd w:val="clear" w:color="auto" w:fill="auto"/>
        <w:tabs>
          <w:tab w:val="left" w:pos="274"/>
        </w:tabs>
        <w:spacing w:before="0" w:line="360" w:lineRule="exact"/>
        <w:ind w:left="300" w:hanging="30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 xml:space="preserve">Zmiana umowy będzie możliwa będzie również w przypadkach określonych w </w:t>
      </w:r>
      <w:r w:rsidRPr="00A5420D">
        <w:rPr>
          <w:sz w:val="24"/>
          <w:szCs w:val="24"/>
          <w:lang w:val="en-US" w:bidi="en-US"/>
        </w:rPr>
        <w:t xml:space="preserve">art. </w:t>
      </w:r>
      <w:r>
        <w:rPr>
          <w:sz w:val="24"/>
          <w:szCs w:val="24"/>
        </w:rPr>
        <w:t>455</w:t>
      </w:r>
      <w:r w:rsidRPr="00A5420D">
        <w:rPr>
          <w:sz w:val="24"/>
          <w:szCs w:val="24"/>
        </w:rPr>
        <w:t xml:space="preserve"> ust. 1 pkt. 2-</w:t>
      </w:r>
      <w:r>
        <w:rPr>
          <w:sz w:val="24"/>
          <w:szCs w:val="24"/>
        </w:rPr>
        <w:t>4</w:t>
      </w:r>
      <w:r w:rsidRPr="00A5420D">
        <w:rPr>
          <w:sz w:val="24"/>
          <w:szCs w:val="24"/>
        </w:rPr>
        <w:t xml:space="preserve"> ustawy Prawa Zamówień Publicznych w przypadkach i na zasadach, o których mowa w </w:t>
      </w:r>
      <w:r w:rsidRPr="00A5420D">
        <w:rPr>
          <w:sz w:val="24"/>
          <w:szCs w:val="24"/>
          <w:lang w:val="en-US" w:bidi="en-US"/>
        </w:rPr>
        <w:t xml:space="preserve">art. </w:t>
      </w:r>
      <w:r w:rsidRPr="00A5420D">
        <w:rPr>
          <w:sz w:val="24"/>
          <w:szCs w:val="24"/>
        </w:rPr>
        <w:t xml:space="preserve">15r ustawy z dnia 2 marca 2020 r. o szczególnych rozwiązaniach związanych z zapobieganiem, przeciwdziałaniem i zwalczaniem </w:t>
      </w:r>
      <w:r w:rsidRPr="00A5420D">
        <w:rPr>
          <w:sz w:val="24"/>
          <w:szCs w:val="24"/>
          <w:lang w:val="en-US" w:bidi="en-US"/>
        </w:rPr>
        <w:t xml:space="preserve">COVID- </w:t>
      </w:r>
      <w:r w:rsidRPr="00A5420D">
        <w:rPr>
          <w:sz w:val="24"/>
          <w:szCs w:val="24"/>
        </w:rPr>
        <w:t xml:space="preserve">19, innych chorób zakaźnych oraz wywołanych nimi sytuacji kryzysowych (Dz. U. z 2020 r. poz. 374 z </w:t>
      </w:r>
      <w:proofErr w:type="spellStart"/>
      <w:r w:rsidRPr="00A5420D">
        <w:rPr>
          <w:sz w:val="24"/>
          <w:szCs w:val="24"/>
        </w:rPr>
        <w:t>późn</w:t>
      </w:r>
      <w:proofErr w:type="spellEnd"/>
      <w:r w:rsidRPr="00A5420D">
        <w:rPr>
          <w:sz w:val="24"/>
          <w:szCs w:val="24"/>
        </w:rPr>
        <w:t>. zm.).</w:t>
      </w:r>
    </w:p>
    <w:p w14:paraId="15662AF4" w14:textId="77777777" w:rsidR="002E1902" w:rsidRDefault="002E1902" w:rsidP="002E1902">
      <w:pPr>
        <w:pStyle w:val="Bodytext20"/>
        <w:numPr>
          <w:ilvl w:val="0"/>
          <w:numId w:val="16"/>
        </w:numPr>
        <w:shd w:val="clear" w:color="auto" w:fill="auto"/>
        <w:tabs>
          <w:tab w:val="left" w:pos="274"/>
        </w:tabs>
        <w:spacing w:before="0" w:line="360" w:lineRule="exact"/>
        <w:ind w:left="300" w:hanging="30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Wszelkie zmiany umowy, jak również oświadczenie stron z nią związane wymagają formy pisemnej pod rygorem nieważności.</w:t>
      </w:r>
    </w:p>
    <w:p w14:paraId="0B8A97CE" w14:textId="77777777" w:rsidR="002E1902" w:rsidRDefault="002E1902" w:rsidP="002E1902">
      <w:pPr>
        <w:pStyle w:val="Bodytext20"/>
        <w:shd w:val="clear" w:color="auto" w:fill="auto"/>
        <w:tabs>
          <w:tab w:val="left" w:pos="274"/>
        </w:tabs>
        <w:spacing w:before="0" w:line="360" w:lineRule="exact"/>
        <w:ind w:left="300" w:firstLine="0"/>
        <w:jc w:val="both"/>
        <w:rPr>
          <w:sz w:val="24"/>
          <w:szCs w:val="24"/>
        </w:rPr>
      </w:pPr>
    </w:p>
    <w:p w14:paraId="5EEE600C" w14:textId="77777777" w:rsidR="002E1902" w:rsidRPr="00C35E32" w:rsidRDefault="002E1902" w:rsidP="002E1902">
      <w:pPr>
        <w:pStyle w:val="Bodytext20"/>
        <w:shd w:val="clear" w:color="auto" w:fill="auto"/>
        <w:tabs>
          <w:tab w:val="left" w:pos="274"/>
        </w:tabs>
        <w:spacing w:before="0" w:line="360" w:lineRule="exact"/>
        <w:ind w:left="300" w:firstLine="0"/>
        <w:jc w:val="center"/>
        <w:rPr>
          <w:b/>
          <w:bCs/>
          <w:sz w:val="24"/>
          <w:szCs w:val="24"/>
        </w:rPr>
      </w:pPr>
      <w:r w:rsidRPr="00C35E32">
        <w:rPr>
          <w:b/>
          <w:bCs/>
          <w:sz w:val="24"/>
          <w:szCs w:val="24"/>
        </w:rPr>
        <w:t>Odstąpienie od umowy</w:t>
      </w:r>
    </w:p>
    <w:p w14:paraId="79E79E9F" w14:textId="77777777" w:rsidR="002E1902" w:rsidRPr="005A0F6F" w:rsidRDefault="002E1902" w:rsidP="002E1902">
      <w:pPr>
        <w:pStyle w:val="Bodytext20"/>
        <w:shd w:val="clear" w:color="auto" w:fill="auto"/>
        <w:tabs>
          <w:tab w:val="left" w:pos="274"/>
        </w:tabs>
        <w:spacing w:before="0" w:line="360" w:lineRule="exact"/>
        <w:ind w:left="300" w:firstLine="0"/>
        <w:jc w:val="center"/>
        <w:rPr>
          <w:b/>
          <w:bCs/>
          <w:sz w:val="24"/>
          <w:szCs w:val="24"/>
        </w:rPr>
      </w:pPr>
      <w:r w:rsidRPr="005A0F6F">
        <w:rPr>
          <w:b/>
          <w:bCs/>
          <w:sz w:val="24"/>
          <w:szCs w:val="24"/>
        </w:rPr>
        <w:t>§ 13</w:t>
      </w:r>
    </w:p>
    <w:p w14:paraId="45BD3A0A" w14:textId="77777777" w:rsidR="002E1902" w:rsidRPr="00A5420D" w:rsidRDefault="002E1902" w:rsidP="002E1902">
      <w:pPr>
        <w:pStyle w:val="Bodytext30"/>
        <w:shd w:val="clear" w:color="auto" w:fill="auto"/>
        <w:spacing w:after="0" w:line="360" w:lineRule="exact"/>
        <w:ind w:firstLine="0"/>
        <w:rPr>
          <w:sz w:val="24"/>
          <w:szCs w:val="24"/>
        </w:rPr>
      </w:pPr>
    </w:p>
    <w:p w14:paraId="07686A47" w14:textId="77777777" w:rsidR="002E1902" w:rsidRPr="002E1902" w:rsidRDefault="002E1902" w:rsidP="002E1902">
      <w:pPr>
        <w:pStyle w:val="Akapitzlist"/>
        <w:widowControl/>
        <w:numPr>
          <w:ilvl w:val="0"/>
          <w:numId w:val="18"/>
        </w:numPr>
        <w:spacing w:line="276" w:lineRule="auto"/>
        <w:ind w:right="33"/>
        <w:jc w:val="both"/>
        <w:rPr>
          <w:rFonts w:ascii="Times New Roman" w:hAnsi="Times New Roman" w:cs="Times New Roman"/>
        </w:rPr>
      </w:pPr>
      <w:r w:rsidRPr="002E1902">
        <w:rPr>
          <w:rFonts w:ascii="Times New Roman" w:hAnsi="Times New Roman" w:cs="Times New Roman"/>
        </w:rPr>
        <w:t>Kupującemu przysługuje prawo do odstąpienia od umowy w następujących przypadkach:</w:t>
      </w:r>
    </w:p>
    <w:p w14:paraId="4BC1D4B3" w14:textId="77777777" w:rsidR="002E1902" w:rsidRPr="002E1902" w:rsidRDefault="002E1902" w:rsidP="002E1902">
      <w:pPr>
        <w:widowControl/>
        <w:numPr>
          <w:ilvl w:val="0"/>
          <w:numId w:val="17"/>
        </w:numPr>
        <w:spacing w:line="276" w:lineRule="auto"/>
        <w:ind w:right="8" w:hanging="360"/>
        <w:jc w:val="both"/>
        <w:rPr>
          <w:rFonts w:ascii="Times New Roman" w:hAnsi="Times New Roman" w:cs="Times New Roman"/>
        </w:rPr>
      </w:pPr>
      <w:r w:rsidRPr="002E1902">
        <w:rPr>
          <w:rFonts w:ascii="Times New Roman" w:hAnsi="Times New Roman" w:cs="Times New Roman"/>
        </w:rPr>
        <w:t>dostarczenia przez Wykonawca  wadliwego przedmiotu umowy w tym, jeżeli przedmiot  umowy nie spełnia warunków  określonych w umowie lub ofercie,</w:t>
      </w:r>
    </w:p>
    <w:p w14:paraId="6609A5A0" w14:textId="77777777" w:rsidR="002E1902" w:rsidRPr="002E1902" w:rsidRDefault="002E1902" w:rsidP="002E1902">
      <w:pPr>
        <w:widowControl/>
        <w:numPr>
          <w:ilvl w:val="0"/>
          <w:numId w:val="17"/>
        </w:numPr>
        <w:spacing w:line="276" w:lineRule="auto"/>
        <w:ind w:left="703" w:right="6" w:hanging="357"/>
        <w:jc w:val="both"/>
        <w:rPr>
          <w:rFonts w:ascii="Times New Roman" w:hAnsi="Times New Roman" w:cs="Times New Roman"/>
        </w:rPr>
      </w:pPr>
      <w:r w:rsidRPr="002E1902">
        <w:rPr>
          <w:rFonts w:ascii="Times New Roman" w:hAnsi="Times New Roman" w:cs="Times New Roman"/>
        </w:rPr>
        <w:t>w przypadku niemożliwości zarejestrowania samochodu przez Zamawiającego , jako samochodu pożarniczego, z  jakichkolwiek powodów.</w:t>
      </w:r>
    </w:p>
    <w:p w14:paraId="1B23D9B9" w14:textId="77777777" w:rsidR="002E1902" w:rsidRPr="002E1902" w:rsidRDefault="002E1902" w:rsidP="002E1902">
      <w:pPr>
        <w:pStyle w:val="Akapitzlist"/>
        <w:widowControl/>
        <w:numPr>
          <w:ilvl w:val="0"/>
          <w:numId w:val="18"/>
        </w:numPr>
        <w:spacing w:line="276" w:lineRule="auto"/>
        <w:ind w:right="8"/>
        <w:jc w:val="both"/>
        <w:rPr>
          <w:rFonts w:ascii="Times New Roman" w:hAnsi="Times New Roman" w:cs="Times New Roman"/>
        </w:rPr>
      </w:pPr>
      <w:r w:rsidRPr="002E1902">
        <w:rPr>
          <w:rFonts w:ascii="Times New Roman" w:hAnsi="Times New Roman" w:cs="Times New Roman"/>
        </w:rPr>
        <w:t>Odstąpienie od umowy powinno nastąpić w formie pisemnej i zawierać uzasadnienie., przy czym może być wykonane w terminie 60 dni od dnia zaistnienia przyczyny do odstąpienia od umowy.</w:t>
      </w:r>
    </w:p>
    <w:p w14:paraId="49644594" w14:textId="77777777" w:rsidR="002E1902" w:rsidRPr="00A5420D" w:rsidRDefault="002E1902" w:rsidP="002E1902">
      <w:pPr>
        <w:pStyle w:val="Bodytext30"/>
        <w:shd w:val="clear" w:color="auto" w:fill="auto"/>
        <w:spacing w:after="0" w:line="360" w:lineRule="exact"/>
        <w:ind w:firstLine="0"/>
        <w:rPr>
          <w:sz w:val="24"/>
          <w:szCs w:val="24"/>
        </w:rPr>
      </w:pPr>
      <w:r w:rsidRPr="00A5420D">
        <w:rPr>
          <w:sz w:val="24"/>
          <w:szCs w:val="24"/>
        </w:rPr>
        <w:br/>
      </w:r>
    </w:p>
    <w:p w14:paraId="26CE2186" w14:textId="77777777" w:rsidR="002E1902" w:rsidRPr="00A5420D" w:rsidRDefault="002E1902" w:rsidP="002E1902">
      <w:pPr>
        <w:pStyle w:val="Bodytext30"/>
        <w:shd w:val="clear" w:color="auto" w:fill="auto"/>
        <w:spacing w:after="118" w:line="210" w:lineRule="exact"/>
        <w:ind w:firstLine="0"/>
        <w:rPr>
          <w:sz w:val="24"/>
          <w:szCs w:val="24"/>
        </w:rPr>
      </w:pPr>
      <w:r w:rsidRPr="00A5420D">
        <w:rPr>
          <w:sz w:val="24"/>
          <w:szCs w:val="24"/>
        </w:rPr>
        <w:t>Podwykonawcy</w:t>
      </w:r>
    </w:p>
    <w:p w14:paraId="4CE8D497" w14:textId="77777777" w:rsidR="002E1902" w:rsidRPr="005A0F6F" w:rsidRDefault="002E1902" w:rsidP="002E1902">
      <w:pPr>
        <w:pStyle w:val="Bodytext30"/>
        <w:shd w:val="clear" w:color="auto" w:fill="auto"/>
        <w:spacing w:after="7" w:line="210" w:lineRule="exact"/>
        <w:ind w:firstLine="0"/>
        <w:rPr>
          <w:sz w:val="24"/>
          <w:szCs w:val="24"/>
        </w:rPr>
      </w:pPr>
      <w:r w:rsidRPr="005A0F6F">
        <w:rPr>
          <w:sz w:val="24"/>
          <w:szCs w:val="24"/>
        </w:rPr>
        <w:t>§ 14.</w:t>
      </w:r>
    </w:p>
    <w:p w14:paraId="1B308691" w14:textId="77777777" w:rsidR="002E1902" w:rsidRPr="00A5420D" w:rsidRDefault="002E1902" w:rsidP="002E1902">
      <w:pPr>
        <w:pStyle w:val="Bodytext20"/>
        <w:shd w:val="clear" w:color="auto" w:fill="auto"/>
        <w:spacing w:before="0" w:after="293" w:line="360" w:lineRule="exact"/>
        <w:ind w:firstLine="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Zgodnie ze złożoną ofertą Wykonawca wykona dostawy i montaż stanowiące przedmiot zamówienia samodzielnie, bez udziału podwykonawców.</w:t>
      </w:r>
    </w:p>
    <w:p w14:paraId="2FA716C2" w14:textId="77777777" w:rsidR="002E1902" w:rsidRPr="00A5420D" w:rsidRDefault="002E1902" w:rsidP="002E1902">
      <w:pPr>
        <w:pStyle w:val="Bodytext30"/>
        <w:shd w:val="clear" w:color="auto" w:fill="auto"/>
        <w:spacing w:after="0" w:line="369" w:lineRule="exact"/>
        <w:ind w:firstLine="0"/>
        <w:rPr>
          <w:sz w:val="24"/>
          <w:szCs w:val="24"/>
        </w:rPr>
      </w:pPr>
      <w:r w:rsidRPr="00A5420D">
        <w:rPr>
          <w:sz w:val="24"/>
          <w:szCs w:val="24"/>
        </w:rPr>
        <w:t>Postanowienia końcowe</w:t>
      </w:r>
      <w:r w:rsidRPr="00A5420D">
        <w:rPr>
          <w:sz w:val="24"/>
          <w:szCs w:val="24"/>
        </w:rPr>
        <w:br/>
        <w:t>§</w:t>
      </w:r>
      <w:r>
        <w:rPr>
          <w:sz w:val="24"/>
          <w:szCs w:val="24"/>
        </w:rPr>
        <w:t xml:space="preserve"> </w:t>
      </w:r>
      <w:r w:rsidRPr="00A5420D">
        <w:rPr>
          <w:sz w:val="24"/>
          <w:szCs w:val="24"/>
        </w:rPr>
        <w:t>15.</w:t>
      </w:r>
    </w:p>
    <w:p w14:paraId="3820DF27" w14:textId="77777777" w:rsidR="002E1902" w:rsidRPr="00A5420D" w:rsidRDefault="002E1902" w:rsidP="002E1902">
      <w:pPr>
        <w:pStyle w:val="Bodytext20"/>
        <w:shd w:val="clear" w:color="auto" w:fill="auto"/>
        <w:spacing w:before="0" w:after="296" w:line="360" w:lineRule="exact"/>
        <w:ind w:firstLine="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Strony ustalają, że Wykonawca nie może przenieść swoich praw lub obowiązków (w tym wierzytelności) wynikających z niniejszej umowy na osobę trzecią bez zgody Zamawiającego wyrażonej na piśmie.</w:t>
      </w:r>
    </w:p>
    <w:p w14:paraId="601DAA5E" w14:textId="77777777" w:rsidR="002E1902" w:rsidRPr="00A5420D" w:rsidRDefault="002E1902" w:rsidP="002E1902">
      <w:pPr>
        <w:pStyle w:val="Bodytext30"/>
        <w:shd w:val="clear" w:color="auto" w:fill="auto"/>
        <w:spacing w:after="0" w:line="365" w:lineRule="exact"/>
        <w:ind w:firstLine="0"/>
        <w:rPr>
          <w:sz w:val="24"/>
          <w:szCs w:val="24"/>
        </w:rPr>
      </w:pPr>
      <w:r w:rsidRPr="00A5420D">
        <w:rPr>
          <w:sz w:val="24"/>
          <w:szCs w:val="24"/>
        </w:rPr>
        <w:t>§</w:t>
      </w:r>
      <w:r>
        <w:rPr>
          <w:sz w:val="24"/>
          <w:szCs w:val="24"/>
        </w:rPr>
        <w:t xml:space="preserve"> </w:t>
      </w:r>
      <w:r w:rsidRPr="00A5420D">
        <w:rPr>
          <w:sz w:val="24"/>
          <w:szCs w:val="24"/>
        </w:rPr>
        <w:t>16.</w:t>
      </w:r>
    </w:p>
    <w:p w14:paraId="6D1DB1C3" w14:textId="6BC4E24B" w:rsidR="002E1902" w:rsidRDefault="002E1902" w:rsidP="002E1902">
      <w:pPr>
        <w:pStyle w:val="Bodytext20"/>
        <w:shd w:val="clear" w:color="auto" w:fill="auto"/>
        <w:spacing w:before="0" w:line="365" w:lineRule="exact"/>
        <w:ind w:firstLine="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 sprawach nieuregulowanych niniejsza umową stosuje się przepisy: Kodeksu Cywilnego, ustawy Prawa zamówień publicznych oraz inne powszechnie obowiązujące przepisy prawa a także postanowienia SIWZ postępowania o zamówienie publiczne w ramach, którego została zawarta niniejsza umowa oraz złożonej w trakcie postępowania oferty Wykonawcy.</w:t>
      </w:r>
    </w:p>
    <w:p w14:paraId="7B2A5293" w14:textId="21AED102" w:rsidR="002E1902" w:rsidRDefault="002E1902" w:rsidP="002E1902">
      <w:pPr>
        <w:pStyle w:val="Bodytext20"/>
        <w:shd w:val="clear" w:color="auto" w:fill="auto"/>
        <w:spacing w:before="0" w:line="365" w:lineRule="exact"/>
        <w:ind w:firstLine="0"/>
        <w:jc w:val="both"/>
        <w:rPr>
          <w:sz w:val="24"/>
          <w:szCs w:val="24"/>
        </w:rPr>
      </w:pPr>
    </w:p>
    <w:p w14:paraId="504B1F51" w14:textId="57704A56" w:rsidR="002E1902" w:rsidRDefault="002E1902" w:rsidP="002E1902">
      <w:pPr>
        <w:pStyle w:val="Bodytext30"/>
        <w:shd w:val="clear" w:color="auto" w:fill="auto"/>
        <w:spacing w:after="0" w:line="365" w:lineRule="exact"/>
        <w:ind w:firstLine="0"/>
        <w:rPr>
          <w:sz w:val="24"/>
          <w:szCs w:val="24"/>
        </w:rPr>
      </w:pPr>
      <w:r w:rsidRPr="00A5420D">
        <w:rPr>
          <w:sz w:val="24"/>
          <w:szCs w:val="24"/>
        </w:rPr>
        <w:t>§</w:t>
      </w:r>
      <w:r>
        <w:rPr>
          <w:sz w:val="24"/>
          <w:szCs w:val="24"/>
        </w:rPr>
        <w:t xml:space="preserve"> </w:t>
      </w:r>
      <w:r w:rsidRPr="00A5420D">
        <w:rPr>
          <w:sz w:val="24"/>
          <w:szCs w:val="24"/>
        </w:rPr>
        <w:t>1</w:t>
      </w:r>
      <w:r>
        <w:rPr>
          <w:sz w:val="24"/>
          <w:szCs w:val="24"/>
        </w:rPr>
        <w:t>7</w:t>
      </w:r>
      <w:r w:rsidRPr="00A5420D">
        <w:rPr>
          <w:sz w:val="24"/>
          <w:szCs w:val="24"/>
        </w:rPr>
        <w:t>.</w:t>
      </w:r>
    </w:p>
    <w:p w14:paraId="09BF54BE" w14:textId="5B2B5BE5" w:rsidR="002E1902" w:rsidRDefault="002E1902" w:rsidP="002E1902">
      <w:pPr>
        <w:pStyle w:val="Bodytext20"/>
        <w:numPr>
          <w:ilvl w:val="0"/>
          <w:numId w:val="19"/>
        </w:numPr>
        <w:shd w:val="clear" w:color="auto" w:fill="auto"/>
        <w:tabs>
          <w:tab w:val="left" w:pos="318"/>
        </w:tabs>
        <w:spacing w:before="0" w:line="360" w:lineRule="exact"/>
        <w:ind w:left="360" w:hanging="360"/>
        <w:jc w:val="both"/>
        <w:rPr>
          <w:sz w:val="24"/>
          <w:szCs w:val="24"/>
        </w:rPr>
      </w:pPr>
      <w:r w:rsidRPr="00A5420D">
        <w:rPr>
          <w:sz w:val="24"/>
          <w:szCs w:val="24"/>
        </w:rPr>
        <w:lastRenderedPageBreak/>
        <w:t>Ewentualne spory wynikłe w trakcie realizacji postanowień niniejszej umowy, strony poddają pod rozstrzygniecie Sądu właściwego dla miejsca położenia siedziby Zamawiającego.</w:t>
      </w:r>
    </w:p>
    <w:p w14:paraId="297139F5" w14:textId="77C936B4" w:rsidR="002E1902" w:rsidRDefault="002E1902" w:rsidP="002E1902">
      <w:pPr>
        <w:pStyle w:val="Bodytext20"/>
        <w:shd w:val="clear" w:color="auto" w:fill="auto"/>
        <w:tabs>
          <w:tab w:val="left" w:pos="318"/>
        </w:tabs>
        <w:spacing w:before="0" w:line="360" w:lineRule="exact"/>
        <w:ind w:firstLine="0"/>
        <w:jc w:val="both"/>
        <w:rPr>
          <w:sz w:val="24"/>
          <w:szCs w:val="24"/>
        </w:rPr>
      </w:pPr>
    </w:p>
    <w:p w14:paraId="7D449B43" w14:textId="77777777" w:rsidR="002E1902" w:rsidRPr="00A5420D" w:rsidRDefault="002E1902" w:rsidP="002E1902">
      <w:pPr>
        <w:pStyle w:val="Bodytext20"/>
        <w:shd w:val="clear" w:color="auto" w:fill="auto"/>
        <w:tabs>
          <w:tab w:val="left" w:pos="318"/>
        </w:tabs>
        <w:spacing w:before="0" w:line="360" w:lineRule="exact"/>
        <w:ind w:firstLine="0"/>
        <w:jc w:val="both"/>
        <w:rPr>
          <w:sz w:val="24"/>
          <w:szCs w:val="24"/>
        </w:rPr>
      </w:pPr>
    </w:p>
    <w:p w14:paraId="0C22BEAA" w14:textId="77777777" w:rsidR="002E1902" w:rsidRPr="00A5420D" w:rsidRDefault="002E1902" w:rsidP="002E1902">
      <w:pPr>
        <w:pStyle w:val="Bodytext20"/>
        <w:numPr>
          <w:ilvl w:val="0"/>
          <w:numId w:val="19"/>
        </w:numPr>
        <w:shd w:val="clear" w:color="auto" w:fill="auto"/>
        <w:tabs>
          <w:tab w:val="left" w:pos="326"/>
        </w:tabs>
        <w:spacing w:before="0" w:after="304" w:line="360" w:lineRule="exact"/>
        <w:ind w:left="360" w:hanging="36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Załączniki do niniejszej umowy stanowią jej integralną część.</w:t>
      </w:r>
    </w:p>
    <w:p w14:paraId="7D96C0D2" w14:textId="6322C9FC" w:rsidR="002E1902" w:rsidRPr="005A0F6F" w:rsidRDefault="002E1902" w:rsidP="002E1902">
      <w:pPr>
        <w:pStyle w:val="Bodytext40"/>
        <w:shd w:val="clear" w:color="auto" w:fill="auto"/>
        <w:spacing w:before="0"/>
        <w:ind w:right="80"/>
        <w:rPr>
          <w:b w:val="0"/>
          <w:bCs w:val="0"/>
          <w:sz w:val="24"/>
          <w:szCs w:val="24"/>
        </w:rPr>
      </w:pPr>
      <w:r w:rsidRPr="005A0F6F">
        <w:rPr>
          <w:b w:val="0"/>
          <w:bCs w:val="0"/>
          <w:sz w:val="24"/>
          <w:szCs w:val="24"/>
        </w:rPr>
        <w:t xml:space="preserve">§ </w:t>
      </w:r>
      <w:r w:rsidRPr="005A0F6F">
        <w:rPr>
          <w:rStyle w:val="Bodytext4Impact85ptNotBoldSpacing1pt"/>
          <w:rFonts w:ascii="Times New Roman" w:hAnsi="Times New Roman" w:cs="Times New Roman"/>
          <w:b/>
          <w:bCs/>
          <w:sz w:val="24"/>
          <w:szCs w:val="24"/>
        </w:rPr>
        <w:t>1</w:t>
      </w:r>
      <w:r w:rsidR="004C20DD" w:rsidRPr="005A0F6F">
        <w:rPr>
          <w:rStyle w:val="Bodytext4Impact85ptNotBoldSpacing1pt"/>
          <w:rFonts w:ascii="Times New Roman" w:hAnsi="Times New Roman" w:cs="Times New Roman"/>
          <w:b/>
          <w:bCs/>
          <w:sz w:val="24"/>
          <w:szCs w:val="24"/>
        </w:rPr>
        <w:t>8</w:t>
      </w:r>
      <w:r w:rsidRPr="005A0F6F">
        <w:rPr>
          <w:b w:val="0"/>
          <w:bCs w:val="0"/>
          <w:sz w:val="24"/>
          <w:szCs w:val="24"/>
        </w:rPr>
        <w:t>.</w:t>
      </w:r>
    </w:p>
    <w:p w14:paraId="1B7021F1" w14:textId="77777777" w:rsidR="002E1902" w:rsidRPr="00A5420D" w:rsidRDefault="002E1902" w:rsidP="002E1902">
      <w:pPr>
        <w:pStyle w:val="Bodytext20"/>
        <w:shd w:val="clear" w:color="auto" w:fill="auto"/>
        <w:spacing w:before="0" w:after="235" w:line="355" w:lineRule="exact"/>
        <w:ind w:left="180" w:firstLine="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Umowę niniejszą sporządzono w 3 jednobrzmiących egzemplarzach, 1 egz. dla Wykonawcy, 2 egz. dla Zamawiającego.</w:t>
      </w:r>
    </w:p>
    <w:p w14:paraId="09E0A24F" w14:textId="77777777" w:rsidR="002E1902" w:rsidRPr="00A5420D" w:rsidRDefault="002E1902" w:rsidP="002E1902">
      <w:pPr>
        <w:pStyle w:val="Bodytext30"/>
        <w:shd w:val="clear" w:color="auto" w:fill="auto"/>
        <w:spacing w:after="0" w:line="365" w:lineRule="exact"/>
        <w:ind w:firstLine="0"/>
        <w:rPr>
          <w:sz w:val="24"/>
          <w:szCs w:val="24"/>
        </w:rPr>
      </w:pPr>
    </w:p>
    <w:p w14:paraId="4A94FA17" w14:textId="77777777" w:rsidR="002E1902" w:rsidRDefault="002E1902" w:rsidP="002E1902">
      <w:pPr>
        <w:pStyle w:val="Bodytext20"/>
        <w:shd w:val="clear" w:color="auto" w:fill="auto"/>
        <w:spacing w:before="0" w:line="365" w:lineRule="exact"/>
        <w:ind w:firstLine="0"/>
        <w:jc w:val="both"/>
        <w:rPr>
          <w:sz w:val="24"/>
          <w:szCs w:val="24"/>
        </w:rPr>
      </w:pPr>
    </w:p>
    <w:p w14:paraId="2523E253" w14:textId="77777777" w:rsidR="001B4D14" w:rsidRPr="00A5420D" w:rsidRDefault="001B4D14" w:rsidP="001B4D14">
      <w:pPr>
        <w:pStyle w:val="Bodytext20"/>
        <w:shd w:val="clear" w:color="auto" w:fill="auto"/>
        <w:tabs>
          <w:tab w:val="left" w:pos="302"/>
        </w:tabs>
        <w:spacing w:before="0" w:after="289" w:line="360" w:lineRule="exact"/>
        <w:ind w:firstLine="0"/>
        <w:jc w:val="both"/>
        <w:rPr>
          <w:sz w:val="24"/>
          <w:szCs w:val="24"/>
        </w:rPr>
      </w:pPr>
    </w:p>
    <w:p w14:paraId="517D1E6C" w14:textId="54342CBD" w:rsidR="000F333C" w:rsidRDefault="000F333C" w:rsidP="000F333C">
      <w:pPr>
        <w:pStyle w:val="Bodytext20"/>
        <w:shd w:val="clear" w:color="auto" w:fill="auto"/>
        <w:tabs>
          <w:tab w:val="left" w:pos="338"/>
        </w:tabs>
        <w:spacing w:before="0"/>
        <w:ind w:left="1040" w:firstLine="0"/>
        <w:jc w:val="both"/>
        <w:rPr>
          <w:sz w:val="24"/>
          <w:szCs w:val="24"/>
        </w:rPr>
      </w:pPr>
    </w:p>
    <w:p w14:paraId="70A53E9A" w14:textId="77777777" w:rsidR="000F333C" w:rsidRDefault="000F333C" w:rsidP="000F333C">
      <w:pPr>
        <w:pStyle w:val="Bodytext20"/>
        <w:shd w:val="clear" w:color="auto" w:fill="auto"/>
        <w:tabs>
          <w:tab w:val="left" w:pos="338"/>
        </w:tabs>
        <w:spacing w:before="0"/>
        <w:ind w:left="1040" w:firstLine="0"/>
        <w:jc w:val="both"/>
        <w:rPr>
          <w:sz w:val="24"/>
          <w:szCs w:val="24"/>
        </w:rPr>
      </w:pPr>
    </w:p>
    <w:p w14:paraId="11891D42" w14:textId="77777777" w:rsidR="000F333C" w:rsidRDefault="000F333C" w:rsidP="000F333C">
      <w:pPr>
        <w:pStyle w:val="Bodytext20"/>
        <w:shd w:val="clear" w:color="auto" w:fill="auto"/>
        <w:tabs>
          <w:tab w:val="left" w:pos="338"/>
        </w:tabs>
        <w:spacing w:before="0"/>
        <w:ind w:left="1040" w:firstLine="0"/>
        <w:jc w:val="both"/>
        <w:rPr>
          <w:sz w:val="24"/>
          <w:szCs w:val="24"/>
        </w:rPr>
      </w:pPr>
    </w:p>
    <w:p w14:paraId="2258F02F" w14:textId="77777777" w:rsidR="000F333C" w:rsidRPr="000A580D" w:rsidRDefault="000F333C" w:rsidP="000F333C">
      <w:pPr>
        <w:pStyle w:val="Bodytext20"/>
        <w:shd w:val="clear" w:color="auto" w:fill="auto"/>
        <w:tabs>
          <w:tab w:val="left" w:pos="338"/>
        </w:tabs>
        <w:spacing w:before="0"/>
        <w:ind w:left="1040" w:firstLine="0"/>
        <w:jc w:val="both"/>
        <w:rPr>
          <w:sz w:val="24"/>
          <w:szCs w:val="24"/>
        </w:rPr>
      </w:pPr>
    </w:p>
    <w:sectPr w:rsidR="000F333C" w:rsidRPr="000A58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90D2C"/>
    <w:multiLevelType w:val="multilevel"/>
    <w:tmpl w:val="0A2ED9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04307E"/>
    <w:multiLevelType w:val="multilevel"/>
    <w:tmpl w:val="113EC6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960355"/>
    <w:multiLevelType w:val="hybridMultilevel"/>
    <w:tmpl w:val="0B647DCC"/>
    <w:lvl w:ilvl="0" w:tplc="04150011">
      <w:start w:val="1"/>
      <w:numFmt w:val="decimal"/>
      <w:lvlText w:val="%1)"/>
      <w:lvlJc w:val="left"/>
      <w:pPr>
        <w:ind w:left="1040" w:hanging="360"/>
      </w:p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169174E3"/>
    <w:multiLevelType w:val="multilevel"/>
    <w:tmpl w:val="ED02E6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DE22F84"/>
    <w:multiLevelType w:val="multilevel"/>
    <w:tmpl w:val="3D1CEB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BC96DC9"/>
    <w:multiLevelType w:val="hybridMultilevel"/>
    <w:tmpl w:val="508EC3D0"/>
    <w:lvl w:ilvl="0" w:tplc="A9F221B4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1" w:hanging="360"/>
      </w:pPr>
    </w:lvl>
    <w:lvl w:ilvl="2" w:tplc="0415001B" w:tentative="1">
      <w:start w:val="1"/>
      <w:numFmt w:val="lowerRoman"/>
      <w:lvlText w:val="%3."/>
      <w:lvlJc w:val="right"/>
      <w:pPr>
        <w:ind w:left="1831" w:hanging="180"/>
      </w:pPr>
    </w:lvl>
    <w:lvl w:ilvl="3" w:tplc="0415000F" w:tentative="1">
      <w:start w:val="1"/>
      <w:numFmt w:val="decimal"/>
      <w:lvlText w:val="%4."/>
      <w:lvlJc w:val="left"/>
      <w:pPr>
        <w:ind w:left="2551" w:hanging="360"/>
      </w:pPr>
    </w:lvl>
    <w:lvl w:ilvl="4" w:tplc="04150019" w:tentative="1">
      <w:start w:val="1"/>
      <w:numFmt w:val="lowerLetter"/>
      <w:lvlText w:val="%5."/>
      <w:lvlJc w:val="left"/>
      <w:pPr>
        <w:ind w:left="3271" w:hanging="360"/>
      </w:pPr>
    </w:lvl>
    <w:lvl w:ilvl="5" w:tplc="0415001B" w:tentative="1">
      <w:start w:val="1"/>
      <w:numFmt w:val="lowerRoman"/>
      <w:lvlText w:val="%6."/>
      <w:lvlJc w:val="right"/>
      <w:pPr>
        <w:ind w:left="3991" w:hanging="180"/>
      </w:pPr>
    </w:lvl>
    <w:lvl w:ilvl="6" w:tplc="0415000F" w:tentative="1">
      <w:start w:val="1"/>
      <w:numFmt w:val="decimal"/>
      <w:lvlText w:val="%7."/>
      <w:lvlJc w:val="left"/>
      <w:pPr>
        <w:ind w:left="4711" w:hanging="360"/>
      </w:pPr>
    </w:lvl>
    <w:lvl w:ilvl="7" w:tplc="04150019" w:tentative="1">
      <w:start w:val="1"/>
      <w:numFmt w:val="lowerLetter"/>
      <w:lvlText w:val="%8."/>
      <w:lvlJc w:val="left"/>
      <w:pPr>
        <w:ind w:left="5431" w:hanging="360"/>
      </w:pPr>
    </w:lvl>
    <w:lvl w:ilvl="8" w:tplc="0415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6" w15:restartNumberingAfterBreak="0">
    <w:nsid w:val="2D0D0354"/>
    <w:multiLevelType w:val="hybridMultilevel"/>
    <w:tmpl w:val="02AE1A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D1AE9"/>
    <w:multiLevelType w:val="multilevel"/>
    <w:tmpl w:val="02E465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8184299"/>
    <w:multiLevelType w:val="multilevel"/>
    <w:tmpl w:val="36BC51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FB71012"/>
    <w:multiLevelType w:val="multilevel"/>
    <w:tmpl w:val="4D1473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14656C7"/>
    <w:multiLevelType w:val="multilevel"/>
    <w:tmpl w:val="AB3CB8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8CB5EF0"/>
    <w:multiLevelType w:val="hybridMultilevel"/>
    <w:tmpl w:val="18CE0C66"/>
    <w:lvl w:ilvl="0" w:tplc="F9886FD2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2AB5C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9AF9D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B08BB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50A73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2A68F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9216F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26A57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22DF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CDD0CFF"/>
    <w:multiLevelType w:val="multilevel"/>
    <w:tmpl w:val="7CE011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start w:val="5"/>
      <w:numFmt w:val="bullet"/>
      <w:lvlText w:val=""/>
      <w:lvlJc w:val="left"/>
      <w:rPr>
        <w:rFonts w:ascii="Symbol" w:eastAsia="Times New Roman" w:hAnsi="Symbol" w:cs="Times New Roman" w:hint="default"/>
      </w:rPr>
    </w:lvl>
    <w:lvl w:ilvl="2">
      <w:numFmt w:val="decimal"/>
      <w:lvlText w:val=""/>
      <w:lvlJc w:val="left"/>
    </w:lvl>
    <w:lvl w:ilvl="3">
      <w:start w:val="1"/>
      <w:numFmt w:val="decimal"/>
      <w:lvlText w:val="%4)"/>
      <w:lvlJc w:val="left"/>
      <w:rPr>
        <w:rFonts w:hint="default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FC87FD6"/>
    <w:multiLevelType w:val="multilevel"/>
    <w:tmpl w:val="224629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3AF1EC2"/>
    <w:multiLevelType w:val="multilevel"/>
    <w:tmpl w:val="6672AC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ACD3301"/>
    <w:multiLevelType w:val="multilevel"/>
    <w:tmpl w:val="F00222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4CE7140"/>
    <w:multiLevelType w:val="multilevel"/>
    <w:tmpl w:val="D44287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D5367AD"/>
    <w:multiLevelType w:val="multilevel"/>
    <w:tmpl w:val="6E369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3E1427E"/>
    <w:multiLevelType w:val="multilevel"/>
    <w:tmpl w:val="51CE9D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7C34D54"/>
    <w:multiLevelType w:val="multilevel"/>
    <w:tmpl w:val="0798971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12"/>
  </w:num>
  <w:num w:numId="3">
    <w:abstractNumId w:val="14"/>
  </w:num>
  <w:num w:numId="4">
    <w:abstractNumId w:val="10"/>
  </w:num>
  <w:num w:numId="5">
    <w:abstractNumId w:val="6"/>
  </w:num>
  <w:num w:numId="6">
    <w:abstractNumId w:val="9"/>
  </w:num>
  <w:num w:numId="7">
    <w:abstractNumId w:val="18"/>
  </w:num>
  <w:num w:numId="8">
    <w:abstractNumId w:val="4"/>
  </w:num>
  <w:num w:numId="9">
    <w:abstractNumId w:val="15"/>
  </w:num>
  <w:num w:numId="10">
    <w:abstractNumId w:val="8"/>
  </w:num>
  <w:num w:numId="11">
    <w:abstractNumId w:val="16"/>
  </w:num>
  <w:num w:numId="12">
    <w:abstractNumId w:val="19"/>
  </w:num>
  <w:num w:numId="13">
    <w:abstractNumId w:val="13"/>
  </w:num>
  <w:num w:numId="14">
    <w:abstractNumId w:val="2"/>
  </w:num>
  <w:num w:numId="15">
    <w:abstractNumId w:val="0"/>
  </w:num>
  <w:num w:numId="16">
    <w:abstractNumId w:val="7"/>
  </w:num>
  <w:num w:numId="17">
    <w:abstractNumId w:val="11"/>
  </w:num>
  <w:num w:numId="18">
    <w:abstractNumId w:val="5"/>
  </w:num>
  <w:num w:numId="19">
    <w:abstractNumId w:val="1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80D"/>
    <w:rsid w:val="000A580D"/>
    <w:rsid w:val="000F333C"/>
    <w:rsid w:val="001B4D14"/>
    <w:rsid w:val="002E1902"/>
    <w:rsid w:val="004C20DD"/>
    <w:rsid w:val="005A0F6F"/>
    <w:rsid w:val="007A5C7A"/>
    <w:rsid w:val="009B7B3D"/>
    <w:rsid w:val="00AB3603"/>
    <w:rsid w:val="00ED1AF3"/>
    <w:rsid w:val="00FA7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07B29"/>
  <w15:chartTrackingRefBased/>
  <w15:docId w15:val="{27E175A2-D409-4C58-918C-E999BD173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0A580D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3">
    <w:name w:val="Body text (3)_"/>
    <w:basedOn w:val="Domylnaczcionkaakapitu"/>
    <w:link w:val="Bodytext30"/>
    <w:rsid w:val="000A580D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Bodytext2">
    <w:name w:val="Body text (2)_"/>
    <w:basedOn w:val="Domylnaczcionkaakapitu"/>
    <w:link w:val="Bodytext20"/>
    <w:rsid w:val="000A580D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2Bold">
    <w:name w:val="Body text (2) + Bold"/>
    <w:basedOn w:val="Bodytext2"/>
    <w:rsid w:val="000A58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character" w:customStyle="1" w:styleId="Bodytext3NotBold">
    <w:name w:val="Body text (3) + Not Bold"/>
    <w:basedOn w:val="Bodytext3"/>
    <w:rsid w:val="000A58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character" w:customStyle="1" w:styleId="Heading2">
    <w:name w:val="Heading #2_"/>
    <w:basedOn w:val="Domylnaczcionkaakapitu"/>
    <w:link w:val="Heading20"/>
    <w:rsid w:val="000A580D"/>
    <w:rPr>
      <w:rFonts w:ascii="Impact" w:eastAsia="Impact" w:hAnsi="Impact" w:cs="Impact"/>
      <w:shd w:val="clear" w:color="auto" w:fill="FFFFFF"/>
    </w:rPr>
  </w:style>
  <w:style w:type="character" w:customStyle="1" w:styleId="Heading2MicrosoftSansSerif95pt">
    <w:name w:val="Heading #2 + Microsoft Sans Serif;9;5 pt"/>
    <w:basedOn w:val="Heading2"/>
    <w:rsid w:val="000A580D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19"/>
      <w:szCs w:val="19"/>
      <w:shd w:val="clear" w:color="auto" w:fill="FFFFFF"/>
      <w:lang w:val="pl-PL" w:eastAsia="pl-PL" w:bidi="pl-PL"/>
    </w:rPr>
  </w:style>
  <w:style w:type="paragraph" w:customStyle="1" w:styleId="Bodytext30">
    <w:name w:val="Body text (3)"/>
    <w:basedOn w:val="Normalny"/>
    <w:link w:val="Bodytext3"/>
    <w:rsid w:val="000A580D"/>
    <w:pPr>
      <w:shd w:val="clear" w:color="auto" w:fill="FFFFFF"/>
      <w:spacing w:after="540" w:line="0" w:lineRule="atLeast"/>
      <w:ind w:hanging="320"/>
      <w:jc w:val="center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 w:bidi="ar-SA"/>
    </w:rPr>
  </w:style>
  <w:style w:type="paragraph" w:customStyle="1" w:styleId="Bodytext20">
    <w:name w:val="Body text (2)"/>
    <w:basedOn w:val="Normalny"/>
    <w:link w:val="Bodytext2"/>
    <w:rsid w:val="000A580D"/>
    <w:pPr>
      <w:shd w:val="clear" w:color="auto" w:fill="FFFFFF"/>
      <w:spacing w:before="540" w:line="369" w:lineRule="exact"/>
      <w:ind w:hanging="380"/>
    </w:pPr>
    <w:rPr>
      <w:rFonts w:ascii="Times New Roman" w:eastAsia="Times New Roman" w:hAnsi="Times New Roman" w:cs="Times New Roman"/>
      <w:color w:val="auto"/>
      <w:sz w:val="21"/>
      <w:szCs w:val="21"/>
      <w:lang w:eastAsia="en-US" w:bidi="ar-SA"/>
    </w:rPr>
  </w:style>
  <w:style w:type="paragraph" w:customStyle="1" w:styleId="Heading20">
    <w:name w:val="Heading #2"/>
    <w:basedOn w:val="Normalny"/>
    <w:link w:val="Heading2"/>
    <w:rsid w:val="000A580D"/>
    <w:pPr>
      <w:shd w:val="clear" w:color="auto" w:fill="FFFFFF"/>
      <w:spacing w:line="374" w:lineRule="exact"/>
      <w:jc w:val="center"/>
      <w:outlineLvl w:val="1"/>
    </w:pPr>
    <w:rPr>
      <w:rFonts w:ascii="Impact" w:eastAsia="Impact" w:hAnsi="Impact" w:cs="Impact"/>
      <w:color w:val="auto"/>
      <w:sz w:val="22"/>
      <w:szCs w:val="22"/>
      <w:lang w:eastAsia="en-US" w:bidi="ar-SA"/>
    </w:rPr>
  </w:style>
  <w:style w:type="paragraph" w:styleId="Akapitzlist">
    <w:name w:val="List Paragraph"/>
    <w:basedOn w:val="Normalny"/>
    <w:uiPriority w:val="34"/>
    <w:qFormat/>
    <w:rsid w:val="000A580D"/>
    <w:pPr>
      <w:ind w:left="720"/>
      <w:contextualSpacing/>
    </w:pPr>
  </w:style>
  <w:style w:type="character" w:customStyle="1" w:styleId="Heading42">
    <w:name w:val="Heading #4 (2)_"/>
    <w:basedOn w:val="Domylnaczcionkaakapitu"/>
    <w:link w:val="Heading420"/>
    <w:rsid w:val="000A580D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Heading42Impact85ptNotBold">
    <w:name w:val="Heading #4 (2) + Impact;8;5 pt;Not Bold"/>
    <w:basedOn w:val="Heading42"/>
    <w:rsid w:val="000A580D"/>
    <w:rPr>
      <w:rFonts w:ascii="Impact" w:eastAsia="Impact" w:hAnsi="Impact" w:cs="Impact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paragraph" w:customStyle="1" w:styleId="Heading420">
    <w:name w:val="Heading #4 (2)"/>
    <w:basedOn w:val="Normalny"/>
    <w:link w:val="Heading42"/>
    <w:rsid w:val="000A580D"/>
    <w:pPr>
      <w:shd w:val="clear" w:color="auto" w:fill="FFFFFF"/>
      <w:spacing w:line="369" w:lineRule="exact"/>
      <w:jc w:val="center"/>
      <w:outlineLvl w:val="3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en-US" w:bidi="ar-SA"/>
    </w:rPr>
  </w:style>
  <w:style w:type="character" w:customStyle="1" w:styleId="Heading32">
    <w:name w:val="Heading #3 (2)_"/>
    <w:basedOn w:val="Domylnaczcionkaakapitu"/>
    <w:link w:val="Heading320"/>
    <w:rsid w:val="00ED1AF3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Heading32105pt">
    <w:name w:val="Heading #3 (2) + 10;5 pt"/>
    <w:basedOn w:val="Heading32"/>
    <w:rsid w:val="00ED1AF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paragraph" w:customStyle="1" w:styleId="Heading320">
    <w:name w:val="Heading #3 (2)"/>
    <w:basedOn w:val="Normalny"/>
    <w:link w:val="Heading32"/>
    <w:rsid w:val="00ED1AF3"/>
    <w:pPr>
      <w:shd w:val="clear" w:color="auto" w:fill="FFFFFF"/>
      <w:spacing w:line="378" w:lineRule="exact"/>
      <w:outlineLvl w:val="2"/>
    </w:pPr>
    <w:rPr>
      <w:rFonts w:ascii="Times New Roman" w:eastAsia="Times New Roman" w:hAnsi="Times New Roman" w:cs="Times New Roman"/>
      <w:b/>
      <w:bCs/>
      <w:color w:val="auto"/>
      <w:sz w:val="17"/>
      <w:szCs w:val="17"/>
      <w:lang w:eastAsia="en-US" w:bidi="ar-SA"/>
    </w:rPr>
  </w:style>
  <w:style w:type="character" w:customStyle="1" w:styleId="Heading33">
    <w:name w:val="Heading #3 (3)_"/>
    <w:basedOn w:val="Domylnaczcionkaakapitu"/>
    <w:link w:val="Heading330"/>
    <w:rsid w:val="00ED1AF3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Heading3">
    <w:name w:val="Heading #3_"/>
    <w:basedOn w:val="Domylnaczcionkaakapitu"/>
    <w:link w:val="Heading30"/>
    <w:rsid w:val="00ED1AF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Heading330">
    <w:name w:val="Heading #3 (3)"/>
    <w:basedOn w:val="Normalny"/>
    <w:link w:val="Heading33"/>
    <w:rsid w:val="00ED1AF3"/>
    <w:pPr>
      <w:shd w:val="clear" w:color="auto" w:fill="FFFFFF"/>
      <w:spacing w:line="365" w:lineRule="exact"/>
      <w:jc w:val="center"/>
      <w:outlineLvl w:val="2"/>
    </w:pPr>
    <w:rPr>
      <w:rFonts w:ascii="Times New Roman" w:eastAsia="Times New Roman" w:hAnsi="Times New Roman" w:cs="Times New Roman"/>
      <w:b/>
      <w:bCs/>
      <w:color w:val="auto"/>
      <w:sz w:val="23"/>
      <w:szCs w:val="23"/>
      <w:lang w:eastAsia="en-US" w:bidi="ar-SA"/>
    </w:rPr>
  </w:style>
  <w:style w:type="paragraph" w:customStyle="1" w:styleId="Heading30">
    <w:name w:val="Heading #3"/>
    <w:basedOn w:val="Normalny"/>
    <w:link w:val="Heading3"/>
    <w:rsid w:val="00ED1AF3"/>
    <w:pPr>
      <w:shd w:val="clear" w:color="auto" w:fill="FFFFFF"/>
      <w:spacing w:before="360" w:line="365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1"/>
      <w:szCs w:val="21"/>
      <w:lang w:eastAsia="en-US" w:bidi="ar-SA"/>
    </w:rPr>
  </w:style>
  <w:style w:type="character" w:customStyle="1" w:styleId="Heading34">
    <w:name w:val="Heading #3 (4)_"/>
    <w:basedOn w:val="Domylnaczcionkaakapitu"/>
    <w:link w:val="Heading340"/>
    <w:rsid w:val="000F333C"/>
    <w:rPr>
      <w:rFonts w:ascii="Times New Roman" w:eastAsia="Times New Roman" w:hAnsi="Times New Roman" w:cs="Times New Roman"/>
      <w:b/>
      <w:bCs/>
      <w:sz w:val="14"/>
      <w:szCs w:val="14"/>
      <w:shd w:val="clear" w:color="auto" w:fill="FFFFFF"/>
    </w:rPr>
  </w:style>
  <w:style w:type="character" w:customStyle="1" w:styleId="Heading3410ptNotBoldSpacing0pt">
    <w:name w:val="Heading #3 (4) + 10 pt;Not Bold;Spacing 0 pt"/>
    <w:basedOn w:val="Heading34"/>
    <w:rsid w:val="000F333C"/>
    <w:rPr>
      <w:rFonts w:ascii="Times New Roman" w:eastAsia="Times New Roman" w:hAnsi="Times New Roman" w:cs="Times New Roman"/>
      <w:b/>
      <w:bCs/>
      <w:color w:val="000000"/>
      <w:spacing w:val="1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Heading340">
    <w:name w:val="Heading #3 (4)"/>
    <w:basedOn w:val="Normalny"/>
    <w:link w:val="Heading34"/>
    <w:rsid w:val="000F333C"/>
    <w:pPr>
      <w:shd w:val="clear" w:color="auto" w:fill="FFFFFF"/>
      <w:spacing w:line="360" w:lineRule="exact"/>
      <w:jc w:val="center"/>
      <w:outlineLvl w:val="2"/>
    </w:pPr>
    <w:rPr>
      <w:rFonts w:ascii="Times New Roman" w:eastAsia="Times New Roman" w:hAnsi="Times New Roman" w:cs="Times New Roman"/>
      <w:b/>
      <w:bCs/>
      <w:color w:val="auto"/>
      <w:sz w:val="14"/>
      <w:szCs w:val="14"/>
      <w:lang w:eastAsia="en-US" w:bidi="ar-SA"/>
    </w:rPr>
  </w:style>
  <w:style w:type="character" w:customStyle="1" w:styleId="Heading4">
    <w:name w:val="Heading #4_"/>
    <w:basedOn w:val="Domylnaczcionkaakapitu"/>
    <w:link w:val="Heading40"/>
    <w:rsid w:val="001B4D14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Heading410pt">
    <w:name w:val="Heading #4 + 10 pt"/>
    <w:basedOn w:val="Heading4"/>
    <w:rsid w:val="001B4D1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Heading40">
    <w:name w:val="Heading #4"/>
    <w:basedOn w:val="Normalny"/>
    <w:link w:val="Heading4"/>
    <w:rsid w:val="001B4D14"/>
    <w:pPr>
      <w:shd w:val="clear" w:color="auto" w:fill="FFFFFF"/>
      <w:spacing w:line="374" w:lineRule="exact"/>
      <w:jc w:val="center"/>
      <w:outlineLvl w:val="3"/>
    </w:pPr>
    <w:rPr>
      <w:rFonts w:ascii="Times New Roman" w:eastAsia="Times New Roman" w:hAnsi="Times New Roman" w:cs="Times New Roman"/>
      <w:b/>
      <w:bCs/>
      <w:color w:val="auto"/>
      <w:sz w:val="17"/>
      <w:szCs w:val="17"/>
      <w:lang w:eastAsia="en-US" w:bidi="ar-SA"/>
    </w:rPr>
  </w:style>
  <w:style w:type="character" w:customStyle="1" w:styleId="Heading43">
    <w:name w:val="Heading #4 (3)_"/>
    <w:basedOn w:val="Domylnaczcionkaakapitu"/>
    <w:link w:val="Heading430"/>
    <w:rsid w:val="002E1902"/>
    <w:rPr>
      <w:rFonts w:ascii="Impact" w:eastAsia="Impact" w:hAnsi="Impact" w:cs="Impact"/>
      <w:sz w:val="18"/>
      <w:szCs w:val="18"/>
      <w:shd w:val="clear" w:color="auto" w:fill="FFFFFF"/>
    </w:rPr>
  </w:style>
  <w:style w:type="character" w:customStyle="1" w:styleId="Heading438ptSpacing0pt">
    <w:name w:val="Heading #4 (3) + 8 pt;Spacing 0 pt"/>
    <w:basedOn w:val="Heading43"/>
    <w:rsid w:val="002E1902"/>
    <w:rPr>
      <w:rFonts w:ascii="Impact" w:eastAsia="Impact" w:hAnsi="Impact" w:cs="Impact"/>
      <w:b/>
      <w:bCs/>
      <w:color w:val="000000"/>
      <w:spacing w:val="10"/>
      <w:w w:val="100"/>
      <w:position w:val="0"/>
      <w:sz w:val="16"/>
      <w:szCs w:val="16"/>
      <w:shd w:val="clear" w:color="auto" w:fill="FFFFFF"/>
      <w:lang w:val="pl-PL" w:eastAsia="pl-PL" w:bidi="pl-PL"/>
    </w:rPr>
  </w:style>
  <w:style w:type="paragraph" w:customStyle="1" w:styleId="Heading430">
    <w:name w:val="Heading #4 (3)"/>
    <w:basedOn w:val="Normalny"/>
    <w:link w:val="Heading43"/>
    <w:rsid w:val="002E1902"/>
    <w:pPr>
      <w:shd w:val="clear" w:color="auto" w:fill="FFFFFF"/>
      <w:spacing w:line="360" w:lineRule="exact"/>
      <w:jc w:val="center"/>
      <w:outlineLvl w:val="3"/>
    </w:pPr>
    <w:rPr>
      <w:rFonts w:ascii="Impact" w:eastAsia="Impact" w:hAnsi="Impact" w:cs="Impact"/>
      <w:color w:val="auto"/>
      <w:sz w:val="18"/>
      <w:szCs w:val="18"/>
      <w:lang w:eastAsia="en-US" w:bidi="ar-SA"/>
    </w:rPr>
  </w:style>
  <w:style w:type="character" w:customStyle="1" w:styleId="Bodytext4">
    <w:name w:val="Body text (4)_"/>
    <w:basedOn w:val="Domylnaczcionkaakapitu"/>
    <w:link w:val="Bodytext40"/>
    <w:rsid w:val="002E1902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character" w:customStyle="1" w:styleId="Bodytext4Impact85ptNotBoldSpacing1pt">
    <w:name w:val="Body text (4) + Impact;8;5 pt;Not Bold;Spacing 1 pt"/>
    <w:basedOn w:val="Bodytext4"/>
    <w:rsid w:val="002E1902"/>
    <w:rPr>
      <w:rFonts w:ascii="Impact" w:eastAsia="Impact" w:hAnsi="Impact" w:cs="Impact"/>
      <w:b/>
      <w:bCs/>
      <w:color w:val="000000"/>
      <w:spacing w:val="2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paragraph" w:customStyle="1" w:styleId="Bodytext40">
    <w:name w:val="Body text (4)"/>
    <w:basedOn w:val="Normalny"/>
    <w:link w:val="Bodytext4"/>
    <w:rsid w:val="002E1902"/>
    <w:pPr>
      <w:shd w:val="clear" w:color="auto" w:fill="FFFFFF"/>
      <w:spacing w:before="300" w:line="355" w:lineRule="exact"/>
      <w:jc w:val="center"/>
    </w:pPr>
    <w:rPr>
      <w:rFonts w:ascii="Times New Roman" w:eastAsia="Times New Roman" w:hAnsi="Times New Roman" w:cs="Times New Roman"/>
      <w:b/>
      <w:bCs/>
      <w:color w:val="auto"/>
      <w:sz w:val="16"/>
      <w:szCs w:val="1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2103</Words>
  <Characters>12618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10</cp:revision>
  <cp:lastPrinted>2021-04-16T08:54:00Z</cp:lastPrinted>
  <dcterms:created xsi:type="dcterms:W3CDTF">2021-04-16T08:39:00Z</dcterms:created>
  <dcterms:modified xsi:type="dcterms:W3CDTF">2021-04-23T11:49:00Z</dcterms:modified>
</cp:coreProperties>
</file>