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                                                                                                         Załącznik nr 4 do SWZ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   Projekt postanowień umowy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zawarta w dniu……………………………2021 r. w Brzeźnicy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pomiędzy: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  <w:b/>
          <w:bCs/>
        </w:rPr>
        <w:t>Gmina Brzeźnica</w:t>
      </w:r>
      <w:r>
        <w:rPr>
          <w:rFonts w:ascii="Calibri" w:hAnsi="Calibri" w:cs="Times New Roman"/>
        </w:rPr>
        <w:t xml:space="preserve"> z siedzibą: ul. Krakowska 109, 34-114 Brzeźnica, posiadająca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NIP: 5511123918, REGON</w:t>
      </w:r>
      <w:r>
        <w:rPr>
          <w:rFonts w:ascii="Calibri" w:hAnsi="Calibri" w:cs="Times New Roman"/>
          <w:b/>
        </w:rPr>
        <w:t xml:space="preserve">: </w:t>
      </w:r>
      <w:r>
        <w:rPr>
          <w:rStyle w:val="Pogrubienie"/>
          <w:rFonts w:ascii="Calibri" w:hAnsi="Calibri" w:cs="Times New Roman"/>
          <w:b w:val="0"/>
        </w:rPr>
        <w:t>072182048</w:t>
      </w:r>
      <w:r>
        <w:rPr>
          <w:rFonts w:ascii="Calibri" w:hAnsi="Calibri" w:cs="Times New Roman"/>
        </w:rPr>
        <w:t>, reprezentowanym przez: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……………………………………………………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……………………………………………………,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zwanym w dalszej części umowy Zamawiającym,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</w:rPr>
        <w:t>a …………………………………………………………………………………………………..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</w:rPr>
        <w:t xml:space="preserve">z siedzibą:……………………………………………………………………….., 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</w:rPr>
        <w:t xml:space="preserve">posiadającym PESEL/NIP/REGON/KRS,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zwanym dalej Wykonawcą,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łącznie zwanych Stronami lub każda z osobna Stroną.</w:t>
      </w:r>
    </w:p>
    <w:p w:rsidR="006A718D" w:rsidRDefault="006A718D">
      <w:pPr>
        <w:spacing w:after="0" w:line="276" w:lineRule="auto"/>
        <w:jc w:val="both"/>
        <w:rPr>
          <w:rFonts w:ascii="Calibri" w:hAnsi="Calibri" w:cs="Times New Roman"/>
        </w:rPr>
      </w:pPr>
    </w:p>
    <w:p w:rsidR="006A718D" w:rsidRDefault="006911C5" w:rsidP="007B0730">
      <w:pPr>
        <w:widowControl w:val="0"/>
        <w:suppressAutoHyphens/>
        <w:spacing w:after="0" w:line="276" w:lineRule="auto"/>
        <w:ind w:firstLine="708"/>
        <w:jc w:val="both"/>
        <w:rPr>
          <w:rFonts w:ascii="Calibri" w:hAnsi="Calibri"/>
        </w:rPr>
      </w:pPr>
      <w:r>
        <w:rPr>
          <w:rFonts w:ascii="Calibri" w:hAnsi="Calibri" w:cs="Times New Roman"/>
        </w:rPr>
        <w:t>Niniejsza umowa zostaje zawarta w rezultacie dokonania przez Zamawiającego wyboru oferty Wykonawcy w postępowaniu o udzielenie zamówienia publicznego przeprowadzon</w:t>
      </w:r>
      <w:r>
        <w:rPr>
          <w:rFonts w:ascii="Calibri" w:hAnsi="Calibri" w:cs="Times New Roman"/>
          <w:color w:val="000000"/>
        </w:rPr>
        <w:t xml:space="preserve">ego w trybie podstawowym w wariancie, o którym mowa w art. 275 </w:t>
      </w:r>
      <w:proofErr w:type="spellStart"/>
      <w:r>
        <w:rPr>
          <w:rFonts w:ascii="Calibri" w:hAnsi="Calibri" w:cs="Times New Roman"/>
          <w:color w:val="000000"/>
        </w:rPr>
        <w:t>pkt</w:t>
      </w:r>
      <w:proofErr w:type="spellEnd"/>
      <w:r>
        <w:rPr>
          <w:rFonts w:ascii="Calibri" w:hAnsi="Calibri" w:cs="Times New Roman"/>
          <w:color w:val="000000"/>
        </w:rPr>
        <w:t xml:space="preserve"> 1 ustawy z dnia 11 września 2019 r. – Prawo zamówień publicznych (Dz. U. z 2019 r., poz. 2019, ze zm.).</w:t>
      </w:r>
    </w:p>
    <w:p w:rsidR="006A718D" w:rsidRDefault="006A718D">
      <w:pPr>
        <w:spacing w:after="0" w:line="276" w:lineRule="auto"/>
        <w:jc w:val="center"/>
        <w:rPr>
          <w:rFonts w:ascii="Calibri" w:hAnsi="Calibri" w:cs="Times New Roman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§ 1</w:t>
      </w:r>
    </w:p>
    <w:p w:rsidR="006A718D" w:rsidRDefault="006911C5">
      <w:pPr>
        <w:pStyle w:val="Akapitzlist"/>
        <w:tabs>
          <w:tab w:val="left" w:pos="708"/>
          <w:tab w:val="center" w:pos="4536"/>
          <w:tab w:val="right" w:pos="9072"/>
        </w:tabs>
        <w:spacing w:after="0" w:line="276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Calibri" w:hAnsi="Calibri" w:cs="Times New Roman"/>
          <w:bCs/>
        </w:rPr>
        <w:t>1.Zamawiaj</w:t>
      </w:r>
      <w:r>
        <w:rPr>
          <w:rFonts w:ascii="Calibri" w:hAnsi="Calibri" w:cs="Times New Roman"/>
        </w:rPr>
        <w:t>ą</w:t>
      </w:r>
      <w:r>
        <w:rPr>
          <w:rFonts w:ascii="Calibri" w:hAnsi="Calibri" w:cs="Times New Roman"/>
          <w:bCs/>
        </w:rPr>
        <w:t>cy zleca, a Wykonawca zobowi</w:t>
      </w:r>
      <w:r>
        <w:rPr>
          <w:rFonts w:ascii="Calibri" w:hAnsi="Calibri" w:cs="Times New Roman"/>
        </w:rPr>
        <w:t>ą</w:t>
      </w:r>
      <w:r>
        <w:rPr>
          <w:rFonts w:ascii="Calibri" w:hAnsi="Calibri" w:cs="Times New Roman"/>
          <w:bCs/>
        </w:rPr>
        <w:t>zuje</w:t>
      </w:r>
      <w:r>
        <w:rPr>
          <w:rFonts w:ascii="Calibri" w:hAnsi="Calibri" w:cs="Times New Roman"/>
          <w:color w:val="000000"/>
        </w:rPr>
        <w:t xml:space="preserve"> Zamawiający zleca, a Wykonawca zobowiązuje się do wykonania zamówienie pn.:                  </w:t>
      </w:r>
    </w:p>
    <w:p w:rsidR="006A718D" w:rsidRDefault="006911C5">
      <w:pPr>
        <w:pStyle w:val="Tekstpodstawowy"/>
        <w:tabs>
          <w:tab w:val="left" w:pos="12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  <w:b/>
          <w:iCs/>
        </w:rPr>
        <w:t>„</w:t>
      </w:r>
      <w:r w:rsidRPr="008E4E06">
        <w:rPr>
          <w:b/>
          <w:i/>
          <w:iCs/>
        </w:rPr>
        <w:t xml:space="preserve">Remont dróg wewnętrznych w miejscowościach : Bęczyn ul. Malownicza w km 0+000 – 0+200, Chrząstowice w km 0+000 – 0+ 300, </w:t>
      </w:r>
      <w:proofErr w:type="spellStart"/>
      <w:r w:rsidRPr="008E4E06">
        <w:rPr>
          <w:b/>
          <w:i/>
          <w:iCs/>
        </w:rPr>
        <w:t>Marcyporęba</w:t>
      </w:r>
      <w:proofErr w:type="spellEnd"/>
      <w:r w:rsidRPr="008E4E06">
        <w:rPr>
          <w:b/>
          <w:i/>
          <w:iCs/>
        </w:rPr>
        <w:t xml:space="preserve">  ul. Krótka 0+000 – 0+ 340, Łączany – Kossowa w km 0+000 - 630</w:t>
      </w:r>
      <w:r w:rsidRPr="008E4E06">
        <w:rPr>
          <w:i/>
          <w:iCs/>
        </w:rPr>
        <w:t xml:space="preserve">   </w:t>
      </w:r>
      <w:r w:rsidRPr="008E4E06">
        <w:rPr>
          <w:b/>
          <w:i/>
          <w:iCs/>
        </w:rPr>
        <w:t>w ramach zadania inwestycyjnego pn. modernizacja – remont dróg dojazdowych do gruntów rolnych</w:t>
      </w:r>
      <w:r>
        <w:rPr>
          <w:rFonts w:ascii="Calibri" w:hAnsi="Calibri" w:cs="Times New Roman"/>
          <w:b/>
        </w:rPr>
        <w:t>”</w:t>
      </w:r>
      <w:r>
        <w:rPr>
          <w:rFonts w:ascii="Calibri" w:hAnsi="Calibri" w:cs="Times New Roman"/>
        </w:rPr>
        <w:t>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>2. Szczegółowy zakres przedmiotu umowy określony jest w specyfikacji istotnych warunków zamówienia, która stanowi integralną część umowy.</w:t>
      </w:r>
    </w:p>
    <w:p w:rsidR="006A718D" w:rsidRDefault="006911C5" w:rsidP="006911C5">
      <w:pPr>
        <w:spacing w:after="0" w:line="276" w:lineRule="auto"/>
        <w:jc w:val="both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Calibri" w:hAnsi="Calibri" w:cs="Times New Roman"/>
          <w:color w:val="000000"/>
        </w:rPr>
        <w:t>3.</w:t>
      </w:r>
      <w:r>
        <w:rPr>
          <w:rFonts w:ascii="Calibri" w:hAnsi="Calibri" w:cs="Times New Roman"/>
          <w:b/>
          <w:color w:val="000000"/>
        </w:rPr>
        <w:t xml:space="preserve"> </w:t>
      </w:r>
      <w:r>
        <w:rPr>
          <w:rFonts w:ascii="Calibri" w:hAnsi="Calibri" w:cs="Times New Roman"/>
          <w:bCs/>
          <w:spacing w:val="-5"/>
        </w:rPr>
        <w:t>Wykonawca o</w:t>
      </w:r>
      <w:r>
        <w:rPr>
          <w:rFonts w:ascii="Calibri" w:hAnsi="Calibri" w:cs="Times New Roman"/>
          <w:spacing w:val="-5"/>
        </w:rPr>
        <w:t>ś</w:t>
      </w:r>
      <w:r>
        <w:rPr>
          <w:rFonts w:ascii="Calibri" w:hAnsi="Calibri" w:cs="Times New Roman"/>
          <w:bCs/>
          <w:spacing w:val="-5"/>
        </w:rPr>
        <w:t xml:space="preserve">wiadcza, </w:t>
      </w:r>
      <w:r>
        <w:rPr>
          <w:rFonts w:ascii="Calibri" w:hAnsi="Calibri" w:cs="Times New Roman"/>
          <w:spacing w:val="-5"/>
        </w:rPr>
        <w:t>ż</w:t>
      </w:r>
      <w:r>
        <w:rPr>
          <w:rFonts w:ascii="Calibri" w:hAnsi="Calibri" w:cs="Times New Roman"/>
          <w:bCs/>
          <w:spacing w:val="-5"/>
        </w:rPr>
        <w:t>e posiada niezb</w:t>
      </w:r>
      <w:r>
        <w:rPr>
          <w:rFonts w:ascii="Calibri" w:hAnsi="Calibri" w:cs="Times New Roman"/>
          <w:spacing w:val="-5"/>
        </w:rPr>
        <w:t>ę</w:t>
      </w:r>
      <w:r>
        <w:rPr>
          <w:rFonts w:ascii="Calibri" w:hAnsi="Calibri" w:cs="Times New Roman"/>
          <w:bCs/>
          <w:spacing w:val="-5"/>
        </w:rPr>
        <w:t>dn</w:t>
      </w:r>
      <w:r>
        <w:rPr>
          <w:rFonts w:ascii="Calibri" w:hAnsi="Calibri" w:cs="Times New Roman"/>
          <w:spacing w:val="-5"/>
        </w:rPr>
        <w:t xml:space="preserve">ą </w:t>
      </w:r>
      <w:r>
        <w:rPr>
          <w:rFonts w:ascii="Calibri" w:hAnsi="Calibri" w:cs="Times New Roman"/>
          <w:bCs/>
          <w:spacing w:val="-5"/>
        </w:rPr>
        <w:t>wiedz</w:t>
      </w:r>
      <w:r>
        <w:rPr>
          <w:rFonts w:ascii="Calibri" w:hAnsi="Calibri" w:cs="Times New Roman"/>
          <w:spacing w:val="-5"/>
        </w:rPr>
        <w:t>ę</w:t>
      </w:r>
      <w:r>
        <w:rPr>
          <w:rFonts w:ascii="Calibri" w:hAnsi="Calibri" w:cs="Times New Roman"/>
          <w:bCs/>
          <w:spacing w:val="-5"/>
        </w:rPr>
        <w:t>, do</w:t>
      </w:r>
      <w:r>
        <w:rPr>
          <w:rFonts w:ascii="Calibri" w:hAnsi="Calibri" w:cs="Times New Roman"/>
          <w:spacing w:val="-5"/>
        </w:rPr>
        <w:t>ś</w:t>
      </w:r>
      <w:r>
        <w:rPr>
          <w:rFonts w:ascii="Calibri" w:hAnsi="Calibri" w:cs="Times New Roman"/>
          <w:bCs/>
          <w:spacing w:val="-5"/>
        </w:rPr>
        <w:t>wiadczenie i dysponuje stosown</w:t>
      </w:r>
      <w:r>
        <w:rPr>
          <w:rFonts w:ascii="Calibri" w:hAnsi="Calibri" w:cs="Times New Roman"/>
          <w:spacing w:val="-5"/>
        </w:rPr>
        <w:t xml:space="preserve">ą </w:t>
      </w:r>
      <w:r>
        <w:rPr>
          <w:rFonts w:ascii="Calibri" w:hAnsi="Calibri" w:cs="Times New Roman"/>
          <w:bCs/>
          <w:spacing w:val="-5"/>
        </w:rPr>
        <w:t>baz</w:t>
      </w:r>
      <w:r>
        <w:rPr>
          <w:rFonts w:ascii="Calibri" w:hAnsi="Calibri" w:cs="Times New Roman"/>
          <w:spacing w:val="-5"/>
        </w:rPr>
        <w:t xml:space="preserve">ą </w:t>
      </w:r>
      <w:r>
        <w:rPr>
          <w:rFonts w:ascii="Calibri" w:hAnsi="Calibri" w:cs="Times New Roman"/>
          <w:bCs/>
          <w:spacing w:val="-5"/>
        </w:rPr>
        <w:t>do wykonania przedmiotu umowy oraz zobowi</w:t>
      </w:r>
      <w:r>
        <w:rPr>
          <w:rFonts w:ascii="Calibri" w:hAnsi="Calibri" w:cs="Times New Roman"/>
          <w:spacing w:val="-5"/>
        </w:rPr>
        <w:t>ą</w:t>
      </w:r>
      <w:r>
        <w:rPr>
          <w:rFonts w:ascii="Calibri" w:hAnsi="Calibri" w:cs="Times New Roman"/>
          <w:bCs/>
          <w:spacing w:val="-5"/>
        </w:rPr>
        <w:t>zuje si</w:t>
      </w:r>
      <w:r>
        <w:rPr>
          <w:rFonts w:ascii="Calibri" w:hAnsi="Calibri" w:cs="Times New Roman"/>
          <w:spacing w:val="-5"/>
        </w:rPr>
        <w:t xml:space="preserve">ę </w:t>
      </w:r>
      <w:r>
        <w:rPr>
          <w:rFonts w:ascii="Calibri" w:hAnsi="Calibri" w:cs="Times New Roman"/>
          <w:bCs/>
          <w:spacing w:val="-5"/>
        </w:rPr>
        <w:t>wykona</w:t>
      </w:r>
      <w:r>
        <w:rPr>
          <w:rFonts w:ascii="Calibri" w:hAnsi="Calibri" w:cs="Times New Roman"/>
          <w:spacing w:val="-5"/>
        </w:rPr>
        <w:t xml:space="preserve">ć </w:t>
      </w:r>
      <w:r>
        <w:rPr>
          <w:rFonts w:ascii="Calibri" w:hAnsi="Calibri" w:cs="Times New Roman"/>
          <w:bCs/>
          <w:spacing w:val="-5"/>
        </w:rPr>
        <w:t>przedmiot umowy z zachowaniem nale</w:t>
      </w:r>
      <w:r>
        <w:rPr>
          <w:rFonts w:ascii="Calibri" w:hAnsi="Calibri" w:cs="Times New Roman"/>
          <w:spacing w:val="-5"/>
        </w:rPr>
        <w:t>ż</w:t>
      </w:r>
      <w:r>
        <w:rPr>
          <w:rFonts w:ascii="Calibri" w:hAnsi="Calibri" w:cs="Times New Roman"/>
          <w:bCs/>
          <w:spacing w:val="-5"/>
        </w:rPr>
        <w:t>ytej staranno</w:t>
      </w:r>
      <w:r>
        <w:rPr>
          <w:rFonts w:ascii="Calibri" w:hAnsi="Calibri" w:cs="Times New Roman"/>
          <w:spacing w:val="-5"/>
        </w:rPr>
        <w:t>ś</w:t>
      </w:r>
      <w:r>
        <w:rPr>
          <w:rFonts w:ascii="Calibri" w:hAnsi="Calibri" w:cs="Times New Roman"/>
          <w:bCs/>
          <w:spacing w:val="-5"/>
        </w:rPr>
        <w:t>ci, uwzgl</w:t>
      </w:r>
      <w:r>
        <w:rPr>
          <w:rFonts w:ascii="Calibri" w:hAnsi="Calibri" w:cs="Times New Roman"/>
          <w:spacing w:val="-5"/>
        </w:rPr>
        <w:t>ę</w:t>
      </w:r>
      <w:r>
        <w:rPr>
          <w:rFonts w:ascii="Calibri" w:hAnsi="Calibri" w:cs="Times New Roman"/>
          <w:bCs/>
          <w:spacing w:val="-5"/>
        </w:rPr>
        <w:t>dniaj</w:t>
      </w:r>
      <w:r>
        <w:rPr>
          <w:rFonts w:ascii="Calibri" w:hAnsi="Calibri" w:cs="Times New Roman"/>
          <w:spacing w:val="-5"/>
        </w:rPr>
        <w:t>ą</w:t>
      </w:r>
      <w:r>
        <w:rPr>
          <w:rFonts w:ascii="Calibri" w:hAnsi="Calibri" w:cs="Times New Roman"/>
          <w:bCs/>
          <w:spacing w:val="-5"/>
        </w:rPr>
        <w:t>c zawodowy charakter prowadzonej przez niego działalno</w:t>
      </w:r>
      <w:r>
        <w:rPr>
          <w:rFonts w:ascii="Calibri" w:hAnsi="Calibri" w:cs="Times New Roman"/>
          <w:spacing w:val="-5"/>
        </w:rPr>
        <w:t>ś</w:t>
      </w:r>
      <w:r>
        <w:rPr>
          <w:rFonts w:ascii="Calibri" w:hAnsi="Calibri" w:cs="Times New Roman"/>
          <w:bCs/>
          <w:spacing w:val="-5"/>
        </w:rPr>
        <w:t>ci, zgodnie z prawem budowlanym i pod nadzorem uprawnionych osób.</w:t>
      </w:r>
    </w:p>
    <w:p w:rsidR="006A718D" w:rsidRDefault="006911C5">
      <w:pPr>
        <w:widowControl w:val="0"/>
        <w:spacing w:after="0" w:line="276" w:lineRule="auto"/>
        <w:jc w:val="both"/>
        <w:textAlignment w:val="baseline"/>
        <w:rPr>
          <w:rFonts w:ascii="Times New Roman" w:hAnsi="Times New Roman" w:cs="Times New Roman"/>
          <w:bCs/>
          <w:spacing w:val="-7"/>
          <w:sz w:val="24"/>
          <w:szCs w:val="24"/>
        </w:rPr>
      </w:pPr>
      <w:r>
        <w:rPr>
          <w:rFonts w:ascii="Calibri" w:hAnsi="Calibri" w:cs="Times New Roman"/>
          <w:color w:val="000000"/>
        </w:rPr>
        <w:t>4.</w:t>
      </w:r>
      <w:r>
        <w:rPr>
          <w:rFonts w:ascii="Calibri" w:hAnsi="Calibri" w:cs="Times New Roman"/>
          <w:bCs/>
          <w:spacing w:val="-7"/>
        </w:rPr>
        <w:t xml:space="preserve"> Wykonawca o</w:t>
      </w:r>
      <w:r>
        <w:rPr>
          <w:rFonts w:ascii="Calibri" w:hAnsi="Calibri" w:cs="Times New Roman"/>
          <w:spacing w:val="-7"/>
        </w:rPr>
        <w:t>ś</w:t>
      </w:r>
      <w:r>
        <w:rPr>
          <w:rFonts w:ascii="Calibri" w:hAnsi="Calibri" w:cs="Times New Roman"/>
          <w:bCs/>
          <w:spacing w:val="-7"/>
        </w:rPr>
        <w:t xml:space="preserve">wiadcza, </w:t>
      </w:r>
      <w:r>
        <w:rPr>
          <w:rFonts w:ascii="Calibri" w:hAnsi="Calibri" w:cs="Times New Roman"/>
          <w:spacing w:val="-7"/>
        </w:rPr>
        <w:t>ż</w:t>
      </w:r>
      <w:r>
        <w:rPr>
          <w:rFonts w:ascii="Calibri" w:hAnsi="Calibri" w:cs="Times New Roman"/>
          <w:bCs/>
          <w:spacing w:val="-7"/>
        </w:rPr>
        <w:t>e zapoznał si</w:t>
      </w:r>
      <w:r>
        <w:rPr>
          <w:rFonts w:ascii="Calibri" w:hAnsi="Calibri" w:cs="Times New Roman"/>
          <w:spacing w:val="-7"/>
        </w:rPr>
        <w:t xml:space="preserve">ę </w:t>
      </w:r>
      <w:r>
        <w:rPr>
          <w:rFonts w:ascii="Calibri" w:hAnsi="Calibri" w:cs="Times New Roman"/>
          <w:bCs/>
          <w:spacing w:val="-7"/>
        </w:rPr>
        <w:t>z dokumentacj</w:t>
      </w:r>
      <w:r>
        <w:rPr>
          <w:rFonts w:ascii="Calibri" w:hAnsi="Calibri" w:cs="Times New Roman"/>
          <w:spacing w:val="-7"/>
        </w:rPr>
        <w:t xml:space="preserve">ą </w:t>
      </w:r>
      <w:r>
        <w:rPr>
          <w:rFonts w:ascii="Calibri" w:hAnsi="Calibri" w:cs="Times New Roman"/>
          <w:bCs/>
          <w:spacing w:val="-7"/>
        </w:rPr>
        <w:t>projektow</w:t>
      </w:r>
      <w:r>
        <w:rPr>
          <w:rFonts w:ascii="Calibri" w:hAnsi="Calibri" w:cs="Times New Roman"/>
          <w:spacing w:val="-7"/>
        </w:rPr>
        <w:t xml:space="preserve">ą </w:t>
      </w:r>
      <w:r>
        <w:rPr>
          <w:rFonts w:ascii="Calibri" w:hAnsi="Calibri" w:cs="Times New Roman"/>
          <w:bCs/>
          <w:spacing w:val="-7"/>
        </w:rPr>
        <w:t>i specyfikacją techniczną wykonania i odbioru robót budowlanych, dokonał wizji terenu, na którym b</w:t>
      </w:r>
      <w:r>
        <w:rPr>
          <w:rFonts w:ascii="Calibri" w:hAnsi="Calibri" w:cs="Times New Roman"/>
          <w:spacing w:val="-7"/>
        </w:rPr>
        <w:t>ę</w:t>
      </w:r>
      <w:r>
        <w:rPr>
          <w:rFonts w:ascii="Calibri" w:hAnsi="Calibri" w:cs="Times New Roman"/>
          <w:bCs/>
          <w:spacing w:val="-7"/>
        </w:rPr>
        <w:t>dzie realizowana inwestycja, celem rozeznania pełnego zakresu prac zwi</w:t>
      </w:r>
      <w:r>
        <w:rPr>
          <w:rFonts w:ascii="Calibri" w:hAnsi="Calibri" w:cs="Times New Roman"/>
          <w:spacing w:val="-7"/>
        </w:rPr>
        <w:t>ą</w:t>
      </w:r>
      <w:r>
        <w:rPr>
          <w:rFonts w:ascii="Calibri" w:hAnsi="Calibri" w:cs="Times New Roman"/>
          <w:bCs/>
          <w:spacing w:val="-7"/>
        </w:rPr>
        <w:t>zanych z realizacj</w:t>
      </w:r>
      <w:r>
        <w:rPr>
          <w:rFonts w:ascii="Calibri" w:hAnsi="Calibri" w:cs="Times New Roman"/>
          <w:spacing w:val="-7"/>
        </w:rPr>
        <w:t xml:space="preserve">ą </w:t>
      </w:r>
      <w:r>
        <w:rPr>
          <w:rFonts w:ascii="Calibri" w:hAnsi="Calibri" w:cs="Times New Roman"/>
          <w:bCs/>
          <w:spacing w:val="-7"/>
        </w:rPr>
        <w:t xml:space="preserve">przedmiotu zamówienia oraz z warunkami prowadzenia robót, nie wnosi </w:t>
      </w:r>
      <w:r>
        <w:rPr>
          <w:rFonts w:ascii="Calibri" w:hAnsi="Calibri" w:cs="Times New Roman"/>
          <w:spacing w:val="-7"/>
        </w:rPr>
        <w:t>ż</w:t>
      </w:r>
      <w:r>
        <w:rPr>
          <w:rFonts w:ascii="Calibri" w:hAnsi="Calibri" w:cs="Times New Roman"/>
          <w:bCs/>
          <w:spacing w:val="-7"/>
        </w:rPr>
        <w:t>adnych uwag i uznaje je za wystarczaj</w:t>
      </w:r>
      <w:r>
        <w:rPr>
          <w:rFonts w:ascii="Calibri" w:hAnsi="Calibri" w:cs="Times New Roman"/>
          <w:spacing w:val="-7"/>
        </w:rPr>
        <w:t>ą</w:t>
      </w:r>
      <w:r>
        <w:rPr>
          <w:rFonts w:ascii="Calibri" w:hAnsi="Calibri" w:cs="Times New Roman"/>
          <w:bCs/>
          <w:spacing w:val="-7"/>
        </w:rPr>
        <w:t>c</w:t>
      </w:r>
      <w:r>
        <w:rPr>
          <w:rFonts w:ascii="Calibri" w:hAnsi="Calibri" w:cs="Times New Roman"/>
          <w:spacing w:val="-7"/>
        </w:rPr>
        <w:t xml:space="preserve">ą </w:t>
      </w:r>
      <w:r>
        <w:rPr>
          <w:rFonts w:ascii="Calibri" w:hAnsi="Calibri" w:cs="Times New Roman"/>
          <w:bCs/>
          <w:spacing w:val="-7"/>
        </w:rPr>
        <w:t>podstaw</w:t>
      </w:r>
      <w:r>
        <w:rPr>
          <w:rFonts w:ascii="Calibri" w:hAnsi="Calibri" w:cs="Times New Roman"/>
          <w:spacing w:val="-7"/>
        </w:rPr>
        <w:t xml:space="preserve">ę </w:t>
      </w:r>
      <w:r>
        <w:rPr>
          <w:rFonts w:ascii="Calibri" w:hAnsi="Calibri" w:cs="Times New Roman"/>
          <w:bCs/>
          <w:spacing w:val="-7"/>
        </w:rPr>
        <w:t>do realizacji przedmiotu niniejszej umowy, a w przedło</w:t>
      </w:r>
      <w:r>
        <w:rPr>
          <w:rFonts w:ascii="Calibri" w:hAnsi="Calibri" w:cs="Times New Roman"/>
          <w:spacing w:val="-7"/>
        </w:rPr>
        <w:t>ż</w:t>
      </w:r>
      <w:r>
        <w:rPr>
          <w:rFonts w:ascii="Calibri" w:hAnsi="Calibri" w:cs="Times New Roman"/>
          <w:bCs/>
          <w:spacing w:val="-7"/>
        </w:rPr>
        <w:t>onej ofercie uwzgl</w:t>
      </w:r>
      <w:r>
        <w:rPr>
          <w:rFonts w:ascii="Calibri" w:hAnsi="Calibri" w:cs="Times New Roman"/>
          <w:spacing w:val="-7"/>
        </w:rPr>
        <w:t>ę</w:t>
      </w:r>
      <w:r>
        <w:rPr>
          <w:rFonts w:ascii="Calibri" w:hAnsi="Calibri" w:cs="Times New Roman"/>
          <w:bCs/>
          <w:spacing w:val="-7"/>
        </w:rPr>
        <w:t>dnił wszystkie koszty zwi</w:t>
      </w:r>
      <w:r>
        <w:rPr>
          <w:rFonts w:ascii="Calibri" w:hAnsi="Calibri" w:cs="Times New Roman"/>
          <w:spacing w:val="-7"/>
        </w:rPr>
        <w:t>ą</w:t>
      </w:r>
      <w:r>
        <w:rPr>
          <w:rFonts w:ascii="Calibri" w:hAnsi="Calibri" w:cs="Times New Roman"/>
          <w:bCs/>
          <w:spacing w:val="-7"/>
        </w:rPr>
        <w:t>zane z realizacj</w:t>
      </w:r>
      <w:r>
        <w:rPr>
          <w:rFonts w:ascii="Calibri" w:hAnsi="Calibri" w:cs="Times New Roman"/>
          <w:spacing w:val="-7"/>
        </w:rPr>
        <w:t xml:space="preserve">ą </w:t>
      </w:r>
      <w:r>
        <w:rPr>
          <w:rFonts w:ascii="Calibri" w:hAnsi="Calibri" w:cs="Times New Roman"/>
          <w:bCs/>
          <w:spacing w:val="-7"/>
        </w:rPr>
        <w:t>niniejszej umowy.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>5.</w:t>
      </w:r>
      <w:r>
        <w:rPr>
          <w:rFonts w:ascii="Calibri" w:hAnsi="Calibri" w:cs="Times New Roman"/>
          <w:b/>
          <w:color w:val="000000"/>
        </w:rPr>
        <w:t xml:space="preserve"> </w:t>
      </w:r>
      <w:r>
        <w:rPr>
          <w:rFonts w:ascii="Calibri" w:hAnsi="Calibri" w:cs="Times New Roman"/>
          <w:color w:val="000000"/>
        </w:rPr>
        <w:t>Wykonawca niniejszą umową, zobowiązuje się wobec Zamawiającego do wykonania bez wad i przekazania Zamawiającemu przedmiotu umowy na warunkach ustalonych w niniejszej umowie.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6. </w:t>
      </w:r>
      <w:r>
        <w:rPr>
          <w:rFonts w:ascii="Calibri" w:hAnsi="Calibri" w:cs="Times New Roman"/>
          <w:color w:val="000000"/>
        </w:rPr>
        <w:t>Wykonawca zobowiązuje się do koordynacji działań wszystkich uczestników procesu budowlanego, podwykonawców, dostawców, usługodawców itp. w sposób gwarantujący zgodny z umową przebieg realizacji umowy.</w:t>
      </w:r>
    </w:p>
    <w:p w:rsidR="006A718D" w:rsidRDefault="006911C5">
      <w:pPr>
        <w:pStyle w:val="Tekstpodstawowywcity3"/>
        <w:spacing w:after="0" w:line="276" w:lineRule="auto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  <w:sz w:val="22"/>
          <w:szCs w:val="22"/>
        </w:rPr>
        <w:t>7.</w:t>
      </w:r>
      <w:r>
        <w:rPr>
          <w:rFonts w:ascii="Calibri" w:hAnsi="Calibri" w:cs="Times New Roman"/>
          <w:color w:val="000000"/>
          <w:sz w:val="22"/>
          <w:szCs w:val="22"/>
        </w:rPr>
        <w:t xml:space="preserve">  Zadanie będzie realizowane przy dofinansowaniu ze  środków budżetu województwa małopolskiego związanych z wyłączeniem z produkcji gruntów rolnych. </w:t>
      </w:r>
    </w:p>
    <w:p w:rsidR="006A718D" w:rsidRDefault="006A718D">
      <w:pPr>
        <w:spacing w:after="0" w:line="276" w:lineRule="auto"/>
        <w:jc w:val="center"/>
        <w:rPr>
          <w:rFonts w:ascii="Calibri" w:hAnsi="Calibri" w:cs="Times New Roman"/>
        </w:rPr>
      </w:pPr>
    </w:p>
    <w:p w:rsidR="006A718D" w:rsidRDefault="006911C5">
      <w:pPr>
        <w:pStyle w:val="Akapitzlist"/>
        <w:spacing w:after="0" w:line="276" w:lineRule="auto"/>
        <w:ind w:left="0"/>
        <w:jc w:val="center"/>
        <w:rPr>
          <w:rFonts w:ascii="Calibri" w:hAnsi="Calibri"/>
        </w:rPr>
      </w:pPr>
      <w:r>
        <w:rPr>
          <w:rFonts w:ascii="Calibri" w:hAnsi="Calibri" w:cs="Times New Roman"/>
        </w:rPr>
        <w:t>§ 2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Arial"/>
          <w:b/>
          <w:bCs/>
          <w:color w:val="000000"/>
        </w:rPr>
        <w:t xml:space="preserve">1. </w:t>
      </w:r>
      <w:r>
        <w:rPr>
          <w:rFonts w:ascii="Calibri" w:hAnsi="Calibri" w:cs="Times New Roman"/>
          <w:color w:val="000000"/>
        </w:rPr>
        <w:t>Strony ustalają następujące terminy związane z realizacją przedmiotu umowy: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lastRenderedPageBreak/>
        <w:t>a) protokolarne przekazanie placu budowy przez Zamawiającego: w terminie  podpisania umowy;</w:t>
      </w:r>
    </w:p>
    <w:p w:rsidR="006A718D" w:rsidRDefault="006911C5">
      <w:pPr>
        <w:tabs>
          <w:tab w:val="left" w:pos="6345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>b) zakończenie robót przez Wykonawcę</w:t>
      </w:r>
      <w:r>
        <w:rPr>
          <w:rFonts w:ascii="Calibri" w:hAnsi="Calibri" w:cs="Times New Roman"/>
          <w:b/>
          <w:bCs/>
          <w:color w:val="000000"/>
        </w:rPr>
        <w:t xml:space="preserve"> w terminie do dnia 30.09.2021r</w:t>
      </w:r>
      <w:r>
        <w:rPr>
          <w:rFonts w:ascii="Calibri" w:hAnsi="Calibri" w:cs="Times New Roman"/>
          <w:color w:val="000000"/>
        </w:rPr>
        <w:t>.</w:t>
      </w:r>
    </w:p>
    <w:p w:rsidR="006A718D" w:rsidRDefault="006A718D">
      <w:pPr>
        <w:spacing w:after="0" w:line="276" w:lineRule="auto"/>
        <w:jc w:val="center"/>
        <w:textAlignment w:val="baseline"/>
        <w:rPr>
          <w:rFonts w:cs="Times New Roman"/>
          <w:b/>
          <w:bCs/>
          <w:spacing w:val="-3"/>
        </w:rPr>
      </w:pPr>
    </w:p>
    <w:p w:rsidR="006A718D" w:rsidRDefault="006911C5">
      <w:pPr>
        <w:pStyle w:val="Akapitzlist"/>
        <w:spacing w:after="0" w:line="276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§ 3</w:t>
      </w:r>
    </w:p>
    <w:p w:rsidR="006A718D" w:rsidRDefault="006911C5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1.</w:t>
      </w:r>
      <w:r>
        <w:rPr>
          <w:rFonts w:ascii="Calibri" w:hAnsi="Calibri" w:cs="Times New Roman"/>
          <w:color w:val="000000"/>
        </w:rPr>
        <w:t xml:space="preserve"> Zamawiający powołuje inspektora nadzoru w osobie</w:t>
      </w:r>
      <w:r>
        <w:rPr>
          <w:rFonts w:ascii="Calibri" w:hAnsi="Calibri" w:cs="Times New Roman"/>
          <w:b/>
          <w:color w:val="000000"/>
        </w:rPr>
        <w:t xml:space="preserve"> </w:t>
      </w:r>
      <w:r>
        <w:rPr>
          <w:rFonts w:ascii="Calibri" w:hAnsi="Calibri" w:cs="Times New Roman"/>
          <w:bCs/>
          <w:color w:val="000000"/>
        </w:rPr>
        <w:t>…………………………………</w:t>
      </w:r>
    </w:p>
    <w:p w:rsidR="006A718D" w:rsidRDefault="006911C5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2.</w:t>
      </w:r>
      <w:r>
        <w:rPr>
          <w:rFonts w:ascii="Calibri" w:hAnsi="Calibri" w:cs="Times New Roman"/>
          <w:color w:val="000000"/>
        </w:rPr>
        <w:t xml:space="preserve"> Inspektor nadzoru działa w granicach umocowania  nadanego mu przez Zamawiającego.  </w:t>
      </w:r>
    </w:p>
    <w:p w:rsidR="006A718D" w:rsidRDefault="006911C5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3.</w:t>
      </w:r>
      <w:r>
        <w:rPr>
          <w:rFonts w:ascii="Calibri" w:hAnsi="Calibri" w:cs="Times New Roman"/>
          <w:color w:val="000000"/>
        </w:rPr>
        <w:t xml:space="preserve">Inspektor nadzoru jest uprawniony do wydawania Wykonawcy poleceń związanych </w:t>
      </w:r>
      <w:r>
        <w:rPr>
          <w:rFonts w:ascii="Calibri" w:hAnsi="Calibri" w:cs="Times New Roman"/>
          <w:color w:val="000000"/>
        </w:rPr>
        <w:br/>
        <w:t>z ilością i jakością robót, które są niezbędne do prawidłowego oraz zgodnego z umową  wykonania przedmiotu umowy.</w:t>
      </w:r>
    </w:p>
    <w:p w:rsidR="006A718D" w:rsidRDefault="006911C5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4.</w:t>
      </w:r>
      <w:r>
        <w:rPr>
          <w:rFonts w:ascii="Calibri" w:hAnsi="Calibri" w:cs="Times New Roman"/>
          <w:color w:val="000000"/>
        </w:rPr>
        <w:t xml:space="preserve"> Wykonawca przedłoży Zamawiającemu wskazane przez inspektora nadzoru certyfikaty zgodności z normą materiałów przeznaczonych do wbudowania lub wykona na własny koszt badania materiałów, których jakość budzi wątpliwości.</w:t>
      </w:r>
    </w:p>
    <w:p w:rsidR="006A718D" w:rsidRDefault="006911C5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5. </w:t>
      </w:r>
      <w:r>
        <w:rPr>
          <w:rFonts w:ascii="Calibri" w:hAnsi="Calibri" w:cs="Times New Roman"/>
          <w:color w:val="000000"/>
        </w:rPr>
        <w:t>Wykonawca zapewni bezpieczeństwo ruchu w okresie wykonywania prac</w:t>
      </w:r>
      <w:r>
        <w:rPr>
          <w:rFonts w:ascii="Calibri" w:hAnsi="Calibri" w:cs="Times New Roman"/>
          <w:color w:val="FF0000"/>
        </w:rPr>
        <w:t xml:space="preserve">.  </w:t>
      </w:r>
    </w:p>
    <w:p w:rsidR="006A718D" w:rsidRDefault="00423739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6</w:t>
      </w:r>
      <w:r w:rsidR="006911C5">
        <w:rPr>
          <w:rFonts w:ascii="Calibri" w:hAnsi="Calibri" w:cs="Times New Roman"/>
          <w:b/>
          <w:color w:val="000000"/>
        </w:rPr>
        <w:t xml:space="preserve">. </w:t>
      </w:r>
      <w:r w:rsidR="006911C5">
        <w:rPr>
          <w:rFonts w:ascii="Calibri" w:hAnsi="Calibri" w:cs="Times New Roman"/>
          <w:color w:val="000000"/>
        </w:rPr>
        <w:t>Wykonawca zobowiązany jest zapewnić Inspektorowi Nadzoru pełną dostępność do robót informować Inspektora Nadzoru, kiedy roboty zanikające lub ulegające zakryciu będą gotowe do zbadania i odbioru.</w:t>
      </w:r>
    </w:p>
    <w:p w:rsidR="006A718D" w:rsidRDefault="00423739">
      <w:pPr>
        <w:tabs>
          <w:tab w:val="left" w:pos="4077"/>
        </w:tabs>
        <w:spacing w:after="0" w:line="276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Calibri" w:hAnsi="Calibri" w:cs="Times New Roman"/>
          <w:b/>
          <w:color w:val="000000"/>
        </w:rPr>
        <w:t>7</w:t>
      </w:r>
      <w:r w:rsidR="006911C5">
        <w:rPr>
          <w:rFonts w:ascii="Calibri" w:hAnsi="Calibri" w:cs="Times New Roman"/>
          <w:b/>
          <w:color w:val="000000"/>
        </w:rPr>
        <w:t>.</w:t>
      </w:r>
      <w:r w:rsidR="006911C5">
        <w:rPr>
          <w:rFonts w:ascii="Calibri" w:hAnsi="Calibri" w:cs="Times New Roman"/>
          <w:color w:val="000000"/>
        </w:rPr>
        <w:t xml:space="preserve"> Przedstawicielem Wykonawcy na budowie będzie kierownik budowy: …………………..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color w:val="000000"/>
        </w:rPr>
        <w:t>§</w:t>
      </w:r>
      <w:r>
        <w:rPr>
          <w:rFonts w:ascii="Calibri" w:hAnsi="Calibri" w:cs="Times New Roman"/>
          <w:b/>
          <w:color w:val="000000"/>
        </w:rPr>
        <w:t xml:space="preserve"> 4</w:t>
      </w:r>
    </w:p>
    <w:p w:rsidR="006A718D" w:rsidRPr="00920163" w:rsidRDefault="006911C5">
      <w:pPr>
        <w:spacing w:after="0" w:line="276" w:lineRule="auto"/>
        <w:textAlignment w:val="baseline"/>
        <w:rPr>
          <w:bCs/>
          <w:spacing w:val="-3"/>
          <w:sz w:val="24"/>
          <w:szCs w:val="24"/>
        </w:rPr>
      </w:pPr>
      <w:r w:rsidRPr="00920163">
        <w:rPr>
          <w:rFonts w:ascii="Calibri" w:hAnsi="Calibri" w:cs="Times New Roman"/>
          <w:color w:val="000000"/>
        </w:rPr>
        <w:t>1</w:t>
      </w:r>
      <w:r w:rsidRPr="00920163">
        <w:rPr>
          <w:rFonts w:ascii="Calibri" w:hAnsi="Calibri"/>
          <w:bCs/>
          <w:spacing w:val="-3"/>
        </w:rPr>
        <w:t>. Do obowiązków Wykonawcy i na jego koszt należy:</w:t>
      </w:r>
    </w:p>
    <w:p w:rsidR="006A718D" w:rsidRPr="00920163" w:rsidRDefault="00D549B8" w:rsidP="00D549B8">
      <w:pPr>
        <w:widowControl w:val="0"/>
        <w:spacing w:after="0" w:line="276" w:lineRule="auto"/>
        <w:textAlignment w:val="baseline"/>
        <w:rPr>
          <w:bCs/>
          <w:spacing w:val="-5"/>
          <w:sz w:val="24"/>
          <w:szCs w:val="24"/>
        </w:rPr>
      </w:pPr>
      <w:r>
        <w:rPr>
          <w:rFonts w:ascii="Calibri" w:hAnsi="Calibri"/>
          <w:bCs/>
          <w:spacing w:val="-5"/>
        </w:rPr>
        <w:t xml:space="preserve">1) </w:t>
      </w:r>
      <w:r w:rsidR="006911C5" w:rsidRPr="00920163">
        <w:rPr>
          <w:rFonts w:ascii="Calibri" w:hAnsi="Calibri"/>
          <w:bCs/>
          <w:spacing w:val="-5"/>
        </w:rPr>
        <w:t>kontrola jakości materiałów i robót;</w:t>
      </w:r>
    </w:p>
    <w:p w:rsidR="006A718D" w:rsidRPr="00920163" w:rsidRDefault="00D549B8" w:rsidP="00D549B8">
      <w:pPr>
        <w:widowControl w:val="0"/>
        <w:spacing w:after="0" w:line="276" w:lineRule="auto"/>
        <w:jc w:val="both"/>
        <w:textAlignment w:val="baseline"/>
        <w:rPr>
          <w:rFonts w:ascii="Calibri" w:hAnsi="Calibri"/>
        </w:rPr>
      </w:pPr>
      <w:r>
        <w:rPr>
          <w:rFonts w:ascii="Calibri" w:hAnsi="Calibri"/>
          <w:bCs/>
        </w:rPr>
        <w:t xml:space="preserve">2) </w:t>
      </w:r>
      <w:r w:rsidR="006911C5" w:rsidRPr="00920163">
        <w:rPr>
          <w:rFonts w:ascii="Calibri" w:hAnsi="Calibri"/>
          <w:bCs/>
        </w:rPr>
        <w:t>informowanie Zamawiającego o problemach lub okolicznościach mogących mieć wpływ na jakość robót lub termin zakończenia robót;</w:t>
      </w:r>
    </w:p>
    <w:p w:rsidR="006A718D" w:rsidRPr="00920163" w:rsidRDefault="0081360D" w:rsidP="00D549B8">
      <w:pPr>
        <w:widowControl w:val="0"/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>3</w:t>
      </w:r>
      <w:r w:rsidR="00D549B8">
        <w:rPr>
          <w:rFonts w:ascii="Calibri" w:hAnsi="Calibri"/>
          <w:bCs/>
        </w:rPr>
        <w:t xml:space="preserve">) </w:t>
      </w:r>
      <w:r w:rsidR="006911C5" w:rsidRPr="00920163">
        <w:rPr>
          <w:rFonts w:ascii="Calibri" w:hAnsi="Calibri"/>
          <w:bCs/>
        </w:rPr>
        <w:t>oznaczenie terenu budowy, należyte zabezpieczenie terenu budowy i interesów osób trzecich, zapewnienie warunków bezpieczeństwa związanego z budową oraz właściwej ochrony środowiska;</w:t>
      </w:r>
    </w:p>
    <w:p w:rsidR="006A718D" w:rsidRPr="00920163" w:rsidRDefault="0081360D" w:rsidP="00D549B8">
      <w:pPr>
        <w:widowControl w:val="0"/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>4</w:t>
      </w:r>
      <w:r w:rsidR="00D549B8">
        <w:rPr>
          <w:rFonts w:ascii="Calibri" w:hAnsi="Calibri"/>
          <w:bCs/>
        </w:rPr>
        <w:t>)</w:t>
      </w:r>
      <w:r w:rsidR="006911C5" w:rsidRPr="00920163">
        <w:rPr>
          <w:rFonts w:ascii="Calibri" w:hAnsi="Calibri"/>
          <w:bCs/>
        </w:rPr>
        <w:t>ponoszenie odpowiedzialności za organizację oraz bezpieczne dojazdy i przejścia dla innych przez rejon objęty pracami, a także za ewentualne szkody wynikłe z tytułu prowadzonych robót, w tym wobec osób trzecich;</w:t>
      </w:r>
    </w:p>
    <w:p w:rsidR="006A718D" w:rsidRPr="00920163" w:rsidRDefault="0081360D" w:rsidP="00D549B8">
      <w:pPr>
        <w:widowControl w:val="0"/>
        <w:spacing w:after="0" w:line="276" w:lineRule="auto"/>
        <w:jc w:val="both"/>
        <w:textAlignment w:val="baseline"/>
        <w:rPr>
          <w:bCs/>
          <w:spacing w:val="-5"/>
          <w:sz w:val="24"/>
          <w:szCs w:val="24"/>
        </w:rPr>
      </w:pPr>
      <w:r>
        <w:rPr>
          <w:rFonts w:ascii="Calibri" w:hAnsi="Calibri"/>
          <w:bCs/>
          <w:spacing w:val="-5"/>
        </w:rPr>
        <w:t>5</w:t>
      </w:r>
      <w:r w:rsidR="00D549B8">
        <w:rPr>
          <w:rFonts w:ascii="Calibri" w:hAnsi="Calibri"/>
          <w:bCs/>
          <w:spacing w:val="-5"/>
        </w:rPr>
        <w:t>)</w:t>
      </w:r>
      <w:r w:rsidR="006911C5" w:rsidRPr="00920163">
        <w:rPr>
          <w:rFonts w:ascii="Calibri" w:hAnsi="Calibri"/>
          <w:bCs/>
          <w:spacing w:val="-5"/>
        </w:rPr>
        <w:t>zapewnienie w rejonie prowadzonych robót stałego i bezpiecznego dojazdu oraz dojścia do wszystkich nieruchomości, w tym m.in. do posesji, budynków i obiektów budowlanych;</w:t>
      </w:r>
    </w:p>
    <w:p w:rsidR="006A718D" w:rsidRPr="00920163" w:rsidRDefault="0081360D" w:rsidP="00D40B9C">
      <w:pPr>
        <w:widowControl w:val="0"/>
        <w:spacing w:after="0" w:line="276" w:lineRule="auto"/>
        <w:jc w:val="both"/>
        <w:textAlignment w:val="baseline"/>
        <w:rPr>
          <w:bCs/>
          <w:spacing w:val="-6"/>
          <w:sz w:val="24"/>
          <w:szCs w:val="24"/>
        </w:rPr>
      </w:pPr>
      <w:r>
        <w:rPr>
          <w:rFonts w:ascii="Calibri" w:hAnsi="Calibri"/>
          <w:bCs/>
          <w:spacing w:val="-6"/>
        </w:rPr>
        <w:t>6</w:t>
      </w:r>
      <w:r w:rsidR="00D549B8">
        <w:rPr>
          <w:rFonts w:ascii="Calibri" w:hAnsi="Calibri"/>
          <w:bCs/>
          <w:spacing w:val="-6"/>
        </w:rPr>
        <w:t>)</w:t>
      </w:r>
      <w:r w:rsidR="006911C5" w:rsidRPr="00920163">
        <w:rPr>
          <w:rFonts w:ascii="Calibri" w:hAnsi="Calibri"/>
          <w:bCs/>
          <w:spacing w:val="-6"/>
        </w:rPr>
        <w:t>prowadzenie robót w taki sposób, aby nie wystąpiły uszkodzenia istniejących obiektów, w tym infrastruktury technicznej istniejącej, zlokalizowanych na terenie budowy i nie podlegających przebudowie a także zlokalizowanych poza terenem budowy; w przypadku wystąpienia uszkodzeń tych obiektów lub infrastruktury, Wykonawca zobowiązany jest do naprawy uszkodzeń lub odtworzenia tych obiektów lub infrastruktury na własny koszt.</w:t>
      </w:r>
    </w:p>
    <w:p w:rsidR="006A718D" w:rsidRPr="0081360D" w:rsidRDefault="0081360D" w:rsidP="0081360D">
      <w:pPr>
        <w:widowControl w:val="0"/>
        <w:spacing w:after="0" w:line="276" w:lineRule="auto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 xml:space="preserve">2. </w:t>
      </w:r>
      <w:r w:rsidR="006911C5" w:rsidRPr="0081360D">
        <w:rPr>
          <w:rFonts w:ascii="Calibri" w:hAnsi="Calibri"/>
          <w:bCs/>
        </w:rPr>
        <w:t xml:space="preserve">Wykonawca przy realizacji umowy, zatrudni co najmniej </w:t>
      </w:r>
      <w:r w:rsidR="003771A0" w:rsidRPr="0081360D">
        <w:rPr>
          <w:rFonts w:ascii="Calibri" w:hAnsi="Calibri"/>
          <w:bCs/>
        </w:rPr>
        <w:t>5</w:t>
      </w:r>
      <w:r w:rsidR="006911C5" w:rsidRPr="0081360D">
        <w:rPr>
          <w:rFonts w:ascii="Calibri" w:hAnsi="Calibri"/>
          <w:bCs/>
          <w:color w:val="FF0000"/>
        </w:rPr>
        <w:t xml:space="preserve"> </w:t>
      </w:r>
      <w:r w:rsidR="006911C5" w:rsidRPr="0081360D">
        <w:rPr>
          <w:rFonts w:ascii="Calibri" w:hAnsi="Calibri"/>
          <w:bCs/>
        </w:rPr>
        <w:t xml:space="preserve">osób na podstawie umowy o pracę w wymiarze minimum </w:t>
      </w:r>
      <w:r w:rsidR="00440E9A" w:rsidRPr="0081360D">
        <w:rPr>
          <w:rFonts w:ascii="Calibri" w:hAnsi="Calibri"/>
          <w:bCs/>
        </w:rPr>
        <w:t>pełnego</w:t>
      </w:r>
      <w:r w:rsidR="006911C5" w:rsidRPr="0081360D">
        <w:rPr>
          <w:rFonts w:ascii="Calibri" w:hAnsi="Calibri"/>
          <w:bCs/>
        </w:rPr>
        <w:t xml:space="preserve"> etatu każdą z nich, we własnym przedsiębiorstwie lub osoby takie winny być zatrudnione przez podwykonawcę realizującego przedmiot umowy.</w:t>
      </w:r>
    </w:p>
    <w:p w:rsidR="006A718D" w:rsidRPr="00920163" w:rsidRDefault="00D856DE" w:rsidP="00D856DE">
      <w:pPr>
        <w:pStyle w:val="Akapitzlist"/>
        <w:widowControl w:val="0"/>
        <w:spacing w:after="0" w:line="276" w:lineRule="auto"/>
        <w:ind w:left="0"/>
        <w:jc w:val="both"/>
        <w:textAlignment w:val="baseline"/>
        <w:rPr>
          <w:bCs/>
          <w:spacing w:val="-7"/>
          <w:sz w:val="24"/>
          <w:szCs w:val="24"/>
        </w:rPr>
      </w:pPr>
      <w:r>
        <w:rPr>
          <w:rFonts w:ascii="Calibri" w:hAnsi="Calibri"/>
          <w:bCs/>
          <w:spacing w:val="-7"/>
        </w:rPr>
        <w:t>3.</w:t>
      </w:r>
      <w:r w:rsidR="006911C5" w:rsidRPr="00920163">
        <w:rPr>
          <w:rFonts w:ascii="Calibri" w:hAnsi="Calibri"/>
          <w:bCs/>
          <w:spacing w:val="-7"/>
        </w:rPr>
        <w:t xml:space="preserve">Dla udokumentowania wymogu   Wykonawca przedstawi Zamawiającemu w terminie jednego tygodnia od podpisania umowy wykaz osób zatrudnionych przy realizacji zamówienia na podstawie umowy o pracę wraz ze wskazaniem czynności jakie będą oni wykonywać. Następnie na każde pisemne wezwanie Zamawiającego, Wykonawca będzie zobligowany przedstawić wykaz osób zatrudnionych na umowę o pracę przy realizacji zamówienia, a także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</w:t>
      </w:r>
      <w:proofErr w:type="spellStart"/>
      <w:r w:rsidR="006911C5" w:rsidRPr="00920163">
        <w:rPr>
          <w:rFonts w:ascii="Calibri" w:hAnsi="Calibri"/>
          <w:bCs/>
          <w:spacing w:val="-7"/>
        </w:rPr>
        <w:t>zanonimizowana</w:t>
      </w:r>
      <w:proofErr w:type="spellEnd"/>
      <w:r w:rsidR="006911C5" w:rsidRPr="00920163">
        <w:rPr>
          <w:rFonts w:ascii="Calibri" w:hAnsi="Calibri"/>
          <w:bCs/>
          <w:spacing w:val="-7"/>
        </w:rPr>
        <w:t xml:space="preserve"> w sposób zapewniający ochronę danych osobowych pracowników, zgodnie z przepisami Rozporządzenia Parlamentu Europejskiego i Rady Unii Europejskiej nr 2016/679 z dnia 27.04.2016 r. w sprawie ochrony osób fizycznych w związku z przetwarzanie, danych osobowych i w sprawie swobodnego przepływu takich danych oraz uchylenia dyrektywy 95/46/WE oraz ustawy z dnia 10 maja 2018 r. o ochronie danych osobowych (Dz. U. z 2019 r. poz. 1781) tj. w szczególności bez imion, nazwisk, adresów, nr PESEL pracowników. Informacje takie jak: data zawarcia umowy, rodzaj umowy o pracę i wymiar etatu powinny być możliwe </w:t>
      </w:r>
      <w:r w:rsidR="006911C5" w:rsidRPr="00920163">
        <w:rPr>
          <w:rFonts w:ascii="Calibri" w:hAnsi="Calibri"/>
          <w:bCs/>
          <w:spacing w:val="-7"/>
        </w:rPr>
        <w:lastRenderedPageBreak/>
        <w:t>do zidentyfikowania.</w:t>
      </w:r>
    </w:p>
    <w:p w:rsidR="006A718D" w:rsidRPr="00920163" w:rsidRDefault="00D856DE" w:rsidP="00D856DE">
      <w:pPr>
        <w:widowControl w:val="0"/>
        <w:spacing w:after="0" w:line="276" w:lineRule="auto"/>
        <w:jc w:val="both"/>
        <w:textAlignment w:val="baseline"/>
        <w:rPr>
          <w:rFonts w:ascii="Calibri" w:hAnsi="Calibri"/>
        </w:rPr>
      </w:pPr>
      <w:r>
        <w:rPr>
          <w:rFonts w:ascii="Calibri" w:hAnsi="Calibri"/>
          <w:bCs/>
          <w:spacing w:val="-8"/>
        </w:rPr>
        <w:t>4.</w:t>
      </w:r>
      <w:r w:rsidR="006911C5" w:rsidRPr="00920163">
        <w:rPr>
          <w:rFonts w:ascii="Calibri" w:hAnsi="Calibri"/>
          <w:bCs/>
          <w:spacing w:val="-8"/>
        </w:rPr>
        <w:t xml:space="preserve">W przypadku konieczności wprowadzenia zmian osób,  Wykonawca w </w:t>
      </w:r>
      <w:r w:rsidR="006911C5" w:rsidRPr="00920163">
        <w:rPr>
          <w:rFonts w:ascii="Calibri" w:hAnsi="Calibri"/>
          <w:bCs/>
        </w:rPr>
        <w:t>terminie 7 dni od dnia zdarzenia, przedłoży Zamawiającemu zaktualizowany wykaz , o którym mowa w ust. 8. Forma zatrudnienia nowych osób nie może ulec zmianie.</w:t>
      </w:r>
      <w:r w:rsidR="009573A7" w:rsidRPr="009573A7">
        <w:pict>
          <v:rect id="_x0000_s1030" style="position:absolute;left:0;text-align:left;margin-left:538.65pt;margin-top:779.65pt;width:14.45pt;height:13.8pt;z-index:251656192;mso-wrap-distance-left:0;mso-wrap-distance-right:0;mso-position-horizontal-relative:page;mso-position-vertical-relative:page" stroked="f" strokeweight="0">
            <v:fill opacity="0"/>
            <v:textbox inset="0,0,0,0">
              <w:txbxContent>
                <w:p w:rsidR="00F54F03" w:rsidRDefault="00F54F03">
                  <w:pPr>
                    <w:pStyle w:val="Zawartoramki"/>
                    <w:spacing w:line="275" w:lineRule="exact"/>
                    <w:textAlignment w:val="baseline"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3</w:t>
                  </w:r>
                </w:p>
              </w:txbxContent>
            </v:textbox>
            <w10:wrap type="square" anchorx="page" anchory="page"/>
          </v:rect>
        </w:pict>
      </w:r>
    </w:p>
    <w:p w:rsidR="006A718D" w:rsidRPr="00920163" w:rsidRDefault="006A718D">
      <w:pPr>
        <w:spacing w:after="0" w:line="276" w:lineRule="auto"/>
        <w:rPr>
          <w:rFonts w:ascii="Calibri" w:hAnsi="Calibri" w:cs="Times New Roman"/>
          <w:color w:val="FF0000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color w:val="000000"/>
        </w:rPr>
        <w:t>§</w:t>
      </w:r>
      <w:r>
        <w:rPr>
          <w:rFonts w:ascii="Calibri" w:hAnsi="Calibri" w:cs="Times New Roman"/>
          <w:b/>
          <w:color w:val="000000"/>
        </w:rPr>
        <w:t xml:space="preserve"> 5</w:t>
      </w:r>
    </w:p>
    <w:p w:rsidR="006A718D" w:rsidRDefault="006A718D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6A718D" w:rsidRDefault="006911C5">
      <w:pPr>
        <w:pStyle w:val="Akapitzlist"/>
        <w:tabs>
          <w:tab w:val="left" w:pos="1428"/>
          <w:tab w:val="left" w:pos="1985"/>
        </w:tabs>
        <w:spacing w:after="0" w:line="276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1. </w:t>
      </w:r>
      <w:r>
        <w:rPr>
          <w:rFonts w:ascii="Calibri" w:hAnsi="Calibri" w:cs="Times New Roman"/>
          <w:color w:val="000000"/>
        </w:rPr>
        <w:t xml:space="preserve">Wykonawca zobowiązuje się do zawarcia odpowiednich umów ubezpieczenia z tytułu szkód, które mogą zaistnieć w związku z określonymi zdarzeniami losowymi oraz od odpowiedzialności cywilnej w </w:t>
      </w:r>
      <w:r>
        <w:rPr>
          <w:rFonts w:ascii="Calibri" w:hAnsi="Calibri" w:cs="Times New Roman"/>
        </w:rPr>
        <w:t xml:space="preserve">wysokości :  500.000,00 PLN. 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Calibri" w:hAnsi="Calibri" w:cs="Times New Roman"/>
          <w:color w:val="000000"/>
          <w:u w:val="single"/>
        </w:rPr>
        <w:t xml:space="preserve">Ubezpieczeniu podlegają w szczególności: 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a/</w:t>
      </w:r>
      <w:r>
        <w:rPr>
          <w:rFonts w:ascii="Calibri" w:hAnsi="Calibri" w:cs="Times New Roman"/>
          <w:color w:val="000000"/>
        </w:rPr>
        <w:t xml:space="preserve"> roboty budowlane, urządzenia oraz wszelkie mienie ruchome związane bezpośrednio </w:t>
      </w:r>
      <w:r>
        <w:rPr>
          <w:rFonts w:ascii="Calibri" w:hAnsi="Calibri" w:cs="Times New Roman"/>
          <w:color w:val="000000"/>
        </w:rPr>
        <w:br/>
        <w:t>z wykonywaniem robót od: ognia, huraganu i innych zdarzeń losowych.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b/ </w:t>
      </w:r>
      <w:r>
        <w:rPr>
          <w:rFonts w:ascii="Calibri" w:hAnsi="Calibri" w:cs="Times New Roman"/>
          <w:color w:val="000000"/>
        </w:rPr>
        <w:t>odpowiedzialność cywilna za szkody oraz następstwa nieszczęśliwych wypadków dotyczących pracowników i osób trzecich, a powstałych w związku z prowadzonymi robotami budowlanymi w tym także ruchem pojazdów mechanicznych.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</w:t>
      </w:r>
      <w:r>
        <w:rPr>
          <w:rFonts w:ascii="Calibri" w:hAnsi="Calibri" w:cs="Times New Roman"/>
          <w:color w:val="000000"/>
        </w:rPr>
        <w:t>.Od daty protokolarnego przejęcia terenu budowy przez Wykonawcę, do czasu protokolarnego przekazania przedmiotu umowy Zamawiającemu, Wykonawca ponosi pełną odpowiedzialność na  zasadach ogólnych, zarówno za przedmiot umowy, który realizuje jak i za teren, na którym go realizuje, za jego zabezpieczenie i utrzymanie na nim ładu i porządku oraz za wszelkie szkody jakie mogą na nim powstać.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Calibri" w:eastAsia="Times New Roman" w:hAnsi="Calibri" w:cs="Times New Roman"/>
          <w:b/>
          <w:color w:val="000000"/>
        </w:rPr>
        <w:t>§</w:t>
      </w:r>
      <w:r>
        <w:rPr>
          <w:rFonts w:ascii="Calibri" w:hAnsi="Calibri" w:cs="Times New Roman"/>
          <w:b/>
          <w:color w:val="000000"/>
        </w:rPr>
        <w:t xml:space="preserve"> </w:t>
      </w:r>
      <w:r w:rsidR="00207954">
        <w:rPr>
          <w:rFonts w:ascii="Calibri" w:hAnsi="Calibri" w:cs="Times New Roman"/>
          <w:b/>
          <w:color w:val="000000"/>
        </w:rPr>
        <w:t>6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1.</w:t>
      </w:r>
      <w:r>
        <w:rPr>
          <w:rFonts w:ascii="Calibri" w:hAnsi="Calibri" w:cs="Times New Roman"/>
          <w:color w:val="000000"/>
        </w:rPr>
        <w:t xml:space="preserve"> Za wykonanie robót stanowiących przedmiot niniejszej umowy Zamawiający zapłaci Wykonawcy wynagrodzenie kosztorysowe zgodnie z ofertą przetargową </w:t>
      </w:r>
      <w:proofErr w:type="spellStart"/>
      <w:r>
        <w:rPr>
          <w:rFonts w:ascii="Calibri" w:hAnsi="Calibri" w:cs="Times New Roman"/>
          <w:color w:val="000000"/>
        </w:rPr>
        <w:t>tj</w:t>
      </w:r>
      <w:proofErr w:type="spellEnd"/>
      <w:r>
        <w:rPr>
          <w:rFonts w:ascii="Calibri" w:hAnsi="Calibri" w:cs="Times New Roman"/>
          <w:color w:val="000000"/>
        </w:rPr>
        <w:t>:</w:t>
      </w:r>
    </w:p>
    <w:p w:rsidR="006A718D" w:rsidRDefault="006A718D">
      <w:pPr>
        <w:spacing w:after="0" w:line="276" w:lineRule="auto"/>
        <w:jc w:val="both"/>
        <w:rPr>
          <w:rFonts w:ascii="Calibri" w:hAnsi="Calibri" w:cs="Times New Roman"/>
          <w:color w:val="000000"/>
        </w:rPr>
      </w:pP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Calibri" w:hAnsi="Calibri" w:cs="Times New Roman"/>
          <w:b/>
          <w:bCs/>
          <w:color w:val="000000"/>
        </w:rPr>
        <w:t>cena netto ........................ zł  +   23%   VAT ............... zł   =   ….................  zł brutto.</w:t>
      </w:r>
    </w:p>
    <w:p w:rsidR="006A718D" w:rsidRDefault="006911C5">
      <w:pPr>
        <w:pStyle w:val="Footer"/>
        <w:tabs>
          <w:tab w:val="left" w:pos="708"/>
        </w:tabs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>słownie brutto: ....................................................................................................................</w:t>
      </w:r>
    </w:p>
    <w:p w:rsidR="006A718D" w:rsidRDefault="006A718D">
      <w:pPr>
        <w:spacing w:after="0" w:line="276" w:lineRule="auto"/>
        <w:jc w:val="both"/>
        <w:rPr>
          <w:rFonts w:ascii="Calibri" w:hAnsi="Calibri" w:cs="Times New Roman"/>
          <w:color w:val="000000"/>
        </w:rPr>
      </w:pPr>
    </w:p>
    <w:p w:rsidR="006A718D" w:rsidRDefault="006911C5">
      <w:pPr>
        <w:pStyle w:val="Tekstpodstawowy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</w:t>
      </w:r>
      <w:r>
        <w:rPr>
          <w:rFonts w:ascii="Calibri" w:hAnsi="Calibri" w:cs="Times New Roman"/>
          <w:color w:val="000000"/>
        </w:rPr>
        <w:t xml:space="preserve">. Wykonawca otrzyma zapłatę za ilość rzeczywiście wykonanych i odebranych robót wg cen jednostkowych podanych w poszczególnych pozycjach kosztorysu ofertowego, na podstawie  kosztorysu </w:t>
      </w:r>
      <w:r w:rsidR="00D86F5A">
        <w:rPr>
          <w:rFonts w:ascii="Calibri" w:hAnsi="Calibri" w:cs="Times New Roman"/>
          <w:color w:val="000000"/>
        </w:rPr>
        <w:t>p</w:t>
      </w:r>
      <w:r>
        <w:rPr>
          <w:rFonts w:ascii="Calibri" w:hAnsi="Calibri" w:cs="Times New Roman"/>
          <w:color w:val="000000"/>
        </w:rPr>
        <w:t>owykonawczego.</w:t>
      </w:r>
    </w:p>
    <w:p w:rsidR="006A718D" w:rsidRDefault="006911C5">
      <w:pPr>
        <w:pStyle w:val="Tekstpodstawowy3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  <w:b/>
          <w:sz w:val="22"/>
          <w:szCs w:val="22"/>
        </w:rPr>
        <w:t>3.</w:t>
      </w:r>
      <w:r>
        <w:rPr>
          <w:rFonts w:ascii="Calibri" w:hAnsi="Calibri" w:cs="Times New Roman"/>
          <w:sz w:val="22"/>
          <w:szCs w:val="22"/>
        </w:rPr>
        <w:t xml:space="preserve"> Inspektor nadzoru potwierdza na fakturze, że wszystkie roboty zostały wykonane zgodnie ze sztuką budowlaną i obowiązującymi przepisami.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</w:t>
      </w:r>
      <w:r>
        <w:rPr>
          <w:rFonts w:ascii="Calibri" w:hAnsi="Calibri" w:cs="Times New Roman"/>
          <w:color w:val="000000"/>
        </w:rPr>
        <w:t>. Zapłata za wykonanie przedmiotu umowy określonego w § 6 ust. 1 nastąpi na podstawie faktury, protokołu odbioru i kosztorysu powykonawczego, przelewem w terminie do 30 dni od daty złożenia faktury, na konto</w:t>
      </w:r>
      <w:r w:rsidR="00E529F3">
        <w:rPr>
          <w:rFonts w:ascii="Calibri" w:hAnsi="Calibri" w:cs="Times New Roman"/>
          <w:color w:val="000000"/>
        </w:rPr>
        <w:t xml:space="preserve"> nr</w:t>
      </w:r>
      <w:r>
        <w:rPr>
          <w:rFonts w:ascii="Calibri" w:hAnsi="Calibri" w:cs="Times New Roman"/>
          <w:color w:val="000000"/>
        </w:rPr>
        <w:t xml:space="preserve"> </w:t>
      </w:r>
      <w:r w:rsidR="00E529F3">
        <w:rPr>
          <w:rFonts w:ascii="Calibri" w:hAnsi="Calibri" w:cs="Times New Roman"/>
          <w:color w:val="000000"/>
        </w:rPr>
        <w:t>……………………………………………………..</w:t>
      </w:r>
      <w:r>
        <w:rPr>
          <w:rFonts w:ascii="Calibri" w:hAnsi="Calibri" w:cs="Times New Roman"/>
          <w:color w:val="000000"/>
        </w:rPr>
        <w:t>. Fakturę należy przedłożyć na Dzienniku Podawczym w Urzędzie Gminy Brzeźnica.</w:t>
      </w:r>
    </w:p>
    <w:p w:rsidR="006A718D" w:rsidRDefault="006911C5">
      <w:pPr>
        <w:pStyle w:val="Akapitzlist4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color w:val="000000"/>
        </w:rPr>
        <w:t>5.</w:t>
      </w:r>
      <w:r>
        <w:rPr>
          <w:rFonts w:cs="Times New Roman"/>
        </w:rPr>
        <w:t xml:space="preserve"> Faktura wystawiona będzie na Zamawiającego: </w:t>
      </w:r>
    </w:p>
    <w:p w:rsidR="006A718D" w:rsidRDefault="006911C5">
      <w:pPr>
        <w:pStyle w:val="Akapitzlist4"/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/>
          <w:b/>
        </w:rPr>
        <w:t>Nabywca -</w:t>
      </w:r>
      <w:r>
        <w:rPr>
          <w:rFonts w:cs="Times New Roman"/>
        </w:rPr>
        <w:t xml:space="preserve"> Gmina Brzeźnica, ul. Krakowska 109, 34 – 114 BRZEŹNICA, NIP:</w:t>
      </w:r>
      <w:r>
        <w:rPr>
          <w:rFonts w:cs="Times New Roman"/>
          <w:bCs/>
        </w:rPr>
        <w:t xml:space="preserve"> 551-11-23-918, </w:t>
      </w:r>
    </w:p>
    <w:p w:rsidR="006A718D" w:rsidRDefault="006911C5">
      <w:pPr>
        <w:pStyle w:val="Akapitzlist4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>Odbiorca</w:t>
      </w:r>
      <w:r>
        <w:rPr>
          <w:rFonts w:cs="Times New Roman"/>
          <w:bCs/>
        </w:rPr>
        <w:t xml:space="preserve"> – Urząd Gminy Brzeźnica, ul. Krakowska 109, 34 – 114 BRZEŹNICA.</w:t>
      </w:r>
    </w:p>
    <w:p w:rsidR="006A718D" w:rsidRDefault="006911C5" w:rsidP="00D86F5A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Wykonawca oświadcza, iż jego rachunek bankowy znajduje się w elektronicznym wykazie podatników VAT, prowadzonym przez Szefa Krajowej Administracji Skarbowej zgodnie z art. 96b ustawy z dnia 11 marca 2004 r. o podatku od towarów i usług (</w:t>
      </w:r>
      <w:proofErr w:type="spellStart"/>
      <w:r>
        <w:rPr>
          <w:rFonts w:ascii="Calibri" w:hAnsi="Calibri" w:cs="Times New Roman"/>
        </w:rPr>
        <w:t>t.j</w:t>
      </w:r>
      <w:proofErr w:type="spellEnd"/>
      <w:r>
        <w:rPr>
          <w:rFonts w:ascii="Calibri" w:hAnsi="Calibri" w:cs="Times New Roman"/>
        </w:rPr>
        <w:t xml:space="preserve">. </w:t>
      </w:r>
      <w:proofErr w:type="spellStart"/>
      <w:r>
        <w:rPr>
          <w:rFonts w:ascii="Calibri" w:hAnsi="Calibri" w:cs="Times New Roman"/>
        </w:rPr>
        <w:t>Dz.U</w:t>
      </w:r>
      <w:proofErr w:type="spellEnd"/>
      <w:r>
        <w:rPr>
          <w:rFonts w:ascii="Calibri" w:hAnsi="Calibri" w:cs="Times New Roman"/>
        </w:rPr>
        <w:t>. z 2020 r. poz. 106, ze zm.).</w:t>
      </w:r>
    </w:p>
    <w:p w:rsidR="006A718D" w:rsidRDefault="006911C5" w:rsidP="00D86F5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Za datę zapłaty faktury uznaje się datę obciążenia rachunku bankowego Zamawiającego.</w:t>
      </w:r>
    </w:p>
    <w:p w:rsidR="006A718D" w:rsidRDefault="006911C5" w:rsidP="00D86F5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Zamawiający nie przewiduje przekazywania Wykonawcy zaliczek na poczet wynagrodzenia, o którym mowa w § 4 ust. 1.</w:t>
      </w:r>
    </w:p>
    <w:p w:rsidR="006A718D" w:rsidRDefault="006911C5" w:rsidP="00D86F5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Zamawiający nie wyraża zgody na przelew wierzytelności wynikających z niniejszej umowy na osobę trzecią.</w:t>
      </w:r>
    </w:p>
    <w:p w:rsidR="006A718D" w:rsidRDefault="006911C5" w:rsidP="00D86F5A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Calibri" w:hAnsi="Calibri" w:cs="Times New Roman"/>
          <w:color w:val="000000"/>
        </w:rPr>
        <w:t>Wykonawca oświadcza że jest/ nie jest podatnikiem podatku VAT.</w:t>
      </w:r>
    </w:p>
    <w:p w:rsidR="006A718D" w:rsidRDefault="006911C5" w:rsidP="00D86F5A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Calibri" w:hAnsi="Calibri" w:cs="Times New Roman"/>
        </w:rPr>
        <w:t>Zamawiający oświadcza, że jest podatnikiem podatku VAT.</w:t>
      </w:r>
    </w:p>
    <w:p w:rsidR="006A718D" w:rsidRDefault="006911C5" w:rsidP="00D86F5A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Calibri" w:hAnsi="Calibri" w:cs="Times New Roman"/>
        </w:rPr>
        <w:lastRenderedPageBreak/>
        <w:t xml:space="preserve">Rozliczenie płatności nastąpi za pośrednictwem mechanizmu podzielonej płatności. </w:t>
      </w:r>
    </w:p>
    <w:p w:rsidR="006A718D" w:rsidRDefault="006911C5" w:rsidP="00D86F5A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76" w:lineRule="auto"/>
        <w:rPr>
          <w:rFonts w:ascii="Calibri" w:hAnsi="Calibri"/>
        </w:rPr>
      </w:pPr>
      <w:r>
        <w:rPr>
          <w:rFonts w:ascii="Calibri" w:hAnsi="Calibri" w:cs="Times New Roman"/>
        </w:rPr>
        <w:t>Wskazany numer rachunku bankowego na fakturze jest numerem właściwym dla dokonania rozliczeń na zasadach podzielonej płatności, zgodnie z przepisami ustawy o podatku od towarów i usług.</w:t>
      </w:r>
      <w:r>
        <w:rPr>
          <w:rFonts w:ascii="Calibri" w:hAnsi="Calibri" w:cs="Times New Roman"/>
        </w:rPr>
        <w:br/>
      </w:r>
    </w:p>
    <w:p w:rsidR="006A718D" w:rsidRDefault="006911C5">
      <w:pPr>
        <w:spacing w:after="0" w:line="276" w:lineRule="auto"/>
        <w:ind w:left="360"/>
        <w:jc w:val="center"/>
        <w:textAlignment w:val="baseline"/>
        <w:rPr>
          <w:rFonts w:ascii="Calibri" w:hAnsi="Calibri"/>
        </w:rPr>
      </w:pPr>
      <w:r>
        <w:rPr>
          <w:rFonts w:ascii="Calibri" w:hAnsi="Calibri" w:cs="Times New Roman"/>
          <w:b/>
          <w:bCs/>
          <w:spacing w:val="-3"/>
        </w:rPr>
        <w:t xml:space="preserve">§ </w:t>
      </w:r>
      <w:r w:rsidR="00E529F3">
        <w:rPr>
          <w:rFonts w:ascii="Calibri" w:hAnsi="Calibri" w:cs="Times New Roman"/>
          <w:b/>
          <w:bCs/>
          <w:spacing w:val="-3"/>
        </w:rPr>
        <w:t>7</w:t>
      </w:r>
    </w:p>
    <w:p w:rsidR="006A718D" w:rsidRPr="006871A7" w:rsidRDefault="006911C5" w:rsidP="006871A7">
      <w:pPr>
        <w:shd w:val="clear" w:color="auto" w:fill="FFFFFF" w:themeFill="background1"/>
        <w:spacing w:after="0" w:line="276" w:lineRule="auto"/>
        <w:jc w:val="both"/>
        <w:textAlignment w:val="baseline"/>
        <w:rPr>
          <w:rFonts w:ascii="Calibri" w:hAnsi="Calibri" w:cs="Times New Roman"/>
        </w:rPr>
      </w:pPr>
      <w:r w:rsidRPr="006871A7">
        <w:rPr>
          <w:rFonts w:ascii="Calibri" w:hAnsi="Calibri" w:cs="Times New Roman"/>
          <w:bCs/>
          <w:spacing w:val="-3"/>
        </w:rPr>
        <w:t>Ewentualne roboty dodatkowe, których wykonanie stało się konieczne na skutek sytuacji, których nie można było wcześniej przewidzieć, będą mogły być zlecone wyłącznie na zasadach określonych przepisami Ustawy Prawo zamówień publicznych.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 xml:space="preserve">§ </w:t>
      </w:r>
      <w:r w:rsidR="00E529F3">
        <w:rPr>
          <w:rFonts w:ascii="Calibri" w:hAnsi="Calibri" w:cs="Times New Roman"/>
          <w:b/>
          <w:bCs/>
          <w:color w:val="000000"/>
        </w:rPr>
        <w:t>8</w:t>
      </w:r>
    </w:p>
    <w:p w:rsidR="006A718D" w:rsidRPr="006871A7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6871A7">
        <w:rPr>
          <w:rFonts w:ascii="Calibri" w:hAnsi="Calibri"/>
          <w:bCs/>
          <w:spacing w:val="-5"/>
        </w:rPr>
        <w:t>1. Wykonawca wykona siłami własnymi następujące roboty:</w:t>
      </w:r>
    </w:p>
    <w:p w:rsidR="006A718D" w:rsidRPr="006871A7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6871A7">
        <w:rPr>
          <w:rFonts w:ascii="Calibri" w:hAnsi="Calibri"/>
          <w:bCs/>
          <w:spacing w:val="-5"/>
        </w:rPr>
        <w:t xml:space="preserve">1) </w:t>
      </w:r>
      <w:r w:rsidRPr="006871A7">
        <w:rPr>
          <w:rFonts w:ascii="Calibri" w:hAnsi="Calibri"/>
          <w:bCs/>
          <w:spacing w:val="-5"/>
        </w:rPr>
        <w:tab/>
        <w:t>……………...... o wartości</w:t>
      </w:r>
      <w:r w:rsidRPr="006871A7">
        <w:rPr>
          <w:rFonts w:ascii="Calibri" w:hAnsi="Calibri"/>
          <w:bCs/>
          <w:spacing w:val="-5"/>
        </w:rPr>
        <w:tab/>
        <w:t>………………….. zł brutto,</w:t>
      </w:r>
    </w:p>
    <w:p w:rsidR="006A718D" w:rsidRPr="006871A7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6871A7">
        <w:rPr>
          <w:rFonts w:ascii="Calibri" w:hAnsi="Calibri"/>
          <w:bCs/>
          <w:spacing w:val="-5"/>
        </w:rPr>
        <w:t>2)</w:t>
      </w:r>
      <w:r w:rsidRPr="006871A7">
        <w:rPr>
          <w:rFonts w:ascii="Calibri" w:hAnsi="Calibri"/>
          <w:bCs/>
          <w:spacing w:val="-5"/>
        </w:rPr>
        <w:tab/>
        <w:t>……………...... o wartości</w:t>
      </w:r>
      <w:r w:rsidRPr="006871A7">
        <w:rPr>
          <w:rFonts w:ascii="Calibri" w:hAnsi="Calibri"/>
          <w:bCs/>
          <w:spacing w:val="-5"/>
        </w:rPr>
        <w:tab/>
        <w:t>………………….. zł brutto,</w:t>
      </w:r>
    </w:p>
    <w:p w:rsidR="006A718D" w:rsidRPr="006871A7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6871A7">
        <w:rPr>
          <w:rFonts w:ascii="Calibri" w:hAnsi="Calibri"/>
          <w:bCs/>
          <w:spacing w:val="-5"/>
        </w:rPr>
        <w:t>3)</w:t>
      </w:r>
      <w:r w:rsidRPr="006871A7">
        <w:rPr>
          <w:rFonts w:ascii="Calibri" w:hAnsi="Calibri"/>
          <w:bCs/>
          <w:spacing w:val="-5"/>
        </w:rPr>
        <w:tab/>
        <w:t>……………...... o wartości</w:t>
      </w:r>
      <w:r w:rsidRPr="006871A7">
        <w:rPr>
          <w:rFonts w:ascii="Calibri" w:hAnsi="Calibri"/>
          <w:bCs/>
          <w:spacing w:val="-5"/>
        </w:rPr>
        <w:tab/>
        <w:t>………………….. zł brutto,</w:t>
      </w:r>
    </w:p>
    <w:p w:rsidR="006A718D" w:rsidRPr="006871A7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6871A7">
        <w:rPr>
          <w:rFonts w:ascii="Calibri" w:hAnsi="Calibri"/>
          <w:bCs/>
          <w:spacing w:val="-5"/>
        </w:rPr>
        <w:t xml:space="preserve">4) </w:t>
      </w:r>
      <w:r w:rsidRPr="006871A7">
        <w:rPr>
          <w:rFonts w:ascii="Calibri" w:hAnsi="Calibri"/>
          <w:bCs/>
          <w:spacing w:val="-5"/>
        </w:rPr>
        <w:tab/>
        <w:t>……………...... o wartości</w:t>
      </w:r>
      <w:r w:rsidRPr="006871A7">
        <w:rPr>
          <w:rFonts w:ascii="Calibri" w:hAnsi="Calibri"/>
          <w:bCs/>
          <w:spacing w:val="-5"/>
        </w:rPr>
        <w:tab/>
        <w:t>………………….. zł brutto.</w:t>
      </w:r>
    </w:p>
    <w:p w:rsidR="006A718D" w:rsidRPr="006871A7" w:rsidRDefault="00CD4DE4">
      <w:pPr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>2</w:t>
      </w:r>
      <w:r w:rsidR="006911C5" w:rsidRPr="006871A7">
        <w:rPr>
          <w:rFonts w:ascii="Calibri" w:hAnsi="Calibri"/>
          <w:bCs/>
        </w:rPr>
        <w:t>. Do zawarcia przez Wykonawcę umowy z podwykonawcami lub dalszymi podwykonawcami wymagana jest zgoda Zamawiającego.</w:t>
      </w:r>
    </w:p>
    <w:p w:rsidR="006A718D" w:rsidRPr="006871A7" w:rsidRDefault="00CD4DE4">
      <w:pPr>
        <w:spacing w:after="0" w:line="276" w:lineRule="auto"/>
        <w:jc w:val="both"/>
        <w:textAlignment w:val="baseline"/>
        <w:rPr>
          <w:bCs/>
          <w:spacing w:val="-4"/>
          <w:sz w:val="24"/>
          <w:szCs w:val="24"/>
        </w:rPr>
      </w:pPr>
      <w:r>
        <w:rPr>
          <w:rFonts w:ascii="Calibri" w:hAnsi="Calibri"/>
          <w:bCs/>
          <w:spacing w:val="-4"/>
        </w:rPr>
        <w:t>3</w:t>
      </w:r>
      <w:r w:rsidR="006911C5" w:rsidRPr="006871A7">
        <w:rPr>
          <w:rFonts w:ascii="Calibri" w:hAnsi="Calibri"/>
          <w:bCs/>
          <w:spacing w:val="-4"/>
        </w:rPr>
        <w:t>. Zatrudnienie przez Wykonawcę podwykonawcy lub dalszego podwykonawcy musi zostać zgłoszone Zamawiającemu pisemnie najpóźniej 7 dni przed planowanym skierowaniem podwykonawcy do wykonywania robót. Wykonawca, podwykonawca lub dalszy podwykonawca zamierzający zawrzeć umowę o podwykonawstwo, której przedmiotem są roboty objęte niniejszą umową, jest obowiązany do przedłożenia Zamawiającemu projektu tej umowy, przy czym podwykonawca lub dalszy podwykonawca jest obowiązany dołączyć zgodę Wykonawcy na zawarcie umowy o podwykonawstwo o treści zgodnej z projektem umowy.</w:t>
      </w:r>
    </w:p>
    <w:p w:rsidR="006A718D" w:rsidRPr="006871A7" w:rsidRDefault="00CD4DE4">
      <w:pPr>
        <w:spacing w:after="0" w:line="276" w:lineRule="auto"/>
        <w:jc w:val="both"/>
        <w:textAlignment w:val="baseline"/>
        <w:rPr>
          <w:bCs/>
          <w:spacing w:val="-5"/>
          <w:sz w:val="24"/>
          <w:szCs w:val="24"/>
        </w:rPr>
      </w:pPr>
      <w:r>
        <w:rPr>
          <w:rFonts w:ascii="Calibri" w:hAnsi="Calibri"/>
          <w:bCs/>
          <w:spacing w:val="-5"/>
        </w:rPr>
        <w:t>4</w:t>
      </w:r>
      <w:r w:rsidR="006911C5" w:rsidRPr="006871A7">
        <w:rPr>
          <w:rFonts w:ascii="Calibri" w:hAnsi="Calibri"/>
          <w:bCs/>
          <w:spacing w:val="-5"/>
        </w:rPr>
        <w:t>. Jeżeli Zamawiający, w terminie 7 dni od przedstawienia mu przez Wykonawcę, podwykonawcę lub dalszego podwykonawcę projektu umowy lub projektu jej zmian wraz z częścią dokumentacji dotyczącą wykonania robót określonych dla podwykonawcy nie zgłosi na piśmie zastrzeżeń, uważa się, że wyraził zgodę na zawarcie umowy lub jej zmianę. Zastrzeżenia dotyczą przypadku gdy:</w:t>
      </w:r>
    </w:p>
    <w:p w:rsidR="006A718D" w:rsidRPr="006871A7" w:rsidRDefault="006911C5">
      <w:pPr>
        <w:spacing w:after="0" w:line="276" w:lineRule="auto"/>
        <w:textAlignment w:val="baseline"/>
        <w:rPr>
          <w:bCs/>
          <w:spacing w:val="-5"/>
          <w:sz w:val="24"/>
          <w:szCs w:val="24"/>
        </w:rPr>
      </w:pPr>
      <w:r w:rsidRPr="006871A7">
        <w:rPr>
          <w:rFonts w:ascii="Calibri" w:hAnsi="Calibri"/>
          <w:bCs/>
          <w:spacing w:val="-5"/>
        </w:rPr>
        <w:t>- umowa nie spełnia wymagań określonych w dokumentach zamówienia;</w:t>
      </w:r>
    </w:p>
    <w:p w:rsidR="006A718D" w:rsidRPr="006871A7" w:rsidRDefault="006911C5">
      <w:pPr>
        <w:spacing w:after="0" w:line="276" w:lineRule="auto"/>
        <w:jc w:val="both"/>
        <w:textAlignment w:val="baseline"/>
        <w:rPr>
          <w:bCs/>
          <w:spacing w:val="-8"/>
          <w:sz w:val="24"/>
          <w:szCs w:val="24"/>
        </w:rPr>
      </w:pPr>
      <w:r w:rsidRPr="006871A7">
        <w:rPr>
          <w:rFonts w:ascii="Calibri" w:hAnsi="Calibri"/>
          <w:bCs/>
          <w:spacing w:val="-8"/>
        </w:rPr>
        <w:t>- umowa przewiduje termin zapłaty dłuższy niż 30 dni od dnia doręczenia Wykonawcy lub dalszemu Podwykonawcy faktury lub rachunku;</w:t>
      </w:r>
    </w:p>
    <w:p w:rsidR="006A718D" w:rsidRPr="006871A7" w:rsidRDefault="006911C5">
      <w:pPr>
        <w:spacing w:after="0" w:line="276" w:lineRule="auto"/>
        <w:jc w:val="both"/>
        <w:textAlignment w:val="baseline"/>
        <w:rPr>
          <w:bCs/>
          <w:sz w:val="24"/>
          <w:szCs w:val="24"/>
        </w:rPr>
      </w:pPr>
      <w:r w:rsidRPr="006871A7">
        <w:rPr>
          <w:rFonts w:ascii="Calibri" w:hAnsi="Calibri"/>
          <w:bCs/>
        </w:rPr>
        <w:t>- umowa zawiera postanowienia niezgodne z art. 463 ustawy z dnia 11.09.2019 r. – Prawo zamówień publicznych.</w:t>
      </w:r>
    </w:p>
    <w:p w:rsidR="006A718D" w:rsidRPr="006871A7" w:rsidRDefault="007B2F82">
      <w:pPr>
        <w:spacing w:after="0" w:line="276" w:lineRule="auto"/>
        <w:jc w:val="both"/>
        <w:textAlignment w:val="baseline"/>
        <w:rPr>
          <w:bCs/>
          <w:spacing w:val="-6"/>
          <w:sz w:val="24"/>
          <w:szCs w:val="24"/>
        </w:rPr>
      </w:pPr>
      <w:r>
        <w:rPr>
          <w:rFonts w:ascii="Calibri" w:hAnsi="Calibri"/>
          <w:bCs/>
          <w:spacing w:val="-6"/>
        </w:rPr>
        <w:t>5</w:t>
      </w:r>
      <w:r w:rsidR="006911C5" w:rsidRPr="006871A7">
        <w:rPr>
          <w:rFonts w:ascii="Calibri" w:hAnsi="Calibri"/>
          <w:bCs/>
          <w:spacing w:val="-6"/>
        </w:rPr>
        <w:t>. Wykonawca, podwykonawca lub dalszy podwykonawca przedłoży Zamawiającemu do wglądu oryginały umów o podwykonawstwo i ich zmian zawartych z podwykonawcami i doręczy kopie umów potwierdzone za zgodność z oryginałem najpóźniej w ciągu 7 dni od dnia jej zawarcia. Wszystkie przekazane kopie staną się integralną częścią niniejszej umowy.</w:t>
      </w:r>
    </w:p>
    <w:p w:rsidR="006A718D" w:rsidRPr="006871A7" w:rsidRDefault="007B2F82">
      <w:pPr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>6</w:t>
      </w:r>
      <w:r w:rsidR="006911C5" w:rsidRPr="006871A7">
        <w:rPr>
          <w:rFonts w:ascii="Calibri" w:hAnsi="Calibri"/>
          <w:bCs/>
        </w:rPr>
        <w:t>. Zamawiający w terminie 7 dni od dnia otrzymania umowy o podwykonawstwo zgłasza pisemny sprzeciw, jeżeli umowa nie spełnia wymagań określonych w specyfikacji istotnych warunków zamówienia oraz w przypadkach wymienionych w art. 464 ust. 3 ustawy Prawo zamówień publicznych.</w:t>
      </w:r>
    </w:p>
    <w:p w:rsidR="006A718D" w:rsidRPr="006871A7" w:rsidRDefault="007B2F82">
      <w:pPr>
        <w:spacing w:after="0" w:line="276" w:lineRule="auto"/>
        <w:jc w:val="both"/>
        <w:textAlignment w:val="baseline"/>
        <w:rPr>
          <w:bCs/>
          <w:spacing w:val="-6"/>
          <w:sz w:val="24"/>
          <w:szCs w:val="24"/>
        </w:rPr>
      </w:pPr>
      <w:r>
        <w:rPr>
          <w:rFonts w:ascii="Calibri" w:hAnsi="Calibri"/>
          <w:bCs/>
          <w:spacing w:val="-6"/>
        </w:rPr>
        <w:t>7</w:t>
      </w:r>
      <w:r w:rsidR="006911C5" w:rsidRPr="006871A7">
        <w:rPr>
          <w:rFonts w:ascii="Calibri" w:hAnsi="Calibri"/>
          <w:bCs/>
          <w:spacing w:val="-6"/>
        </w:rPr>
        <w:t>. W przypadku zmiany, przez Wykonawcę, podwykonawcy lub dalszego podwykonawcy Wykonawca musi przedłożyć Zamawiającemu propozycję zmiany nie później niż 7 dni przed planowanym skierowaniem do wykonania robót podwykonawcy. W kwestii udzielenia akceptacji dla nowego podwykonawcy lub dalszego podwykonawcy Zamawiający i Wykonawca będą postępowali jak opisano w ust. 4 i 5. Jakakolwiek przerwa w realizacji przedmiotu umowy, wynikła z braku podwykonawcy będzie traktowana jako przerwa wynikła z przyczyn zależnych od Wykonawcy i nie może stanowić podstawy do zmiany terminu zakończenia robót.</w:t>
      </w:r>
    </w:p>
    <w:p w:rsidR="006A718D" w:rsidRPr="006871A7" w:rsidRDefault="007B2F82">
      <w:pPr>
        <w:spacing w:after="0" w:line="276" w:lineRule="auto"/>
        <w:jc w:val="both"/>
        <w:textAlignment w:val="baseline"/>
        <w:rPr>
          <w:rFonts w:ascii="Calibri" w:hAnsi="Calibri"/>
        </w:rPr>
      </w:pPr>
      <w:r>
        <w:rPr>
          <w:rFonts w:ascii="Calibri" w:hAnsi="Calibri"/>
          <w:bCs/>
        </w:rPr>
        <w:t>8</w:t>
      </w:r>
      <w:r w:rsidR="006911C5" w:rsidRPr="006871A7">
        <w:rPr>
          <w:rFonts w:ascii="Calibri" w:hAnsi="Calibri"/>
          <w:bCs/>
        </w:rPr>
        <w:t xml:space="preserve">. </w:t>
      </w:r>
      <w:r w:rsidR="006911C5" w:rsidRPr="006871A7">
        <w:rPr>
          <w:rFonts w:ascii="Calibri" w:hAnsi="Calibri"/>
          <w:bCs/>
          <w:spacing w:val="-5"/>
        </w:rPr>
        <w:t xml:space="preserve"> W umowach zawartych z podwykonawcami lub dalszymi podwykonawcami, terminy płatności za wykonane roboty ustalone zostaną w taki sposób, żeby termin płatności podwykonawcy lub dalszego podwykonawcy przypadał wcześniej niż termin płatności za daną część zamówienia należną Wykonawcy od Zamawiającego. Jako jednej z podstaw do uregulowania zapłaty za fakturę wystawioną przez Wykonawcę, Zamawiający będzie żądał </w:t>
      </w:r>
      <w:r w:rsidR="006911C5" w:rsidRPr="006871A7">
        <w:rPr>
          <w:rFonts w:ascii="Calibri" w:hAnsi="Calibri"/>
          <w:bCs/>
          <w:spacing w:val="-5"/>
        </w:rPr>
        <w:lastRenderedPageBreak/>
        <w:t xml:space="preserve">dowodów potwierdzających zapłatę przez Wykonawcę podwykonawcom lub dalszym podwykonawcom zobowiązań z tytułu </w:t>
      </w:r>
      <w:r w:rsidR="006911C5" w:rsidRPr="006871A7">
        <w:rPr>
          <w:rFonts w:ascii="Calibri" w:hAnsi="Calibri"/>
          <w:bCs/>
        </w:rPr>
        <w:t>zrealizowanych przez podwykonawców lub dalszych podwykonawców robót wskazanych w ust. 2 niniejszego paragrafu.</w:t>
      </w:r>
      <w:r w:rsidR="009573A7" w:rsidRPr="009573A7">
        <w:pict>
          <v:rect id="_x0000_s1029" style="position:absolute;left:0;text-align:left;margin-left:538.65pt;margin-top:779.65pt;width:14.7pt;height:13.8pt;z-index:251657216;mso-wrap-distance-left:0;mso-wrap-distance-right:0;mso-position-horizontal-relative:page;mso-position-vertical-relative:page" stroked="f" strokeweight="0">
            <v:fill opacity="0"/>
            <v:textbox inset="0,0,0,0">
              <w:txbxContent>
                <w:p w:rsidR="00F54F03" w:rsidRDefault="00F54F03">
                  <w:pPr>
                    <w:pStyle w:val="Zawartoramki"/>
                    <w:spacing w:line="275" w:lineRule="exact"/>
                    <w:textAlignment w:val="baseline"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5</w:t>
                  </w:r>
                </w:p>
              </w:txbxContent>
            </v:textbox>
            <w10:wrap type="square" anchorx="page" anchory="page"/>
          </v:rect>
        </w:pict>
      </w:r>
    </w:p>
    <w:p w:rsidR="00F46591" w:rsidRDefault="003B4135" w:rsidP="00F46591">
      <w:pPr>
        <w:widowControl w:val="0"/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rFonts w:ascii="Calibri" w:hAnsi="Calibri"/>
          <w:bCs/>
        </w:rPr>
        <w:t>9</w:t>
      </w:r>
      <w:r w:rsidR="00F46591">
        <w:rPr>
          <w:rFonts w:ascii="Calibri" w:hAnsi="Calibri"/>
          <w:bCs/>
        </w:rPr>
        <w:t xml:space="preserve">. </w:t>
      </w:r>
      <w:r w:rsidR="006911C5" w:rsidRPr="006871A7">
        <w:rPr>
          <w:rFonts w:ascii="Calibri" w:hAnsi="Calibri"/>
          <w:bCs/>
        </w:rPr>
        <w:t>Jeżeli Zamawiający zostanie zmuszony do zapłaty wynagrodzenia na rzecz podwykonawcy lub dalszego podwykonawcy to o tyle, ile zapłaci podwykonawcy lub dalszemu podwykonawcy pomniejszy wynagrodzenie Wykonawcy.</w:t>
      </w:r>
    </w:p>
    <w:p w:rsidR="006A718D" w:rsidRPr="006871A7" w:rsidRDefault="00F46591" w:rsidP="00F46591">
      <w:pPr>
        <w:widowControl w:val="0"/>
        <w:spacing w:after="0" w:line="276" w:lineRule="auto"/>
        <w:jc w:val="both"/>
        <w:textAlignment w:val="baseline"/>
        <w:rPr>
          <w:bCs/>
          <w:sz w:val="24"/>
          <w:szCs w:val="24"/>
        </w:rPr>
      </w:pPr>
      <w:r>
        <w:rPr>
          <w:bCs/>
          <w:sz w:val="24"/>
          <w:szCs w:val="24"/>
        </w:rPr>
        <w:t>1</w:t>
      </w:r>
      <w:r w:rsidR="003B4135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>.</w:t>
      </w:r>
      <w:r w:rsidR="006911C5" w:rsidRPr="006871A7">
        <w:rPr>
          <w:rFonts w:ascii="Calibri" w:hAnsi="Calibri"/>
          <w:bCs/>
        </w:rPr>
        <w:t>Wykonawca ponosi odpowiedzialność za działania podwykonawców lub dalszych podwykonawców, którym powierzył wykonywanie robót objętych niniejszą umową.</w:t>
      </w:r>
    </w:p>
    <w:p w:rsidR="006A718D" w:rsidRPr="006871A7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71A7">
        <w:rPr>
          <w:rFonts w:ascii="Calibri" w:hAnsi="Calibri" w:cs="Times New Roman"/>
          <w:color w:val="000000"/>
        </w:rPr>
        <w:t>1</w:t>
      </w:r>
      <w:r w:rsidR="003B4135">
        <w:rPr>
          <w:rFonts w:ascii="Calibri" w:hAnsi="Calibri" w:cs="Times New Roman"/>
          <w:color w:val="000000"/>
        </w:rPr>
        <w:t>1</w:t>
      </w:r>
      <w:r w:rsidRPr="006871A7">
        <w:rPr>
          <w:rFonts w:ascii="Calibri" w:hAnsi="Calibri" w:cs="Times New Roman"/>
          <w:color w:val="000000"/>
        </w:rPr>
        <w:t>. W przypadku powierzenia przez Wykonawcę realizacji robót Podwykonawcy, Wykonawca jest zobowiązany do dokonania we własnym zakresie zapłaty wymagalnego wynagrodzenia należnego Podwykonawcy z zachowaniem terminów płatności określonych w umowie z Podwykonawcą. Dla potwierdzenia dokonanej zapłaty wraz z fakturą obejmującą wynagrodzenie za zakres robót wykonanych przez Podwykonawcę, należy przekazać Zamawiającemu oświadczenie Podwykonawcy lub dalszego Podwykonawcy potwierdzające dokonanie zapłaty całości należnego mu wymagalnego wynagrodzenia.</w:t>
      </w:r>
    </w:p>
    <w:p w:rsidR="006A718D" w:rsidRPr="006871A7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71A7">
        <w:rPr>
          <w:rFonts w:ascii="Calibri" w:hAnsi="Calibri" w:cs="Times New Roman"/>
          <w:color w:val="000000"/>
        </w:rPr>
        <w:t>1</w:t>
      </w:r>
      <w:r w:rsidR="00FF53D0">
        <w:rPr>
          <w:rFonts w:ascii="Calibri" w:hAnsi="Calibri" w:cs="Times New Roman"/>
          <w:color w:val="000000"/>
        </w:rPr>
        <w:t>2</w:t>
      </w:r>
      <w:r w:rsidRPr="006871A7">
        <w:rPr>
          <w:rFonts w:ascii="Calibri" w:hAnsi="Calibri" w:cs="Times New Roman"/>
          <w:color w:val="000000"/>
        </w:rPr>
        <w:t>.Zamawiający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 Podwykonawstwo, której przedmiotem są dostawy lub usługi, w przypadku uchylenia się od obowiązku zapłaty odpowiednio przez Wykonawcę, Podwykonawcę lub dalszego Podwykonawcę zamówienia na roboty budowlane.</w:t>
      </w: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-3"/>
        </w:rPr>
        <w:t xml:space="preserve">§ </w:t>
      </w:r>
      <w:r w:rsidR="00E529F3">
        <w:rPr>
          <w:rFonts w:ascii="Calibri" w:hAnsi="Calibri"/>
          <w:b/>
          <w:bCs/>
          <w:spacing w:val="-3"/>
        </w:rPr>
        <w:t>9</w:t>
      </w:r>
    </w:p>
    <w:p w:rsidR="006A718D" w:rsidRPr="000011EE" w:rsidRDefault="006911C5">
      <w:pPr>
        <w:widowControl w:val="0"/>
        <w:numPr>
          <w:ilvl w:val="0"/>
          <w:numId w:val="11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  <w:spacing w:val="-6"/>
        </w:rPr>
        <w:t>Zakończenie wykonania robót Wykonawca zgłasza Zamawiającemu na piśmie.</w:t>
      </w:r>
    </w:p>
    <w:p w:rsidR="006A718D" w:rsidRPr="000011EE" w:rsidRDefault="006911C5">
      <w:pPr>
        <w:widowControl w:val="0"/>
        <w:numPr>
          <w:ilvl w:val="0"/>
          <w:numId w:val="11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  <w:spacing w:val="-7"/>
        </w:rPr>
        <w:t xml:space="preserve">Zamawiający zobowiązuje się przystąpić do odbioru robót w ciągu </w:t>
      </w:r>
      <w:r w:rsidR="00FA160E" w:rsidRPr="000011EE">
        <w:rPr>
          <w:rFonts w:ascii="Calibri" w:hAnsi="Calibri"/>
          <w:bCs/>
          <w:spacing w:val="-7"/>
        </w:rPr>
        <w:t>7</w:t>
      </w:r>
      <w:r w:rsidRPr="000011EE">
        <w:rPr>
          <w:rFonts w:ascii="Calibri" w:hAnsi="Calibri"/>
          <w:bCs/>
          <w:spacing w:val="-7"/>
        </w:rPr>
        <w:t xml:space="preserve"> dni od daty zgłoszenia ich zakończenia. Odbioru robót dokonuje komisja składająca się: z ramienia Wykonawcy kierownik budowy, z ramienia Zamawiającego osoby pełniące nadzór nad realizacją zadania oraz przedstawiciele Zamawiającego.</w:t>
      </w:r>
    </w:p>
    <w:p w:rsidR="006A718D" w:rsidRPr="000011EE" w:rsidRDefault="006911C5">
      <w:pPr>
        <w:widowControl w:val="0"/>
        <w:numPr>
          <w:ilvl w:val="0"/>
          <w:numId w:val="11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Odbiór robót, o których mowa powyżej, nastąpi na podstawie oględzin w terenie oraz przedłożonych przez Wykonawcę dokumentów. Dokumentację powykonawczą Wykonawca robót winien przedłożyć Zamawiającemu nie później niż w dniu rozpoczęcia czynności odbiorowych, ustalonym odrębnym pismem.</w:t>
      </w:r>
    </w:p>
    <w:p w:rsidR="006A718D" w:rsidRPr="000011EE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Jeżeli nastąpi opóźnienie w przedłożeniu tej dokumentacji termin przystąpienia do odbioru wskazany w ust. 2 ulegnie odpowiedniemu wydłużeniu.</w:t>
      </w:r>
    </w:p>
    <w:p w:rsidR="006A718D" w:rsidRPr="000011EE" w:rsidRDefault="006911C5">
      <w:pPr>
        <w:widowControl w:val="0"/>
        <w:numPr>
          <w:ilvl w:val="0"/>
          <w:numId w:val="11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Z czynności odbioru sporządzony będzie protokół odbioru robót, zawierający wszelkie ustalenia dokonane w toku odbioru.</w:t>
      </w:r>
    </w:p>
    <w:p w:rsidR="006A718D" w:rsidRPr="000011EE" w:rsidRDefault="006911C5">
      <w:pPr>
        <w:widowControl w:val="0"/>
        <w:numPr>
          <w:ilvl w:val="0"/>
          <w:numId w:val="11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Jeżeli w toku czynności odbioru zostaną stwierdzone wady, to Zamawiającemu przysługują następujące uprawnienia:</w:t>
      </w:r>
    </w:p>
    <w:p w:rsidR="006A718D" w:rsidRPr="000011EE" w:rsidRDefault="006911C5">
      <w:pPr>
        <w:widowControl w:val="0"/>
        <w:numPr>
          <w:ilvl w:val="0"/>
          <w:numId w:val="12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jeżeli wady nadają się do usunięcia, Zamawiający może odmówić odbioru do czasu usunięcia wad i żądać ich usunięcia wyznaczając Wykonawcy odpowiedni termin do ich usunięcia;</w:t>
      </w:r>
    </w:p>
    <w:p w:rsidR="006A718D" w:rsidRPr="000011EE" w:rsidRDefault="006911C5">
      <w:pPr>
        <w:widowControl w:val="0"/>
        <w:numPr>
          <w:ilvl w:val="0"/>
          <w:numId w:val="12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  <w:spacing w:val="-6"/>
        </w:rPr>
        <w:t>jeżeli wady nie nadają się do usunięcia to:</w:t>
      </w:r>
    </w:p>
    <w:p w:rsidR="006A718D" w:rsidRPr="000011EE" w:rsidRDefault="006911C5">
      <w:pPr>
        <w:widowControl w:val="0"/>
        <w:numPr>
          <w:ilvl w:val="0"/>
          <w:numId w:val="13"/>
        </w:numPr>
        <w:spacing w:after="0" w:line="276" w:lineRule="auto"/>
        <w:ind w:left="0"/>
        <w:jc w:val="both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</w:rPr>
        <w:t>jeżeli umożliwiają użytkowanie przedmiotu odbioru zgodnie z przeznaczeniem, Zamawiający może obniżyć wynagrodzenie, do odpowiednio utraconej wartości użytkowej, estetycznej i technicznej,</w:t>
      </w:r>
      <w:r w:rsidR="009573A7" w:rsidRPr="009573A7">
        <w:pict>
          <v:rect id="_x0000_s1028" style="position:absolute;left:0;text-align:left;margin-left:538.4pt;margin-top:779.6pt;width:15.2pt;height:13.8pt;z-index:251658240;mso-wrap-distance-left:0;mso-wrap-distance-right:0;mso-position-horizontal-relative:page;mso-position-vertical-relative:page" stroked="f" strokeweight="0">
            <v:fill opacity="0"/>
            <v:textbox style="mso-next-textbox:#_x0000_s1028" inset="0,0,0,0">
              <w:txbxContent>
                <w:p w:rsidR="00F54F03" w:rsidRDefault="00F54F03">
                  <w:pPr>
                    <w:pStyle w:val="Zawartoramki"/>
                    <w:spacing w:line="262" w:lineRule="exact"/>
                    <w:textAlignment w:val="baseline"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7</w:t>
                  </w:r>
                </w:p>
              </w:txbxContent>
            </v:textbox>
            <w10:wrap type="square" anchorx="page" anchory="page"/>
          </v:rect>
        </w:pict>
      </w:r>
    </w:p>
    <w:p w:rsidR="006A718D" w:rsidRPr="000011EE" w:rsidRDefault="006911C5">
      <w:pPr>
        <w:widowControl w:val="0"/>
        <w:numPr>
          <w:ilvl w:val="0"/>
          <w:numId w:val="13"/>
        </w:numPr>
        <w:spacing w:after="0" w:line="276" w:lineRule="auto"/>
        <w:ind w:left="0"/>
        <w:textAlignment w:val="baseline"/>
        <w:rPr>
          <w:rFonts w:ascii="Calibri" w:hAnsi="Calibri"/>
        </w:rPr>
      </w:pPr>
      <w:r w:rsidRPr="000011EE">
        <w:rPr>
          <w:rFonts w:ascii="Calibri" w:hAnsi="Calibri"/>
          <w:bCs/>
          <w:spacing w:val="-5"/>
        </w:rPr>
        <w:t>jeżeli wady uniemożliwiają użytkowanie zgodnie z przeznaczeniem, Zamawiający może odstąpić od umowy lub żądać wykonania przedmiotu odbioru po raz drugi.</w:t>
      </w:r>
    </w:p>
    <w:p w:rsidR="006A718D" w:rsidRPr="000011EE" w:rsidRDefault="00AF2B3D" w:rsidP="00AF2B3D">
      <w:pPr>
        <w:widowControl w:val="0"/>
        <w:spacing w:after="0" w:line="276" w:lineRule="auto"/>
        <w:textAlignment w:val="baseline"/>
        <w:rPr>
          <w:rFonts w:ascii="Calibri" w:hAnsi="Calibri"/>
        </w:rPr>
      </w:pPr>
      <w:r w:rsidRPr="00AF2B3D">
        <w:rPr>
          <w:rFonts w:ascii="Calibri" w:hAnsi="Calibri"/>
          <w:b/>
          <w:bCs/>
          <w:spacing w:val="-7"/>
        </w:rPr>
        <w:t>6.</w:t>
      </w:r>
      <w:r>
        <w:rPr>
          <w:rFonts w:ascii="Calibri" w:hAnsi="Calibri"/>
          <w:bCs/>
          <w:spacing w:val="-7"/>
        </w:rPr>
        <w:t xml:space="preserve"> </w:t>
      </w:r>
      <w:r w:rsidR="006911C5" w:rsidRPr="000011EE">
        <w:rPr>
          <w:rFonts w:ascii="Calibri" w:hAnsi="Calibri"/>
          <w:bCs/>
          <w:spacing w:val="-7"/>
        </w:rPr>
        <w:t>Koszty usuwania wad ponosi Wykonawca.</w:t>
      </w:r>
    </w:p>
    <w:p w:rsidR="006A718D" w:rsidRPr="000011EE" w:rsidRDefault="00AF2B3D" w:rsidP="00AF2B3D">
      <w:pPr>
        <w:widowControl w:val="0"/>
        <w:spacing w:after="0" w:line="276" w:lineRule="auto"/>
        <w:jc w:val="both"/>
        <w:textAlignment w:val="baseline"/>
        <w:rPr>
          <w:rFonts w:ascii="Calibri" w:hAnsi="Calibri"/>
        </w:rPr>
      </w:pPr>
      <w:r w:rsidRPr="00AF2B3D">
        <w:rPr>
          <w:rFonts w:ascii="Calibri" w:hAnsi="Calibri"/>
          <w:b/>
          <w:bCs/>
        </w:rPr>
        <w:t>7</w:t>
      </w:r>
      <w:r>
        <w:rPr>
          <w:rFonts w:ascii="Calibri" w:hAnsi="Calibri"/>
          <w:bCs/>
        </w:rPr>
        <w:t xml:space="preserve">. </w:t>
      </w:r>
      <w:r w:rsidR="006911C5" w:rsidRPr="000011EE">
        <w:rPr>
          <w:rFonts w:ascii="Calibri" w:hAnsi="Calibri"/>
          <w:bCs/>
        </w:rPr>
        <w:t>Wykonawca jest zobowiązany do pisemnego zawiadomienia Zamawiającego o usunięciu wad oraz do żądania wyznaczenia terminu odbioru robót zakwestionowanych uprzednio jako wadliwych.</w:t>
      </w:r>
    </w:p>
    <w:p w:rsidR="006A718D" w:rsidRPr="000011EE" w:rsidRDefault="00AF2B3D" w:rsidP="001B19CC">
      <w:pPr>
        <w:widowControl w:val="0"/>
        <w:spacing w:after="0" w:line="276" w:lineRule="auto"/>
        <w:jc w:val="both"/>
        <w:textAlignment w:val="baseline"/>
        <w:rPr>
          <w:rFonts w:ascii="Calibri" w:hAnsi="Calibri"/>
        </w:rPr>
      </w:pPr>
      <w:r w:rsidRPr="00AF2B3D">
        <w:rPr>
          <w:rFonts w:ascii="Calibri" w:hAnsi="Calibri"/>
          <w:b/>
          <w:bCs/>
        </w:rPr>
        <w:t>8</w:t>
      </w:r>
      <w:r>
        <w:rPr>
          <w:rFonts w:ascii="Calibri" w:hAnsi="Calibri"/>
          <w:bCs/>
        </w:rPr>
        <w:t xml:space="preserve">. </w:t>
      </w:r>
      <w:r w:rsidR="006911C5" w:rsidRPr="000011EE">
        <w:rPr>
          <w:rFonts w:ascii="Calibri" w:hAnsi="Calibri"/>
          <w:bCs/>
        </w:rPr>
        <w:t>W przypadku nie usunięcia przez Wykonawcę wad stwierdzonych w okresie gwarancji</w:t>
      </w:r>
      <w:r w:rsidR="001B19CC">
        <w:rPr>
          <w:rFonts w:ascii="Calibri" w:hAnsi="Calibri"/>
          <w:bCs/>
        </w:rPr>
        <w:t xml:space="preserve"> </w:t>
      </w:r>
      <w:r w:rsidR="006911C5" w:rsidRPr="000011EE">
        <w:rPr>
          <w:rFonts w:ascii="Calibri" w:hAnsi="Calibri"/>
          <w:bCs/>
          <w:spacing w:val="-7"/>
        </w:rPr>
        <w:t>i rękojmi Zamawiający może wykonać naprawę sam lub przez osoby trzecie, na koszt Wykonawcy po uprzednim pisemnym zawiadomieniu go o tym bez utraty przez Zamawiającego uprawnień wynikających z gwarancji lub rękojmi.</w:t>
      </w:r>
    </w:p>
    <w:p w:rsidR="006A718D" w:rsidRPr="000011EE" w:rsidRDefault="00AF2B3D" w:rsidP="00AF2B3D">
      <w:pPr>
        <w:widowControl w:val="0"/>
        <w:spacing w:after="0" w:line="276" w:lineRule="auto"/>
        <w:jc w:val="both"/>
        <w:textAlignment w:val="baseline"/>
        <w:rPr>
          <w:rFonts w:ascii="Calibri" w:hAnsi="Calibri"/>
        </w:rPr>
      </w:pPr>
      <w:r w:rsidRPr="00AF2B3D">
        <w:rPr>
          <w:rFonts w:ascii="Calibri" w:hAnsi="Calibri"/>
          <w:b/>
          <w:bCs/>
          <w:spacing w:val="-4"/>
        </w:rPr>
        <w:lastRenderedPageBreak/>
        <w:t>9.</w:t>
      </w:r>
      <w:r>
        <w:rPr>
          <w:rFonts w:ascii="Calibri" w:hAnsi="Calibri"/>
          <w:bCs/>
          <w:spacing w:val="-4"/>
        </w:rPr>
        <w:t xml:space="preserve"> </w:t>
      </w:r>
      <w:r w:rsidR="006911C5" w:rsidRPr="000011EE">
        <w:rPr>
          <w:rFonts w:ascii="Calibri" w:hAnsi="Calibri"/>
          <w:bCs/>
          <w:spacing w:val="-4"/>
        </w:rPr>
        <w:t>Na około 14 dni przed upływem okresu gwarancji Zamawiający dokonuje z udziałem Wykonawcy odbioru pogwarancyjnego. Zamawiający sporządza protokół odbioru pogwarancyjnego, który podpisują przedstawiciele stron umowy.</w:t>
      </w:r>
    </w:p>
    <w:p w:rsidR="006A718D" w:rsidRDefault="006A718D">
      <w:pPr>
        <w:widowControl w:val="0"/>
        <w:spacing w:after="0" w:line="276" w:lineRule="auto"/>
        <w:ind w:left="360"/>
        <w:jc w:val="both"/>
        <w:textAlignment w:val="baseline"/>
        <w:rPr>
          <w:b/>
          <w:bCs/>
          <w:spacing w:val="-4"/>
        </w:rPr>
      </w:pP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-3"/>
        </w:rPr>
        <w:t>§ 1</w:t>
      </w:r>
      <w:r w:rsidR="00AA5A5D">
        <w:rPr>
          <w:rFonts w:ascii="Calibri" w:hAnsi="Calibri"/>
          <w:b/>
          <w:bCs/>
          <w:spacing w:val="-3"/>
        </w:rPr>
        <w:t>0</w:t>
      </w:r>
    </w:p>
    <w:p w:rsidR="006A718D" w:rsidRPr="00A37BF5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A37BF5">
        <w:rPr>
          <w:rFonts w:ascii="Calibri" w:hAnsi="Calibri"/>
          <w:bCs/>
        </w:rPr>
        <w:t xml:space="preserve">1. Zamawiający zastrzega sobie prawo rozliczenia płatności wynikających z umowy za pośrednictwem metody podzielonej płatności </w:t>
      </w:r>
      <w:proofErr w:type="spellStart"/>
      <w:r w:rsidRPr="00A37BF5">
        <w:rPr>
          <w:rFonts w:ascii="Calibri" w:hAnsi="Calibri"/>
          <w:bCs/>
        </w:rPr>
        <w:t>(spli</w:t>
      </w:r>
      <w:proofErr w:type="spellEnd"/>
      <w:r w:rsidRPr="00A37BF5">
        <w:rPr>
          <w:rFonts w:ascii="Calibri" w:hAnsi="Calibri"/>
          <w:bCs/>
        </w:rPr>
        <w:t xml:space="preserve">t </w:t>
      </w:r>
      <w:proofErr w:type="spellStart"/>
      <w:r w:rsidRPr="00A37BF5">
        <w:rPr>
          <w:rFonts w:ascii="Calibri" w:hAnsi="Calibri"/>
          <w:bCs/>
        </w:rPr>
        <w:t>payment</w:t>
      </w:r>
      <w:proofErr w:type="spellEnd"/>
      <w:r w:rsidRPr="00A37BF5">
        <w:rPr>
          <w:rFonts w:ascii="Calibri" w:hAnsi="Calibri"/>
          <w:bCs/>
        </w:rPr>
        <w:t>) przewidzianego w przepisach ustawy o podatku od towarów i usług.</w:t>
      </w:r>
    </w:p>
    <w:p w:rsidR="006A718D" w:rsidRPr="00A37BF5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A37BF5">
        <w:rPr>
          <w:rFonts w:ascii="Calibri" w:hAnsi="Calibri"/>
          <w:bCs/>
          <w:spacing w:val="-4"/>
        </w:rPr>
        <w:t>2. Wykonawca oświadcza, że rachunek bankowy wskazany na fakturze:</w:t>
      </w:r>
    </w:p>
    <w:p w:rsidR="006A718D" w:rsidRPr="00A37BF5" w:rsidRDefault="006911C5">
      <w:pPr>
        <w:widowControl w:val="0"/>
        <w:numPr>
          <w:ilvl w:val="0"/>
          <w:numId w:val="10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A37BF5">
        <w:rPr>
          <w:rFonts w:ascii="Calibri" w:hAnsi="Calibri"/>
          <w:bCs/>
        </w:rPr>
        <w:t>jest rachunkiem umożliwiającym płatność w ramach mechanizmu podzielonej płatności, o którym mowa powyżej,</w:t>
      </w:r>
    </w:p>
    <w:p w:rsidR="006A718D" w:rsidRPr="00A37BF5" w:rsidRDefault="006911C5">
      <w:pPr>
        <w:widowControl w:val="0"/>
        <w:numPr>
          <w:ilvl w:val="0"/>
          <w:numId w:val="10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A37BF5">
        <w:rPr>
          <w:rFonts w:ascii="Calibri" w:hAnsi="Calibri"/>
          <w:bCs/>
        </w:rPr>
        <w:t>jest rachunkiem znajdującym się w elektronicznym wykazie podmiotów prowadzonym od 1 września 2019 r. przez Szefa Krajowej Administracji Skarbowej, o którym mowa w ustawie o podatku od towarów i usług.</w:t>
      </w:r>
    </w:p>
    <w:p w:rsidR="006A718D" w:rsidRPr="00A37BF5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A37BF5">
        <w:rPr>
          <w:rFonts w:ascii="Calibri" w:hAnsi="Calibri"/>
          <w:bCs/>
          <w:spacing w:val="-6"/>
        </w:rPr>
        <w:t>3. W przypadku gdy rachunek bankowy wykonawcy nie spełnia warunków określonych w ust. 2, opóźnienie w dokonaniu płatności w terminie określonym w ust. 4 powstałe wskutek braku możliwości realizacji przez Zamawiającego płatności wynagrodzenia z zachowaniem mechanizmu podzielonej płatności bądź dokonania płatności na rachunek objęty wykazem, nie stanowi dla Wykonawcy podstawy do żądania od Zamawiającego jakichkolwiek odsetek/odszkodowań lub innych roszczeń z tytułu dokonania nieterminowej płatności.</w:t>
      </w:r>
    </w:p>
    <w:p w:rsidR="006A718D" w:rsidRPr="00A37BF5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A37BF5">
        <w:rPr>
          <w:rFonts w:ascii="Calibri" w:hAnsi="Calibri" w:cs="Times New Roman"/>
          <w:bCs/>
          <w:color w:val="000000"/>
        </w:rPr>
        <w:t>4. Faktura będzie płatna przelewem w terminie do 30 dni od dnia otrzymania przez Zamawiającego prawidłowo wystawionej faktury wraz z dokumentami rozliczeniowymi. Za dzień zapłaty uważa się dzień obciążenia rachunku Zamawiającego.</w:t>
      </w:r>
    </w:p>
    <w:p w:rsidR="006A718D" w:rsidRDefault="006911C5">
      <w:pPr>
        <w:tabs>
          <w:tab w:val="left" w:pos="4056"/>
        </w:tabs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 xml:space="preserve">§ </w:t>
      </w:r>
      <w:r w:rsidR="00CB442C">
        <w:rPr>
          <w:rFonts w:ascii="Calibri" w:hAnsi="Calibri" w:cs="Times New Roman"/>
          <w:b/>
          <w:bCs/>
          <w:color w:val="000000"/>
        </w:rPr>
        <w:t>1</w:t>
      </w:r>
      <w:r w:rsidR="000D4829">
        <w:rPr>
          <w:rFonts w:ascii="Calibri" w:hAnsi="Calibri" w:cs="Times New Roman"/>
          <w:b/>
          <w:bCs/>
          <w:color w:val="000000"/>
        </w:rPr>
        <w:t>1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1. </w:t>
      </w:r>
      <w:r>
        <w:rPr>
          <w:rFonts w:ascii="Calibri" w:hAnsi="Calibri" w:cs="Times New Roman"/>
          <w:color w:val="000000"/>
        </w:rPr>
        <w:t xml:space="preserve">Wykonawca udziela rękojmi na przedmiot umowy na okres </w:t>
      </w:r>
      <w:r>
        <w:rPr>
          <w:rFonts w:ascii="Calibri" w:hAnsi="Calibri" w:cs="Times New Roman"/>
          <w:b/>
          <w:bCs/>
          <w:color w:val="000000"/>
        </w:rPr>
        <w:t>…………miesięcy.</w:t>
      </w:r>
      <w:r>
        <w:rPr>
          <w:rFonts w:ascii="Calibri" w:hAnsi="Calibri" w:cs="Times New Roman"/>
          <w:color w:val="000000"/>
        </w:rPr>
        <w:t xml:space="preserve">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</w:t>
      </w:r>
      <w:r>
        <w:rPr>
          <w:rFonts w:ascii="Calibri" w:hAnsi="Calibri" w:cs="Times New Roman"/>
          <w:color w:val="000000"/>
        </w:rPr>
        <w:t>. Bieg terminu rękojmi rozpoczyna się z dniem dokonania przez Zamawiającego bezusterkowego odbioru końcowego robót.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3</w:t>
      </w:r>
      <w:r>
        <w:rPr>
          <w:rFonts w:ascii="Calibri" w:hAnsi="Calibri" w:cs="Times New Roman"/>
          <w:color w:val="000000"/>
        </w:rPr>
        <w:t>.Termin rękojmi ulega stosownemu wydłużeniu o czas pomiędzy datą zgłoszenia wady, a datą jej usunięcia. (przypadku usunięcia wad) termin będzie bieg od daty usunięcia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</w:t>
      </w:r>
      <w:r>
        <w:rPr>
          <w:rFonts w:ascii="Calibri" w:hAnsi="Calibri" w:cs="Times New Roman"/>
          <w:color w:val="000000"/>
        </w:rPr>
        <w:t>.Wykonawca z tytułu rękojmi ponosi odpowiedzialność za: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a)</w:t>
      </w:r>
      <w:r>
        <w:rPr>
          <w:rFonts w:ascii="Calibri" w:hAnsi="Calibri" w:cs="Times New Roman"/>
          <w:color w:val="000000"/>
        </w:rPr>
        <w:t xml:space="preserve"> każde nieuzgodnione z Zamawiającym odstępstwo od projektu lub specyfikacji technicznej wykonania i odbioru robót,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b</w:t>
      </w:r>
      <w:r>
        <w:rPr>
          <w:rFonts w:ascii="Calibri" w:hAnsi="Calibri" w:cs="Times New Roman"/>
          <w:color w:val="000000"/>
        </w:rPr>
        <w:t>) obniżenie jakości robót poniżej standardu określonego w specyfikacjach technicznych wykonania i odbioru robót,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5. </w:t>
      </w:r>
      <w:r>
        <w:rPr>
          <w:rFonts w:ascii="Calibri" w:hAnsi="Calibri" w:cs="Times New Roman"/>
          <w:color w:val="000000"/>
        </w:rPr>
        <w:t>O wykryciu wady Zamawiający powiadamia Wykonawcę pisemnie, wzywając do przystąpienia do jej usunięcia w podanym w piśmie terminie nie dłuższym niż 14 dni. Termin na usunięcia wad określony zostanie w stosownym protokole spisanym na okoliczność wykrycia wad.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6</w:t>
      </w:r>
      <w:r>
        <w:rPr>
          <w:rFonts w:ascii="Calibri" w:hAnsi="Calibri" w:cs="Times New Roman"/>
          <w:color w:val="000000"/>
        </w:rPr>
        <w:t xml:space="preserve">. Wykonawca zobowiązuje się do natychmiastowego usunięcia na swój koszt, wszystkich wad, które mogą wystąpić w przedmiocie umowy w trakcie jego realizacji i odbioru lub </w:t>
      </w:r>
      <w:r>
        <w:rPr>
          <w:rFonts w:ascii="Calibri" w:hAnsi="Calibri" w:cs="Times New Roman"/>
          <w:color w:val="000000"/>
        </w:rPr>
        <w:br/>
        <w:t>w okresie odpowiedzialności umownej za wady.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7</w:t>
      </w:r>
      <w:r>
        <w:rPr>
          <w:rFonts w:ascii="Calibri" w:hAnsi="Calibri" w:cs="Times New Roman"/>
          <w:color w:val="000000"/>
        </w:rPr>
        <w:t>. Jeżeli w okresie gwarancyjnym i rękojmi, Wykonawca nie przystąpi w terminie ustalonym z Zamawiającym do usunięcia ujawnionych wad, Zamawiający zleci usunięcie wad osobom trzecim na koszt Wykonawcy.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  <w:b/>
          <w:color w:val="000000"/>
        </w:rPr>
        <w:t>8</w:t>
      </w:r>
      <w:r>
        <w:rPr>
          <w:rFonts w:ascii="Calibri" w:hAnsi="Calibri" w:cs="Times New Roman"/>
          <w:color w:val="000000"/>
        </w:rPr>
        <w:t>. Zamawiający może dochodzić roszczeń z tytułu gwarancji także po okresie określonym w ust. 1, jeżeli zgłosił wadę przed upływem tego okresu.</w:t>
      </w: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-3"/>
        </w:rPr>
        <w:t>§ 1</w:t>
      </w:r>
      <w:r w:rsidR="000D4829">
        <w:rPr>
          <w:rFonts w:ascii="Calibri" w:hAnsi="Calibri"/>
          <w:b/>
          <w:bCs/>
          <w:spacing w:val="-3"/>
        </w:rPr>
        <w:t>2</w:t>
      </w:r>
    </w:p>
    <w:p w:rsidR="006A718D" w:rsidRPr="002D6B03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7"/>
        </w:rPr>
        <w:t>1. Wykonawca zapłaci Zamawiającemu karę umowną: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za niedotrzymanie terminów zakończenia robót określonych w §</w:t>
      </w:r>
      <w:r w:rsidR="00B426BF">
        <w:rPr>
          <w:rFonts w:ascii="Calibri" w:hAnsi="Calibri"/>
          <w:bCs/>
        </w:rPr>
        <w:t>2</w:t>
      </w:r>
      <w:r w:rsidRPr="002D6B03">
        <w:rPr>
          <w:rFonts w:ascii="Calibri" w:hAnsi="Calibri"/>
          <w:bCs/>
        </w:rPr>
        <w:t xml:space="preserve"> niniejszej umowy – w wysokości 0,2% wynagrodzenia umownego brutto za każdy dzień zwłoki,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za zwłokę w usunięciu wad przedmiotu umowy w wysokości 0,1% wynagrodzenia umownego brutto za każdy dzień zwłoki,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lastRenderedPageBreak/>
        <w:t>w przypadku odstąpienia od umowy przez Zamawiającego lub Wykonawcę, z przyczyn leżących po stronie Wykonawcy – Wykonawca zapłaci Zamawiającemu karę w wysokości 20% wynagrodzenia umownego brutto,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przypadku braku zapłaty lub nieterminowej zapłaty wynagrodzenia należnego podwykonawcom lub dalszym podwykonawcom – 0,1% wynagrodzenia umownego brutto za każdy dzień zwłoki,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6"/>
        </w:rPr>
        <w:t>w przypadku nieprzedłożenia do zaakceptowania projektu umowy o podwykonawstwo, której przedmiotem są roboty budowlane, lub projektu jej zmiany – 0,1% wynagrodzenia umownego brutto za każdy dzień zwłoki,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przypadku nieprzedłożenia poświadczonej za zgodność z oryginałem kopii umowy o podwykonawstwo lub jej zmiany – 0,1% wynagrodzenia umownego brutto za każdy dzień zwłoki,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przypadku braku zmiany umowy o podwykonawstwo w zakresie terminu zapłaty - 0,1% wynagrodzenia umownego brutto za każdy dzień zwłoki.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 xml:space="preserve">w przypadku stwierdzenia, że do świadczenia usług wynikających z niniejszej umowy nie jest zatrudnionych na umowę o pracę na minimum </w:t>
      </w:r>
      <w:r w:rsidR="00632DDA">
        <w:rPr>
          <w:rFonts w:ascii="Calibri" w:hAnsi="Calibri"/>
          <w:bCs/>
        </w:rPr>
        <w:t>cały</w:t>
      </w:r>
      <w:r w:rsidRPr="002D6B03">
        <w:rPr>
          <w:rFonts w:ascii="Calibri" w:hAnsi="Calibri"/>
          <w:bCs/>
        </w:rPr>
        <w:t xml:space="preserve"> etat co najmniej </w:t>
      </w:r>
      <w:r w:rsidR="00632DDA">
        <w:rPr>
          <w:rFonts w:ascii="Calibri" w:hAnsi="Calibri"/>
          <w:bCs/>
        </w:rPr>
        <w:t>5</w:t>
      </w:r>
      <w:r w:rsidRPr="002D6B03">
        <w:rPr>
          <w:rFonts w:ascii="Calibri" w:hAnsi="Calibri"/>
          <w:bCs/>
        </w:rPr>
        <w:t xml:space="preserve"> osób, Wykonawca zapłaci Zamawiającemu karę w wysokości 1.000 zł brutto za każde stwierdzone zdarzenie</w:t>
      </w:r>
    </w:p>
    <w:p w:rsidR="006A718D" w:rsidRPr="002D6B03" w:rsidRDefault="006911C5">
      <w:pPr>
        <w:widowControl w:val="0"/>
        <w:numPr>
          <w:ilvl w:val="0"/>
          <w:numId w:val="15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7"/>
        </w:rPr>
        <w:t>w przypadku przystąpienia podwykonawcy lub dalszego podwykonawcy do robót budowlanych przed akceptacją umowy o podwykonawstwo lub jej zmiany przez Zamawiającego, lub pomimo nie uzyskania przez Wykonawcę zgody na zawarcie umowy o podwykonawstwo z podwykonawcą lub dalszym podwykonawcą - 2 % wynagrodzenia umownego brutto za każdy stwierdzony przypadek.</w:t>
      </w:r>
    </w:p>
    <w:p w:rsidR="006A718D" w:rsidRPr="002D6B03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6"/>
        </w:rPr>
        <w:t>2. Zamawiający zapłaci Wykonawcy karę umowną w wysokości 20% wynagrodzenia umownego brutto w przypadku odstąpienia od umowy z przyczyn, za które ponosi odpowiedzialność.</w:t>
      </w:r>
    </w:p>
    <w:p w:rsidR="006A718D" w:rsidRPr="002D6B03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4"/>
        </w:rPr>
        <w:t xml:space="preserve">3. Łączna maksymalna wysokość kar umownych dochodzonych przez Zamawiającego z tytułów wymienionych w ust.1 nie może przekroczyć 100% wynagrodzenia Wykonawcy określonego </w:t>
      </w:r>
      <w:r w:rsidRPr="002D6B03">
        <w:rPr>
          <w:rFonts w:ascii="Calibri" w:hAnsi="Calibri"/>
          <w:bCs/>
        </w:rPr>
        <w:t>w § 7. Maksymalna wysokość kar umownych, których może dochodzić Wykonawca wynika z brzmienia ust 2.</w:t>
      </w:r>
      <w:r w:rsidR="009573A7" w:rsidRPr="009573A7">
        <w:pict>
          <v:rect id="_x0000_s1027" style="position:absolute;left:0;text-align:left;margin-left:538.9pt;margin-top:779.6pt;width:14.7pt;height:13.8pt;z-index:251659264;mso-wrap-distance-left:0;mso-wrap-distance-right:0;mso-position-horizontal-relative:page;mso-position-vertical-relative:page" stroked="f" strokeweight="0">
            <v:fill opacity="0"/>
            <v:textbox inset="0,0,0,0">
              <w:txbxContent>
                <w:p w:rsidR="00F54F03" w:rsidRDefault="00F54F03">
                  <w:pPr>
                    <w:pStyle w:val="Zawartoramki"/>
                    <w:spacing w:line="262" w:lineRule="exact"/>
                    <w:textAlignment w:val="baseline"/>
                  </w:pPr>
                  <w:r>
                    <w:rPr>
                      <w:b/>
                      <w:bCs/>
                      <w:sz w:val="24"/>
                      <w:szCs w:val="24"/>
                    </w:rPr>
                    <w:t>8</w:t>
                  </w:r>
                </w:p>
              </w:txbxContent>
            </v:textbox>
            <w10:wrap type="square" anchorx="page" anchory="page"/>
          </v:rect>
        </w:pict>
      </w:r>
    </w:p>
    <w:p w:rsidR="006A718D" w:rsidRPr="002D6B03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4. W razie wystąpienia istotnej zmiany okoliczności powodującej, że wykonanie umowy nie leży w interesie publicznym, czego nie można było przewidzieć w chwili zawarcia umowy, lub dalsze wykonywanie umowy może zagrozić bezpieczeństwu publicznemu Zamawiający może odstąpić od umowy w terminie miesiąca od powzięcia wiadomości o powyższych okolicznościach. W takich wypadkach Wykonawca może żądać jedynie wynagrodzenia należnego mu z tytułu wykonania części umowy. Zamawiający może ponadto odstąpić od umowy, jeżeli dokonano jej zmiany z naruszeniem art. 454 i art. 455 ustawy Prawo zamówień publicznych oraz Wykonawca w chwili zawarcia umowy podlegał wykluczeniu na podstawie art. 108.</w:t>
      </w:r>
    </w:p>
    <w:p w:rsidR="006A718D" w:rsidRPr="002D6B03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5"/>
        </w:rPr>
        <w:t>5. Zamawiającemu przysługuje prawo odstąpienia od niniejszej umowy z winy Wykonawcy: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7"/>
        </w:rPr>
        <w:t>gdy Wykonawca nie rozpoczął robót bez uzasadnionych przyczyn oraz nie kontynuuje ich, pomimo wezwania Zamawiającego złożonego na piśmie;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8"/>
        </w:rPr>
        <w:t>gdy Wykonawca przerwał prowadzenie robót na okres dłuższy niż 7 dni bez uzasadnionych przyczyn oraz nie kontynuuje ich, pomimo wezwania Zamawiającego złożonego na piśmie: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zwłoka w wykonaniu przedmiotu umowy jest dłuższe niż 30 dni w odniesieniu do terminu określonego w § 4 umowy;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przypadku stwierdzenia przez Zamawiającego przystąpienia podwykonawcy do robót budowlanych na zadaniu pomimo nie uzyskania przez Wykonawcę lub podwykonawcę zgody na zawarcie umowy o podwykonawstwo z podwykonawcą lub dalszym podwykonawcą;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przypadku niewypełnienia obowiązku zatrudnienia pracowników na podstawie umowy o pracę;</w:t>
      </w:r>
    </w:p>
    <w:p w:rsidR="006A718D" w:rsidRPr="002D6B03" w:rsidRDefault="006911C5">
      <w:pPr>
        <w:widowControl w:val="0"/>
        <w:numPr>
          <w:ilvl w:val="0"/>
          <w:numId w:val="16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 xml:space="preserve">gdy Wykonawca realizuje roboty przewidziane niniejszą umową w sposób niezgodny z dokumentacją projektową, </w:t>
      </w:r>
      <w:proofErr w:type="spellStart"/>
      <w:r w:rsidRPr="002D6B03">
        <w:rPr>
          <w:rFonts w:ascii="Calibri" w:hAnsi="Calibri"/>
          <w:bCs/>
        </w:rPr>
        <w:t>STWiOR</w:t>
      </w:r>
      <w:proofErr w:type="spellEnd"/>
      <w:r w:rsidRPr="002D6B03">
        <w:rPr>
          <w:rFonts w:ascii="Calibri" w:hAnsi="Calibri"/>
          <w:bCs/>
        </w:rPr>
        <w:t>, wskazaniami Zamawiającego lub umową oraz w ciągu 7 dni od doręczenia pisemnego upomnienia nadal realizuje roboty wadliwie;</w:t>
      </w:r>
    </w:p>
    <w:p w:rsidR="006A718D" w:rsidRPr="002D6B03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 xml:space="preserve">6. Zamawiający może żądać odszkodowania przewyższającego karę umowną, jeśli kara nie pokrywa wysokości szkody powstałej wskutek niewykonania umowy, nienależytego wykonania umowy lub zwłoki </w:t>
      </w:r>
      <w:r w:rsidRPr="002D6B03">
        <w:rPr>
          <w:rFonts w:ascii="Calibri" w:hAnsi="Calibri"/>
          <w:bCs/>
        </w:rPr>
        <w:lastRenderedPageBreak/>
        <w:t>w oddaniu przedmiotu umowy.</w:t>
      </w:r>
    </w:p>
    <w:p w:rsidR="006A718D" w:rsidRPr="002D6B03" w:rsidRDefault="006911C5">
      <w:pPr>
        <w:spacing w:after="0" w:line="276" w:lineRule="auto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 w:cs="Times New Roman"/>
          <w:bCs/>
          <w:color w:val="000000"/>
        </w:rPr>
        <w:t>7. Kary umowne mogą być potrącane z wystawionej faktury lub z innych wierzytelności Wykonawcy wyłącznie w przypadku uchylenia zakazu potrącania kar umownych z wynagrodzenia Wykonawcy oraz zakazu zaspokojenia kar umownych z zabezpieczenia należytego wykonania umowy, wprowadzonych ustawą, o której mowa w § 17 ust. 2. W sytuacji kiedy nie będzie możliwości potrącenia kar z faktury, Zamawiający obciąży Wykonawcę notą księgową.</w:t>
      </w: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-3"/>
        </w:rPr>
        <w:t xml:space="preserve">§ </w:t>
      </w:r>
      <w:r w:rsidR="002D6B03">
        <w:rPr>
          <w:rFonts w:ascii="Calibri" w:hAnsi="Calibri"/>
          <w:b/>
          <w:bCs/>
          <w:spacing w:val="-3"/>
        </w:rPr>
        <w:t>1</w:t>
      </w:r>
      <w:r w:rsidR="00BA5B16">
        <w:rPr>
          <w:rFonts w:ascii="Calibri" w:hAnsi="Calibri"/>
          <w:b/>
          <w:bCs/>
          <w:spacing w:val="-3"/>
        </w:rPr>
        <w:t>3</w:t>
      </w:r>
    </w:p>
    <w:p w:rsidR="006A718D" w:rsidRPr="002D6B03" w:rsidRDefault="006911C5">
      <w:pPr>
        <w:widowControl w:val="0"/>
        <w:numPr>
          <w:ilvl w:val="0"/>
          <w:numId w:val="8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  <w:spacing w:val="-2"/>
        </w:rPr>
        <w:t>Przed zawarciem umowy Wykonawca wniesie zabezpieczenie należytego wykonania umowy</w:t>
      </w:r>
    </w:p>
    <w:p w:rsidR="006A718D" w:rsidRPr="002D6B03" w:rsidRDefault="006911C5">
      <w:pPr>
        <w:tabs>
          <w:tab w:val="left" w:leader="dot" w:pos="6480"/>
        </w:tabs>
        <w:spacing w:after="0" w:line="276" w:lineRule="auto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 xml:space="preserve">w wysokości 5 % ceny ofertowej brutto tj. </w:t>
      </w:r>
      <w:r w:rsidRPr="002D6B03">
        <w:rPr>
          <w:rFonts w:ascii="Calibri" w:hAnsi="Calibri"/>
          <w:bCs/>
        </w:rPr>
        <w:tab/>
        <w:t>. zł</w:t>
      </w:r>
    </w:p>
    <w:p w:rsidR="006A718D" w:rsidRPr="002D6B03" w:rsidRDefault="006911C5">
      <w:pPr>
        <w:tabs>
          <w:tab w:val="left" w:leader="dot" w:pos="7848"/>
        </w:tabs>
        <w:spacing w:after="0" w:line="276" w:lineRule="auto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 xml:space="preserve">(słownie: </w:t>
      </w:r>
      <w:r w:rsidRPr="002D6B03">
        <w:rPr>
          <w:rFonts w:ascii="Calibri" w:hAnsi="Calibri"/>
          <w:bCs/>
        </w:rPr>
        <w:tab/>
        <w:t>.)</w:t>
      </w:r>
      <w:r w:rsidRPr="002D6B03">
        <w:rPr>
          <w:rFonts w:ascii="Calibri" w:hAnsi="Calibri"/>
          <w:bCs/>
        </w:rPr>
        <w:br/>
        <w:t>w formie zgodnej z art. 450 ustawy - prawo zamówień publicznych.</w:t>
      </w:r>
    </w:p>
    <w:p w:rsidR="006A718D" w:rsidRPr="002D6B03" w:rsidRDefault="006911C5">
      <w:pPr>
        <w:widowControl w:val="0"/>
        <w:numPr>
          <w:ilvl w:val="0"/>
          <w:numId w:val="8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Zabezpieczenie wniesione w pieniądzu Zamawiający przechowuje na oprocentowanym rachunku bankowym i zwraca z odsetkami wynikającymi z umowy rachunku bankowego, na którym przechowuje, pomniejszone o koszty prowadzenia rachunku bankowego oraz prowizji bankowej za przelew pieniędzy, na rachunek wskazany przez Wykonawcę.</w:t>
      </w:r>
    </w:p>
    <w:p w:rsidR="006A718D" w:rsidRPr="002D6B03" w:rsidRDefault="006911C5">
      <w:pPr>
        <w:widowControl w:val="0"/>
        <w:numPr>
          <w:ilvl w:val="0"/>
          <w:numId w:val="8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W trakcie realizacji umowy Wykonawca może dokonać zmiany formy zabezpieczenia na jedną lub kilka form, zgodnie z art. 450 ustawy - prawo zamówień publicznych. Zmiana formy zabezpieczenia jest dokonywana z zachowaniem ciągłości zabezpieczenia i bez zmniejszania jego wysokości.</w:t>
      </w:r>
    </w:p>
    <w:p w:rsidR="006A718D" w:rsidRPr="002D6B03" w:rsidRDefault="006911C5">
      <w:pPr>
        <w:widowControl w:val="0"/>
        <w:numPr>
          <w:ilvl w:val="0"/>
          <w:numId w:val="8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Zabezpieczenie służy do pokrycia roszczeń z tytułu niewykonania lub nienależytego wykonania przedmiotu umowy, w tym z tytułu rękojmi za wady lub gwarancji.</w:t>
      </w:r>
    </w:p>
    <w:p w:rsidR="006A718D" w:rsidRPr="002D6B03" w:rsidRDefault="006911C5">
      <w:pPr>
        <w:widowControl w:val="0"/>
        <w:numPr>
          <w:ilvl w:val="0"/>
          <w:numId w:val="8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Zabezpieczenie z zastrzeżeniem §17 ust. 2 zostanie zwrócone Wykonawcy, w następujących częściach i terminach:</w:t>
      </w:r>
    </w:p>
    <w:p w:rsidR="006A718D" w:rsidRPr="002D6B03" w:rsidRDefault="006911C5">
      <w:pPr>
        <w:widowControl w:val="0"/>
        <w:numPr>
          <w:ilvl w:val="0"/>
          <w:numId w:val="9"/>
        </w:numPr>
        <w:spacing w:after="0" w:line="276" w:lineRule="auto"/>
        <w:ind w:left="0" w:firstLine="0"/>
        <w:textAlignment w:val="baseline"/>
        <w:rPr>
          <w:rFonts w:ascii="Calibri" w:hAnsi="Calibri"/>
        </w:rPr>
      </w:pPr>
      <w:r w:rsidRPr="002D6B03">
        <w:rPr>
          <w:rFonts w:ascii="Calibri" w:hAnsi="Calibri"/>
          <w:bCs/>
        </w:rPr>
        <w:t>70% zabezpieczenia należytego wykonania umowy, w terminie 30 dni od dnia wykonania umowy i uznania jej przez Zamawiającego za należycie wykonaną,</w:t>
      </w:r>
    </w:p>
    <w:p w:rsidR="006A718D" w:rsidRPr="002D6B03" w:rsidRDefault="006911C5">
      <w:pPr>
        <w:widowControl w:val="0"/>
        <w:numPr>
          <w:ilvl w:val="0"/>
          <w:numId w:val="9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2D6B03">
        <w:rPr>
          <w:rFonts w:ascii="Calibri" w:hAnsi="Calibri" w:cs="Times New Roman"/>
          <w:bCs/>
          <w:color w:val="000000"/>
        </w:rPr>
        <w:t>30% zabezpieczenia należytego wykonania umowy w terminie do 15 dni od daty upływu terminu rękojmi i gwarancji</w:t>
      </w:r>
    </w:p>
    <w:p w:rsidR="006A718D" w:rsidRDefault="006A718D">
      <w:pPr>
        <w:tabs>
          <w:tab w:val="left" w:pos="4056"/>
        </w:tabs>
        <w:spacing w:after="0" w:line="276" w:lineRule="auto"/>
        <w:jc w:val="center"/>
        <w:rPr>
          <w:rFonts w:cs="Times New Roman"/>
          <w:b/>
          <w:bCs/>
          <w:color w:val="000000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>§ 1</w:t>
      </w:r>
      <w:r w:rsidR="00E7231D">
        <w:rPr>
          <w:rFonts w:ascii="Calibri" w:hAnsi="Calibri" w:cs="Times New Roman"/>
          <w:b/>
          <w:bCs/>
          <w:color w:val="000000"/>
        </w:rPr>
        <w:t>4</w:t>
      </w:r>
    </w:p>
    <w:p w:rsidR="006A718D" w:rsidRPr="00984485" w:rsidRDefault="006911C5">
      <w:pPr>
        <w:widowControl w:val="0"/>
        <w:numPr>
          <w:ilvl w:val="0"/>
          <w:numId w:val="17"/>
        </w:numPr>
        <w:tabs>
          <w:tab w:val="right" w:leader="dot" w:pos="9720"/>
        </w:tabs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984485">
        <w:rPr>
          <w:rFonts w:ascii="Calibri" w:hAnsi="Calibri"/>
          <w:bCs/>
          <w:spacing w:val="-6"/>
        </w:rPr>
        <w:t xml:space="preserve">Wykonawca udziela Zamawiającemu </w:t>
      </w:r>
      <w:r w:rsidRPr="00984485">
        <w:rPr>
          <w:rFonts w:ascii="Calibri" w:hAnsi="Calibri"/>
          <w:bCs/>
          <w:spacing w:val="-6"/>
        </w:rPr>
        <w:tab/>
        <w:t>.</w:t>
      </w:r>
      <w:proofErr w:type="spellStart"/>
      <w:r w:rsidRPr="00984485">
        <w:rPr>
          <w:rFonts w:ascii="Calibri" w:hAnsi="Calibri"/>
          <w:bCs/>
          <w:spacing w:val="-6"/>
        </w:rPr>
        <w:t>m-cy</w:t>
      </w:r>
      <w:proofErr w:type="spellEnd"/>
      <w:r w:rsidRPr="00984485">
        <w:rPr>
          <w:rFonts w:ascii="Calibri" w:hAnsi="Calibri"/>
          <w:bCs/>
          <w:spacing w:val="-6"/>
        </w:rPr>
        <w:t xml:space="preserve"> (min. 6</w:t>
      </w:r>
      <w:r w:rsidR="00984485">
        <w:rPr>
          <w:rFonts w:ascii="Calibri" w:hAnsi="Calibri"/>
          <w:bCs/>
          <w:spacing w:val="-6"/>
        </w:rPr>
        <w:t>0</w:t>
      </w:r>
      <w:r w:rsidRPr="00984485">
        <w:rPr>
          <w:rFonts w:ascii="Calibri" w:hAnsi="Calibri"/>
          <w:bCs/>
          <w:spacing w:val="-6"/>
        </w:rPr>
        <w:t xml:space="preserve"> </w:t>
      </w:r>
      <w:proofErr w:type="spellStart"/>
      <w:r w:rsidRPr="00984485">
        <w:rPr>
          <w:rFonts w:ascii="Calibri" w:hAnsi="Calibri"/>
          <w:bCs/>
          <w:spacing w:val="-6"/>
        </w:rPr>
        <w:t>m-cy</w:t>
      </w:r>
      <w:proofErr w:type="spellEnd"/>
      <w:r w:rsidRPr="00984485">
        <w:rPr>
          <w:rFonts w:ascii="Calibri" w:hAnsi="Calibri"/>
          <w:bCs/>
          <w:spacing w:val="-6"/>
        </w:rPr>
        <w:t>) gwarancji i rękojmi</w:t>
      </w:r>
      <w:r w:rsidRPr="00984485">
        <w:rPr>
          <w:rFonts w:ascii="Calibri" w:hAnsi="Calibri"/>
          <w:bCs/>
          <w:spacing w:val="-6"/>
        </w:rPr>
        <w:br/>
        <w:t>na roboty objęte niniejszą umową. Rozszerza się okres rękojmi na okres udzielonej gwarancji. Bieg terminu gwarancji i rękojmi rozpoczyna się od daty odbioru ostatecznego.</w:t>
      </w:r>
    </w:p>
    <w:p w:rsidR="006A718D" w:rsidRPr="00984485" w:rsidRDefault="006911C5">
      <w:pPr>
        <w:widowControl w:val="0"/>
        <w:numPr>
          <w:ilvl w:val="0"/>
          <w:numId w:val="17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984485">
        <w:rPr>
          <w:rFonts w:ascii="Calibri" w:hAnsi="Calibri"/>
          <w:bCs/>
          <w:spacing w:val="-4"/>
        </w:rPr>
        <w:t>W okresie gwarancji Wykonawca zobowiązuje się do bezpłatnego usunięcia usterek w terminie</w:t>
      </w:r>
    </w:p>
    <w:p w:rsidR="006A718D" w:rsidRPr="00984485" w:rsidRDefault="006911C5">
      <w:pPr>
        <w:tabs>
          <w:tab w:val="right" w:leader="dot" w:pos="9720"/>
        </w:tabs>
        <w:spacing w:after="0" w:line="276" w:lineRule="auto"/>
        <w:jc w:val="both"/>
        <w:textAlignment w:val="baseline"/>
        <w:rPr>
          <w:rFonts w:ascii="Calibri" w:hAnsi="Calibri"/>
        </w:rPr>
      </w:pPr>
      <w:r w:rsidRPr="00984485">
        <w:rPr>
          <w:rFonts w:ascii="Calibri" w:hAnsi="Calibri"/>
          <w:bCs/>
        </w:rPr>
        <w:tab/>
        <w:t>dni (max 7dni), jeśli będzie to możliwe technicznie lub w innym terminie</w:t>
      </w:r>
      <w:r w:rsidRPr="00984485">
        <w:rPr>
          <w:rFonts w:ascii="Calibri" w:hAnsi="Calibri"/>
          <w:bCs/>
        </w:rPr>
        <w:br/>
        <w:t>wyznaczonym przez Zamawiającego.</w:t>
      </w:r>
    </w:p>
    <w:p w:rsidR="006A718D" w:rsidRPr="00984485" w:rsidRDefault="006911C5">
      <w:pPr>
        <w:widowControl w:val="0"/>
        <w:numPr>
          <w:ilvl w:val="0"/>
          <w:numId w:val="17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984485">
        <w:rPr>
          <w:rFonts w:ascii="Calibri" w:hAnsi="Calibri" w:cs="Times New Roman"/>
          <w:bCs/>
          <w:color w:val="000000"/>
        </w:rPr>
        <w:t>Jeżeli wady nie nadają się do usunięcia i uniemożliwiają użytkowanie przedmiotu umowy zgodnie z przeznaczeniem, Zamawiający może żądać wykonania go po raz drugi lub, w przypadku nieusunięcia wad przez Wykonawcę w zakreślonym mu terminie powierzyć wykonanie przedmiotu umowy innemu podmiotowi na koszt Wykonawcy.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>§ 1</w:t>
      </w:r>
      <w:r w:rsidR="00E7231D">
        <w:rPr>
          <w:rFonts w:ascii="Calibri" w:hAnsi="Calibri" w:cs="Times New Roman"/>
          <w:b/>
          <w:bCs/>
          <w:color w:val="000000"/>
        </w:rPr>
        <w:t>5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1</w:t>
      </w:r>
      <w:r>
        <w:rPr>
          <w:rFonts w:ascii="Calibri" w:hAnsi="Calibri" w:cs="Times New Roman"/>
          <w:color w:val="000000"/>
        </w:rPr>
        <w:t>. Zamawiającemu przysługuje prawo do odstąpienia od całości lub części umowy, jeżeli: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1) </w:t>
      </w:r>
      <w:r>
        <w:rPr>
          <w:rFonts w:ascii="Calibri" w:hAnsi="Calibri" w:cs="Times New Roman"/>
          <w:color w:val="000000"/>
        </w:rPr>
        <w:t>Wykonawca nie przystąpił do odbioru terenu budowy w terminie określonym w § 2 ust. 1 lit a.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2)</w:t>
      </w:r>
      <w:r>
        <w:rPr>
          <w:rFonts w:ascii="Calibri" w:hAnsi="Calibri" w:cs="Times New Roman"/>
          <w:color w:val="000000"/>
        </w:rPr>
        <w:t xml:space="preserve"> Wykonawca przerwał, z przyczyn leżących po stronie Wykonawcy realizację robót </w:t>
      </w:r>
      <w:r>
        <w:rPr>
          <w:rFonts w:ascii="Calibri" w:hAnsi="Calibri" w:cs="Times New Roman"/>
          <w:color w:val="000000"/>
        </w:rPr>
        <w:br/>
        <w:t xml:space="preserve">i przerwa ta trwała dłużej niż 10 dni,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3)</w:t>
      </w:r>
      <w:r>
        <w:rPr>
          <w:rFonts w:ascii="Calibri" w:hAnsi="Calibri" w:cs="Times New Roman"/>
          <w:color w:val="000000"/>
        </w:rPr>
        <w:t xml:space="preserve"> </w:t>
      </w:r>
      <w:r w:rsidR="00B83517">
        <w:rPr>
          <w:rFonts w:ascii="Calibri" w:hAnsi="Calibri" w:cs="Times New Roman"/>
          <w:color w:val="000000"/>
        </w:rPr>
        <w:t>w</w:t>
      </w:r>
      <w:r>
        <w:rPr>
          <w:rFonts w:ascii="Calibri" w:hAnsi="Calibri" w:cs="Times New Roman"/>
          <w:color w:val="000000"/>
        </w:rPr>
        <w:t xml:space="preserve">ystąpi istotna zmiana okoliczności powodująca, że wykonanie umowy nie leży </w:t>
      </w:r>
      <w:r>
        <w:rPr>
          <w:rFonts w:ascii="Calibri" w:hAnsi="Calibri" w:cs="Times New Roman"/>
          <w:color w:val="000000"/>
        </w:rPr>
        <w:br/>
        <w:t xml:space="preserve">w interesie publicznym, czego nie można było przewidzieć w chwili zawarcia umowy – odstąpienie od umowy w tym przypadku może nastąpić w terminie miesiąca od powzięcia wiadomości o powyższych </w:t>
      </w:r>
      <w:r>
        <w:rPr>
          <w:rFonts w:ascii="Calibri" w:hAnsi="Calibri" w:cs="Times New Roman"/>
          <w:color w:val="000000"/>
        </w:rPr>
        <w:lastRenderedPageBreak/>
        <w:t>okolicznościach. W takim przypadku Wykonawca może żądać jedynie wynagrodzenia należnego mu z tytułu wykonania części umowy,</w:t>
      </w:r>
      <w:r>
        <w:rPr>
          <w:rFonts w:ascii="Calibri" w:hAnsi="Calibri" w:cs="Times New Roman"/>
          <w:strike/>
          <w:color w:val="000000"/>
        </w:rPr>
        <w:t xml:space="preserve"> </w:t>
      </w:r>
    </w:p>
    <w:p w:rsidR="006A718D" w:rsidRDefault="00B83517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</w:t>
      </w:r>
      <w:r w:rsidR="006911C5">
        <w:rPr>
          <w:rFonts w:ascii="Calibri" w:hAnsi="Calibri" w:cs="Times New Roman"/>
          <w:b/>
          <w:color w:val="000000"/>
        </w:rPr>
        <w:t xml:space="preserve">) </w:t>
      </w:r>
      <w:r w:rsidR="006911C5">
        <w:rPr>
          <w:rFonts w:ascii="Calibri" w:hAnsi="Calibri" w:cs="Times New Roman"/>
          <w:color w:val="000000"/>
        </w:rPr>
        <w:t xml:space="preserve">Wykonawca realizuje roboty przewidziane niniejszą umową w sposób niezgodny </w:t>
      </w:r>
      <w:r w:rsidR="006911C5">
        <w:rPr>
          <w:rFonts w:ascii="Calibri" w:hAnsi="Calibri" w:cs="Times New Roman"/>
          <w:color w:val="000000"/>
        </w:rPr>
        <w:br/>
        <w:t>ze Specyfikacją techniczną wykonania i odbioru robót, przedmiarem lub niniejszą umową,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</w:t>
      </w:r>
      <w:r>
        <w:rPr>
          <w:rFonts w:ascii="Calibri" w:hAnsi="Calibri" w:cs="Times New Roman"/>
          <w:color w:val="000000"/>
        </w:rPr>
        <w:t>. Odstąpienie od umowy powinno nastąpić w formie pisemnej w terminie miesiąca od daty powzięcia wiadomości o zaistnieniu okoliczności określonych w ust. 1 i musi zawierać uzasadnienie.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3</w:t>
      </w:r>
      <w:r>
        <w:rPr>
          <w:rFonts w:ascii="Calibri" w:hAnsi="Calibri" w:cs="Times New Roman"/>
          <w:color w:val="000000"/>
        </w:rPr>
        <w:t>. W przypadku odstąpienia od umowy Wykonawcę oraz Zamawiającego obciążają następujące obowiązki szczegółowe: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1)</w:t>
      </w:r>
      <w:r>
        <w:rPr>
          <w:rFonts w:ascii="Calibri" w:hAnsi="Calibri" w:cs="Times New Roman"/>
          <w:color w:val="000000"/>
        </w:rPr>
        <w:t xml:space="preserve"> Wykonawca zabezpieczy przerwane roboty w zakresie obustronnie uzgodnionym, na koszt strony, z której winy nastąpiło odstąpienie od umowy lub przerwanie robót,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2) </w:t>
      </w:r>
      <w:r>
        <w:rPr>
          <w:rFonts w:ascii="Calibri" w:hAnsi="Calibri" w:cs="Times New Roman"/>
          <w:color w:val="000000"/>
        </w:rPr>
        <w:t>Wykonawca sporządzi wykaz tych materiałów, które nie mogą być wykorzystane przez Wykonawcę do realizacji innych robót nie objętych niniejszą umową, jeżeli odstąpienie od umowy nastąpiło z przyczyn niezależnych od niego,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3) </w:t>
      </w:r>
      <w:r>
        <w:rPr>
          <w:rFonts w:ascii="Calibri" w:hAnsi="Calibri" w:cs="Times New Roman"/>
          <w:color w:val="000000"/>
        </w:rPr>
        <w:t>Wykonawca zgłosi do dokonania przez Zamawiającego odbioru robót przerwanych oraz robót zabezpieczających, jeżeli odstąpienie od umowy nastąpiło z przyczyn, za które Wykonawca nie odpowiada,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4) </w:t>
      </w:r>
      <w:r>
        <w:rPr>
          <w:rFonts w:ascii="Calibri" w:hAnsi="Calibri" w:cs="Times New Roman"/>
          <w:color w:val="000000"/>
        </w:rPr>
        <w:t xml:space="preserve">w terminie 30 dni od zgłoszenia, o którym mowa w ust. 3 </w:t>
      </w:r>
      <w:proofErr w:type="spellStart"/>
      <w:r>
        <w:rPr>
          <w:rFonts w:ascii="Calibri" w:hAnsi="Calibri" w:cs="Times New Roman"/>
          <w:color w:val="000000"/>
        </w:rPr>
        <w:t>pkt</w:t>
      </w:r>
      <w:proofErr w:type="spellEnd"/>
      <w:r>
        <w:rPr>
          <w:rFonts w:ascii="Calibri" w:hAnsi="Calibri" w:cs="Times New Roman"/>
          <w:color w:val="000000"/>
        </w:rPr>
        <w:t xml:space="preserve"> 3) Wykonawca przy udziale Zamawiającego sporządzi szczegółowy protokół inwentaryzacji robót w toku wraz z kosztorysem powykonawczym według stanu na dzień odstąpienia; protokół inwentaryzacji robót w toku będzie podstawą do wystawienia faktury VAT przez Wykonawcę,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5) </w:t>
      </w:r>
      <w:r>
        <w:rPr>
          <w:rFonts w:ascii="Calibri" w:hAnsi="Calibri" w:cs="Times New Roman"/>
          <w:color w:val="000000"/>
        </w:rPr>
        <w:t>Wykonawca niezwłocznie, nie później jednak niż w terminie 14 dni od daty odstąpienia od umowy, usunie z terenu budowy urządzenia zaplecza przez niego dostarczone.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</w:t>
      </w:r>
      <w:r>
        <w:rPr>
          <w:rFonts w:ascii="Calibri" w:hAnsi="Calibri" w:cs="Times New Roman"/>
          <w:color w:val="000000"/>
        </w:rPr>
        <w:t>. Zamawiający w razie odstąpienia od umowy z przyczyn, za które Wykonawca nie odpowiada, obowiązany jest do: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Calibri" w:hAnsi="Calibri" w:cs="Times New Roman"/>
          <w:b/>
          <w:color w:val="000000"/>
        </w:rPr>
        <w:t xml:space="preserve">1) </w:t>
      </w:r>
      <w:r>
        <w:rPr>
          <w:rFonts w:ascii="Calibri" w:hAnsi="Calibri" w:cs="Times New Roman"/>
          <w:color w:val="000000"/>
        </w:rPr>
        <w:t xml:space="preserve">dokonania odbioru robót przerwanych oraz do zapłaty wynagrodzenia za roboty, które zostały wykonane do dnia odstąpienia, w terminie </w:t>
      </w:r>
      <w:r>
        <w:rPr>
          <w:rFonts w:ascii="Calibri" w:hAnsi="Calibri" w:cs="Times New Roman"/>
          <w:color w:val="000000"/>
          <w:u w:val="single"/>
        </w:rPr>
        <w:t xml:space="preserve">określonym w § 6 ust. 4 niniejszej umowy,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2) </w:t>
      </w:r>
      <w:r>
        <w:rPr>
          <w:rFonts w:ascii="Calibri" w:hAnsi="Calibri" w:cs="Times New Roman"/>
          <w:color w:val="000000"/>
        </w:rPr>
        <w:t xml:space="preserve">przejęcia od Wykonawcy terenu budowy pod swój dozór.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5. </w:t>
      </w:r>
      <w:r>
        <w:rPr>
          <w:rFonts w:ascii="Calibri" w:hAnsi="Calibri" w:cs="Times New Roman"/>
          <w:color w:val="000000"/>
        </w:rPr>
        <w:t>Skutki odstąpienia od niniejszej umowy odnosić się będą jedynie do tej części robót przewidzianych do wykonania na podstawie tej umowy, która nie została wykonana przed skorzystaniem z prawa odstąpienia od umowy.</w:t>
      </w:r>
    </w:p>
    <w:p w:rsidR="006A718D" w:rsidRDefault="006A718D">
      <w:pPr>
        <w:spacing w:after="0" w:line="276" w:lineRule="auto"/>
        <w:jc w:val="both"/>
        <w:rPr>
          <w:rFonts w:cs="Times New Roman"/>
          <w:color w:val="000000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 xml:space="preserve">§ </w:t>
      </w:r>
      <w:r w:rsidR="00645E45">
        <w:rPr>
          <w:rFonts w:ascii="Calibri" w:hAnsi="Calibri" w:cs="Times New Roman"/>
          <w:b/>
          <w:bCs/>
          <w:color w:val="000000"/>
        </w:rPr>
        <w:t>1</w:t>
      </w:r>
      <w:r w:rsidR="005F4320">
        <w:rPr>
          <w:rFonts w:ascii="Calibri" w:hAnsi="Calibri" w:cs="Times New Roman"/>
          <w:b/>
          <w:bCs/>
          <w:color w:val="000000"/>
        </w:rPr>
        <w:t>6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  <w:b/>
          <w:color w:val="000000"/>
        </w:rPr>
        <w:t xml:space="preserve">1. </w:t>
      </w:r>
      <w:r>
        <w:rPr>
          <w:rFonts w:ascii="Calibri" w:hAnsi="Calibri" w:cs="Times New Roman"/>
          <w:color w:val="000000"/>
        </w:rPr>
        <w:t>Wszelkie zmiany i uzupełnienia treści umowy mogą być dokonywane wyłącznie za zgodą obu Stron w formie pisemnej, w postaci aneksu, pod rygorem nieważności takich zmian.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2. </w:t>
      </w:r>
      <w:r>
        <w:rPr>
          <w:rFonts w:ascii="Calibri" w:hAnsi="Calibri" w:cs="Times New Roman"/>
          <w:color w:val="000000"/>
        </w:rPr>
        <w:t>Niedopuszczalne są istotne zmiany postanowień zawartej umowy w stosunku do treści oferty na podstawie której dokonano wyboru Wykonawcy z zastrzeżeniem ust. 3.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3. </w:t>
      </w:r>
      <w:r>
        <w:rPr>
          <w:rFonts w:ascii="Calibri" w:hAnsi="Calibri" w:cs="Times New Roman"/>
          <w:color w:val="000000"/>
        </w:rPr>
        <w:t xml:space="preserve">Zmiana umowy, w zakresie terminu wykonania, może być dokonana w przypadku zaistnienia okoliczności, których nie można było przewidzieć w chwili zawarcia umowy, </w:t>
      </w:r>
      <w:r>
        <w:rPr>
          <w:rFonts w:ascii="Calibri" w:hAnsi="Calibri" w:cs="Times New Roman"/>
          <w:color w:val="000000"/>
        </w:rPr>
        <w:br/>
        <w:t>a w szczególności z powodu: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1</w:t>
      </w:r>
      <w:r>
        <w:rPr>
          <w:rFonts w:ascii="Calibri" w:hAnsi="Calibri" w:cs="Times New Roman"/>
          <w:color w:val="000000"/>
        </w:rPr>
        <w:t>) istotnych braków lub błędów w dokumentacji, również tych polegających na niezgodności dokumentacji z przepisami prawa,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2)</w:t>
      </w:r>
      <w:r>
        <w:rPr>
          <w:rFonts w:ascii="Calibri" w:hAnsi="Calibri" w:cs="Times New Roman"/>
          <w:color w:val="000000"/>
        </w:rPr>
        <w:t xml:space="preserve"> uzasadnionych zmian w zakresie sposobu wykonania przedmiotu zamówienia proponowanych przez Zamawiającego lub Wykonawcę, jeżeli te zmiany są korzystne dla Zamawiającego,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3) </w:t>
      </w:r>
      <w:r>
        <w:rPr>
          <w:rFonts w:ascii="Calibri" w:hAnsi="Calibri" w:cs="Times New Roman"/>
          <w:color w:val="000000"/>
        </w:rPr>
        <w:t>z powodu działań osób trzecich uniemożliwiających wykonanie prac, które to działania nie są konsekwencją winy którejkolwiek ze stron,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4) </w:t>
      </w:r>
      <w:r>
        <w:rPr>
          <w:rFonts w:ascii="Calibri" w:hAnsi="Calibri" w:cs="Times New Roman"/>
          <w:color w:val="000000"/>
        </w:rPr>
        <w:t>jeżeli nastąpi zmiana powszechnie obowiązujących przepisów prawa w zakresie mającym wpływ na realizację przedmiotu zamówienia lub świadczenia jednej lub obu stron;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5)</w:t>
      </w:r>
      <w:r>
        <w:rPr>
          <w:rFonts w:ascii="Calibri" w:hAnsi="Calibri" w:cs="Times New Roman"/>
          <w:color w:val="000000"/>
        </w:rPr>
        <w:t xml:space="preserve"> okoliczności siły wyższej, np. wystąpienia zdarzenia losowego wywołanego przez czynniki zewnętrzne, którego nie można było przewidzieć z pewnością, w szczególności zagrażającego bezpośrednio życiu lub </w:t>
      </w:r>
      <w:r>
        <w:rPr>
          <w:rFonts w:ascii="Calibri" w:hAnsi="Calibri" w:cs="Times New Roman"/>
          <w:color w:val="000000"/>
        </w:rPr>
        <w:lastRenderedPageBreak/>
        <w:t>zdrowiu ludzi lub grożącego powstaniem szkody w znacznych rozmiarach, to jest m. in. klęski żywiołowej (huragany, powodzie, trzęsienie ziemi),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6)</w:t>
      </w:r>
      <w:r>
        <w:rPr>
          <w:rFonts w:ascii="Calibri" w:hAnsi="Calibri" w:cs="Times New Roman"/>
          <w:color w:val="000000"/>
        </w:rPr>
        <w:t xml:space="preserve"> wystąpienia nadzwyczajnych warunków pogodowych, które nie pozwalają na realizację robót zgodnie z warunkami określonymi w Specyfikacji Technicznej Wykonania i Odbioru Robót np. długotrwałe i intensywne opady deszczu, niskie temperatury itp.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4. </w:t>
      </w:r>
      <w:r>
        <w:rPr>
          <w:rFonts w:ascii="Calibri" w:hAnsi="Calibri" w:cs="Times New Roman"/>
          <w:color w:val="000000"/>
        </w:rPr>
        <w:t>Umowa może być zmieniona w stosunku do złożonej oferty w stosunku do osób realizujących zamówienie na niżej wymienionych warunkach: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1) </w:t>
      </w:r>
      <w:r>
        <w:rPr>
          <w:rFonts w:ascii="Calibri" w:hAnsi="Calibri" w:cs="Times New Roman"/>
          <w:color w:val="000000"/>
        </w:rPr>
        <w:t xml:space="preserve">zmiana Podwykonawcy lub dalszego Podwykonawcy, przy pomocy którego Wykonawca wykonuje przedmiot umowy po wcześniejszej pisemnej informacji; 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2) </w:t>
      </w:r>
      <w:r>
        <w:rPr>
          <w:rFonts w:ascii="Calibri" w:hAnsi="Calibri" w:cs="Times New Roman"/>
          <w:color w:val="000000"/>
        </w:rPr>
        <w:t xml:space="preserve">wykonania zamówienia przy pomocy Podwykonawców, pomimo niewskazania </w:t>
      </w:r>
      <w:r>
        <w:rPr>
          <w:rFonts w:ascii="Calibri" w:hAnsi="Calibri" w:cs="Times New Roman"/>
          <w:color w:val="000000"/>
        </w:rPr>
        <w:br/>
        <w:t>w postępowaniu żadnej części zamówienia przeznaczonej do wykonania w ramach Podwykonawstwa;</w:t>
      </w:r>
    </w:p>
    <w:p w:rsidR="006A718D" w:rsidRDefault="006911C5">
      <w:pPr>
        <w:spacing w:after="0" w:line="276" w:lineRule="auto"/>
        <w:jc w:val="both"/>
        <w:rPr>
          <w:rFonts w:ascii="Calibri" w:hAnsi="Calibri"/>
        </w:rPr>
      </w:pPr>
      <w:r>
        <w:rPr>
          <w:rFonts w:ascii="Calibri" w:hAnsi="Calibri" w:cs="Times New Roman"/>
          <w:b/>
          <w:color w:val="000000"/>
        </w:rPr>
        <w:t>3)</w:t>
      </w:r>
      <w:r>
        <w:rPr>
          <w:rFonts w:ascii="Calibri" w:hAnsi="Calibri" w:cs="Times New Roman"/>
          <w:color w:val="000000"/>
        </w:rPr>
        <w:t xml:space="preserve"> rozszerzenie zakresu Podwykonawstwa w porównaniu do wskazanego w ofercie Wykonawcy, o ile posłużenie się Podwykonawcą doprowadzi do skrócenia terminu wykonania przedmiotu umowy lub zastosowania przy wykonaniu przedmiotu umowy bardziej zaawansowanych rozwiązań technologicznych w porównaniu do wskazanych w SWZ;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4)</w:t>
      </w:r>
      <w:r>
        <w:rPr>
          <w:rFonts w:ascii="Calibri" w:hAnsi="Calibri" w:cs="Times New Roman"/>
          <w:color w:val="000000"/>
        </w:rPr>
        <w:t xml:space="preserve"> w przypadku zmiany kluczowego personelu Wykonawcy lub Zamawiającego.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>5)</w:t>
      </w:r>
      <w:r>
        <w:rPr>
          <w:rFonts w:ascii="Calibri" w:hAnsi="Calibri" w:cs="Times New Roman"/>
          <w:color w:val="000000"/>
        </w:rPr>
        <w:t xml:space="preserve"> zmiany nie istotnych dla wykonania przedmiotu umowy w terminie i koszcie - Wykonawca powiadomi pisemnie Zamawiającego. Takie zmiany nie wymagają sporządzenia aneksu do umowy.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b/>
          <w:color w:val="000000"/>
        </w:rPr>
        <w:t xml:space="preserve">6) </w:t>
      </w:r>
      <w:r>
        <w:rPr>
          <w:rFonts w:ascii="Calibri" w:hAnsi="Calibri" w:cs="Times New Roman"/>
          <w:color w:val="000000"/>
        </w:rPr>
        <w:t>na etapie realizacji umowy Strony dopuszczają możliwość zmiany podmiotów trzecich, o których mowa w art. 22a ust. 1 ustawy Prawo zamówień publicznych, za pomocą, których Wykonawca wykazał spełnianie warunków udziału w postępowaniu. W takim przypadku zaproponowany nowy Podwykonawca, zobowiązany jest wykazać spełnianie warunków w zakresie nie mniejszym niż wskazany na etapie postępowania o udzielenie zamówienia publicznego dotychczasowy Podwykonawca. Zmiana taka nie wymaga zawarcia aneksu do umowy.</w:t>
      </w:r>
    </w:p>
    <w:p w:rsidR="00916FB3" w:rsidRDefault="00916FB3">
      <w:pPr>
        <w:spacing w:after="0" w:line="276" w:lineRule="auto"/>
        <w:jc w:val="center"/>
        <w:rPr>
          <w:rFonts w:ascii="Calibri" w:hAnsi="Calibri" w:cs="Times New Roman"/>
          <w:b/>
          <w:bCs/>
          <w:color w:val="000000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Calibri" w:hAnsi="Calibri" w:cs="Times New Roman"/>
          <w:b/>
          <w:bCs/>
          <w:color w:val="000000"/>
        </w:rPr>
        <w:t xml:space="preserve">§ </w:t>
      </w:r>
      <w:r w:rsidR="00645E45">
        <w:rPr>
          <w:rFonts w:ascii="Calibri" w:hAnsi="Calibri" w:cs="Times New Roman"/>
          <w:b/>
          <w:bCs/>
          <w:color w:val="000000"/>
        </w:rPr>
        <w:t>1</w:t>
      </w:r>
      <w:r w:rsidR="005F4320">
        <w:rPr>
          <w:rFonts w:ascii="Calibri" w:hAnsi="Calibri" w:cs="Times New Roman"/>
          <w:b/>
          <w:bCs/>
          <w:color w:val="000000"/>
        </w:rPr>
        <w:t>7</w:t>
      </w:r>
    </w:p>
    <w:p w:rsidR="006A718D" w:rsidRPr="005F4320" w:rsidRDefault="006911C5" w:rsidP="005F4320">
      <w:pPr>
        <w:pStyle w:val="Tekstpodstawowy2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Calibri" w:hAnsi="Calibri"/>
        </w:rPr>
      </w:pPr>
      <w:r w:rsidRPr="005F4320">
        <w:rPr>
          <w:rFonts w:ascii="Calibri" w:hAnsi="Calibri" w:cs="Times New Roman"/>
        </w:rPr>
        <w:t>W związku z wejściem w życie dnia 25 maja 2018 r. Rozporządzenia Parlamentu Europejskiego i Rady (UE) 2016/679 w sprawie ochrony osób fizycznych w związku z przetwarzaniem danych osobowych i w sprawie swobodnego przepływu takich danych oraz uchylenia dyrektywy (ogólne rozporządzenie o ochronie danych) z dnia 27.04.2016 roku, zwanego dalej Rozporządzeniem,</w:t>
      </w:r>
      <w:r w:rsidRPr="005F4320">
        <w:rPr>
          <w:rFonts w:ascii="Calibri" w:hAnsi="Calibri" w:cs="Times New Roman"/>
          <w:b/>
        </w:rPr>
        <w:t xml:space="preserve"> </w:t>
      </w:r>
      <w:r w:rsidRPr="005F4320">
        <w:rPr>
          <w:rFonts w:ascii="Calibri" w:hAnsi="Calibri" w:cs="Times New Roman"/>
        </w:rPr>
        <w:t>Strony wskazują, że wszelkie dane osób fizycznych przekazywanych między sobą zostaną uregulowane w odrębnej umowie powierzenia przetwarzania danych osobowych.</w:t>
      </w:r>
    </w:p>
    <w:p w:rsidR="006A718D" w:rsidRDefault="006911C5">
      <w:pPr>
        <w:pStyle w:val="Tekstpodstawowy2"/>
        <w:numPr>
          <w:ilvl w:val="0"/>
          <w:numId w:val="2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Zamawiający wskazuje, że wypełnił w stosunku do Wykonawcy obowiązek informacyjny z art. 13 Rozporządzenia .</w:t>
      </w: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-1"/>
        </w:rPr>
        <w:t xml:space="preserve">§ </w:t>
      </w:r>
      <w:r w:rsidR="00645E45">
        <w:rPr>
          <w:rFonts w:ascii="Calibri" w:hAnsi="Calibri"/>
          <w:b/>
          <w:bCs/>
          <w:spacing w:val="-1"/>
        </w:rPr>
        <w:t>1</w:t>
      </w:r>
      <w:r w:rsidR="005F4320">
        <w:rPr>
          <w:rFonts w:ascii="Calibri" w:hAnsi="Calibri"/>
          <w:b/>
          <w:bCs/>
          <w:spacing w:val="-1"/>
        </w:rPr>
        <w:t>8</w:t>
      </w:r>
    </w:p>
    <w:p w:rsidR="006A718D" w:rsidRPr="00916FB3" w:rsidRDefault="006911C5">
      <w:pPr>
        <w:widowControl w:val="0"/>
        <w:numPr>
          <w:ilvl w:val="0"/>
          <w:numId w:val="19"/>
        </w:numPr>
        <w:spacing w:after="0" w:line="276" w:lineRule="auto"/>
        <w:ind w:left="0" w:firstLine="0"/>
        <w:jc w:val="both"/>
        <w:textAlignment w:val="baseline"/>
        <w:rPr>
          <w:rFonts w:ascii="Calibri" w:hAnsi="Calibri"/>
        </w:rPr>
      </w:pPr>
      <w:r w:rsidRPr="00916FB3">
        <w:rPr>
          <w:rFonts w:ascii="Calibri" w:hAnsi="Calibri"/>
          <w:bCs/>
        </w:rPr>
        <w:t>W sprawach nieuregulowanych postanowieniami niniejszej umowy, mają zastosowanie przepisy Kodeksu Cywilnego oraz przepisy Prawa zamówień publicznych.</w:t>
      </w:r>
    </w:p>
    <w:p w:rsidR="006A718D" w:rsidRPr="00916FB3" w:rsidRDefault="006911C5">
      <w:pPr>
        <w:widowControl w:val="0"/>
        <w:numPr>
          <w:ilvl w:val="0"/>
          <w:numId w:val="19"/>
        </w:numPr>
        <w:spacing w:after="0" w:line="276" w:lineRule="auto"/>
        <w:ind w:left="0" w:firstLine="0"/>
        <w:jc w:val="both"/>
        <w:textAlignment w:val="baseline"/>
      </w:pPr>
      <w:r w:rsidRPr="00916FB3">
        <w:rPr>
          <w:rFonts w:ascii="Calibri" w:hAnsi="Calibri"/>
          <w:bCs/>
          <w:spacing w:val="-6"/>
        </w:rPr>
        <w:t>W okresie obowiązywania stanu epidemii lub stanu zagrożenia epidemicznego, Strony umowy stosują regulacje zawarte w art. 15r</w:t>
      </w:r>
      <w:r w:rsidRPr="00916FB3">
        <w:rPr>
          <w:rFonts w:ascii="Calibri" w:hAnsi="Calibri"/>
          <w:bCs/>
          <w:spacing w:val="-6"/>
          <w:vertAlign w:val="superscript"/>
        </w:rPr>
        <w:t>1</w:t>
      </w:r>
      <w:r w:rsidRPr="00916FB3">
        <w:rPr>
          <w:rFonts w:ascii="Calibri" w:hAnsi="Calibri"/>
          <w:bCs/>
          <w:spacing w:val="-6"/>
        </w:rPr>
        <w:t xml:space="preserve"> ustawy z dnia 2 marca 2020 r. o szczególnych rozwiązaniach związanych z zapobieganiem, przeciwdziałaniem i zwalczaniem COVID-19, innych chorób zakaźnych oraz wywołanych nimi sytuacji kryzysowych (Dz. U. z 2020 r., poz. 1842 z </w:t>
      </w:r>
      <w:hyperlink r:id="rId6">
        <w:proofErr w:type="spellStart"/>
        <w:r w:rsidRPr="00916FB3">
          <w:rPr>
            <w:rStyle w:val="ListLabel53"/>
            <w:rFonts w:ascii="Calibri" w:hAnsi="Calibri"/>
            <w:sz w:val="22"/>
            <w:szCs w:val="22"/>
          </w:rPr>
          <w:t>późn</w:t>
        </w:r>
        <w:proofErr w:type="spellEnd"/>
        <w:r w:rsidRPr="00916FB3">
          <w:rPr>
            <w:rStyle w:val="ListLabel53"/>
            <w:rFonts w:ascii="Calibri" w:hAnsi="Calibri"/>
            <w:sz w:val="22"/>
            <w:szCs w:val="22"/>
          </w:rPr>
          <w:t>. zm</w:t>
        </w:r>
      </w:hyperlink>
      <w:r w:rsidRPr="00916FB3">
        <w:rPr>
          <w:rFonts w:ascii="Calibri" w:hAnsi="Calibri"/>
          <w:bCs/>
          <w:spacing w:val="-6"/>
        </w:rPr>
        <w:t>.), dotyczące zakazu potrącania kar umownych z wynagrodzenia Wykonawcy lub z innych jego wierzytelności, a także zakazu zaspokojenia tych kar z zabezpieczenia należytego wykonania umowy oraz inne przepisy tej ustawy określające zakazy, warunki i nakazy dla Stron umowy lub wprowadzone później w okresie realizacji umowy.</w:t>
      </w:r>
    </w:p>
    <w:p w:rsidR="006A718D" w:rsidRDefault="006911C5">
      <w:pPr>
        <w:spacing w:after="0" w:line="276" w:lineRule="auto"/>
        <w:jc w:val="center"/>
        <w:textAlignment w:val="baseline"/>
        <w:rPr>
          <w:rFonts w:ascii="Calibri" w:hAnsi="Calibri"/>
        </w:rPr>
      </w:pPr>
      <w:r>
        <w:rPr>
          <w:rFonts w:ascii="Calibri" w:hAnsi="Calibri"/>
          <w:b/>
          <w:bCs/>
          <w:spacing w:val="23"/>
        </w:rPr>
        <w:t xml:space="preserve">§ </w:t>
      </w:r>
      <w:r w:rsidR="005F4320">
        <w:rPr>
          <w:rFonts w:ascii="Calibri" w:hAnsi="Calibri"/>
          <w:b/>
          <w:bCs/>
          <w:spacing w:val="23"/>
        </w:rPr>
        <w:t>19</w:t>
      </w:r>
    </w:p>
    <w:p w:rsidR="006A718D" w:rsidRPr="00916FB3" w:rsidRDefault="006911C5">
      <w:pPr>
        <w:spacing w:after="0" w:line="276" w:lineRule="auto"/>
        <w:textAlignment w:val="baseline"/>
        <w:rPr>
          <w:rFonts w:ascii="Calibri" w:hAnsi="Calibri"/>
        </w:rPr>
      </w:pPr>
      <w:r w:rsidRPr="00916FB3">
        <w:rPr>
          <w:rFonts w:ascii="Calibri" w:hAnsi="Calibri"/>
          <w:bCs/>
          <w:spacing w:val="-5"/>
        </w:rPr>
        <w:t>Integralną część niniejszej umowy stanowią:</w:t>
      </w:r>
    </w:p>
    <w:p w:rsidR="006A718D" w:rsidRPr="00916FB3" w:rsidRDefault="006911C5">
      <w:pPr>
        <w:widowControl w:val="0"/>
        <w:numPr>
          <w:ilvl w:val="0"/>
          <w:numId w:val="20"/>
        </w:numPr>
        <w:spacing w:after="0" w:line="276" w:lineRule="auto"/>
        <w:ind w:left="0"/>
        <w:textAlignment w:val="baseline"/>
        <w:rPr>
          <w:rFonts w:ascii="Calibri" w:hAnsi="Calibri"/>
        </w:rPr>
      </w:pPr>
      <w:r w:rsidRPr="00916FB3">
        <w:rPr>
          <w:rFonts w:ascii="Calibri" w:hAnsi="Calibri"/>
          <w:bCs/>
          <w:spacing w:val="-3"/>
        </w:rPr>
        <w:t>oferta</w:t>
      </w:r>
    </w:p>
    <w:p w:rsidR="006A718D" w:rsidRPr="00916FB3" w:rsidRDefault="006911C5">
      <w:pPr>
        <w:widowControl w:val="0"/>
        <w:numPr>
          <w:ilvl w:val="0"/>
          <w:numId w:val="20"/>
        </w:numPr>
        <w:spacing w:after="0" w:line="276" w:lineRule="auto"/>
        <w:ind w:left="0"/>
        <w:textAlignment w:val="baseline"/>
        <w:rPr>
          <w:rFonts w:ascii="Calibri" w:hAnsi="Calibri"/>
        </w:rPr>
      </w:pPr>
      <w:r w:rsidRPr="00916FB3">
        <w:rPr>
          <w:rFonts w:ascii="Calibri" w:hAnsi="Calibri"/>
          <w:bCs/>
          <w:spacing w:val="-3"/>
        </w:rPr>
        <w:t>kosztorys ofertowy</w:t>
      </w:r>
    </w:p>
    <w:p w:rsidR="006A718D" w:rsidRPr="00916FB3" w:rsidRDefault="006911C5">
      <w:pPr>
        <w:widowControl w:val="0"/>
        <w:numPr>
          <w:ilvl w:val="0"/>
          <w:numId w:val="20"/>
        </w:numPr>
        <w:spacing w:after="0" w:line="276" w:lineRule="auto"/>
        <w:ind w:left="0"/>
        <w:textAlignment w:val="baseline"/>
        <w:rPr>
          <w:rFonts w:ascii="Calibri" w:hAnsi="Calibri"/>
        </w:rPr>
      </w:pPr>
      <w:proofErr w:type="spellStart"/>
      <w:r w:rsidRPr="00916FB3">
        <w:rPr>
          <w:rFonts w:ascii="Calibri" w:hAnsi="Calibri"/>
          <w:bCs/>
          <w:spacing w:val="-4"/>
        </w:rPr>
        <w:lastRenderedPageBreak/>
        <w:t>STWiOR</w:t>
      </w:r>
      <w:proofErr w:type="spellEnd"/>
    </w:p>
    <w:p w:rsidR="006A718D" w:rsidRPr="00916FB3" w:rsidRDefault="006911C5">
      <w:pPr>
        <w:widowControl w:val="0"/>
        <w:numPr>
          <w:ilvl w:val="0"/>
          <w:numId w:val="20"/>
        </w:numPr>
        <w:spacing w:after="0" w:line="276" w:lineRule="auto"/>
        <w:ind w:left="0"/>
        <w:textAlignment w:val="baseline"/>
        <w:rPr>
          <w:rFonts w:ascii="Calibri" w:hAnsi="Calibri"/>
        </w:rPr>
      </w:pPr>
      <w:r w:rsidRPr="00916FB3">
        <w:rPr>
          <w:rFonts w:ascii="Calibri" w:hAnsi="Calibri"/>
          <w:bCs/>
          <w:spacing w:val="-5"/>
        </w:rPr>
        <w:t>Specyfikacją warunków zamówienia z załącznikami</w:t>
      </w:r>
    </w:p>
    <w:p w:rsidR="006A718D" w:rsidRPr="00916FB3" w:rsidRDefault="006911C5">
      <w:pPr>
        <w:widowControl w:val="0"/>
        <w:numPr>
          <w:ilvl w:val="0"/>
          <w:numId w:val="20"/>
        </w:numPr>
        <w:spacing w:after="0" w:line="276" w:lineRule="auto"/>
        <w:ind w:left="0"/>
        <w:textAlignment w:val="baseline"/>
        <w:rPr>
          <w:rFonts w:ascii="Calibri" w:hAnsi="Calibri"/>
        </w:rPr>
      </w:pPr>
      <w:r w:rsidRPr="00916FB3">
        <w:rPr>
          <w:rFonts w:ascii="Calibri" w:hAnsi="Calibri" w:cs="Times New Roman"/>
          <w:bCs/>
          <w:color w:val="000000"/>
          <w:spacing w:val="-6"/>
        </w:rPr>
        <w:t>inne dokumenty przetargowe</w:t>
      </w: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Calibri" w:hAnsi="Calibri" w:cs="Times New Roman"/>
          <w:b/>
          <w:bCs/>
          <w:color w:val="000000"/>
        </w:rPr>
        <w:t>§ 2</w:t>
      </w:r>
      <w:r w:rsidR="005F4320">
        <w:rPr>
          <w:rFonts w:ascii="Calibri" w:hAnsi="Calibri" w:cs="Times New Roman"/>
          <w:b/>
          <w:bCs/>
          <w:color w:val="000000"/>
        </w:rPr>
        <w:t>0</w:t>
      </w:r>
    </w:p>
    <w:p w:rsidR="006A718D" w:rsidRDefault="006911C5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 xml:space="preserve">Osobą odpowiedzialną za realizację umowy ze strony Zamawiającego jest : </w:t>
      </w:r>
      <w:r>
        <w:rPr>
          <w:rFonts w:ascii="Calibri" w:hAnsi="Calibri" w:cs="Times New Roman"/>
          <w:i/>
          <w:color w:val="000000"/>
        </w:rPr>
        <w:t>………………….</w:t>
      </w:r>
    </w:p>
    <w:p w:rsidR="00F54F03" w:rsidRDefault="00F54F03">
      <w:pPr>
        <w:spacing w:after="0" w:line="276" w:lineRule="auto"/>
        <w:jc w:val="center"/>
        <w:rPr>
          <w:rFonts w:ascii="Calibri" w:hAnsi="Calibri" w:cs="Times New Roman"/>
          <w:b/>
          <w:bCs/>
          <w:color w:val="000000"/>
        </w:rPr>
      </w:pPr>
    </w:p>
    <w:p w:rsidR="006A718D" w:rsidRDefault="006911C5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Calibri" w:hAnsi="Calibri" w:cs="Times New Roman"/>
          <w:b/>
          <w:bCs/>
          <w:color w:val="000000"/>
        </w:rPr>
        <w:t>§ 2</w:t>
      </w:r>
      <w:r w:rsidR="005F4320">
        <w:rPr>
          <w:rFonts w:ascii="Calibri" w:hAnsi="Calibri" w:cs="Times New Roman"/>
          <w:b/>
          <w:bCs/>
          <w:color w:val="000000"/>
        </w:rPr>
        <w:t>1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alibri" w:hAnsi="Calibri" w:cs="Times New Roman"/>
          <w:color w:val="000000"/>
        </w:rPr>
        <w:t>Umowę sporządzono w trzech jednobrzmiących egzemplarzach 2 egz. dla Zamawiającego i 1 egz. dla Wykonawcy.</w:t>
      </w:r>
    </w:p>
    <w:p w:rsidR="00916FB3" w:rsidRDefault="00916FB3">
      <w:pPr>
        <w:spacing w:after="0" w:line="276" w:lineRule="auto"/>
        <w:jc w:val="both"/>
        <w:rPr>
          <w:rFonts w:ascii="Calibri" w:hAnsi="Calibri" w:cs="Times New Roman"/>
          <w:color w:val="000000" w:themeColor="text1"/>
        </w:rPr>
      </w:pPr>
    </w:p>
    <w:p w:rsidR="00916FB3" w:rsidRDefault="00916FB3">
      <w:pPr>
        <w:spacing w:after="0" w:line="276" w:lineRule="auto"/>
        <w:jc w:val="both"/>
        <w:rPr>
          <w:rFonts w:ascii="Calibri" w:hAnsi="Calibri" w:cs="Times New Roman"/>
          <w:color w:val="000000" w:themeColor="text1"/>
        </w:rPr>
      </w:pPr>
    </w:p>
    <w:p w:rsidR="00916FB3" w:rsidRDefault="00916FB3">
      <w:pPr>
        <w:spacing w:after="0" w:line="276" w:lineRule="auto"/>
        <w:jc w:val="both"/>
        <w:rPr>
          <w:rFonts w:ascii="Calibri" w:hAnsi="Calibri" w:cs="Times New Roman"/>
          <w:color w:val="000000" w:themeColor="text1"/>
        </w:rPr>
      </w:pP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Calibri" w:hAnsi="Calibri" w:cs="Times New Roman"/>
          <w:color w:val="000000" w:themeColor="text1"/>
        </w:rPr>
        <w:t>WYKONAWCA</w:t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  <w:t>ZAMAWIAJĄCY</w:t>
      </w:r>
    </w:p>
    <w:p w:rsidR="006A718D" w:rsidRDefault="006911C5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</w:r>
      <w:r>
        <w:rPr>
          <w:rFonts w:ascii="Calibri" w:hAnsi="Calibri" w:cs="Times New Roman"/>
          <w:color w:val="000000" w:themeColor="text1"/>
        </w:rPr>
        <w:tab/>
        <w:t xml:space="preserve"> </w:t>
      </w:r>
      <w:r>
        <w:rPr>
          <w:rFonts w:ascii="Calibri" w:hAnsi="Calibri" w:cs="Times New Roman"/>
          <w:color w:val="000000" w:themeColor="text1"/>
        </w:rPr>
        <w:tab/>
        <w:t>KONTRASTYGNATA SKARBNIKA</w:t>
      </w:r>
    </w:p>
    <w:p w:rsidR="006A718D" w:rsidRDefault="006A718D">
      <w:pPr>
        <w:spacing w:after="0" w:line="276" w:lineRule="auto"/>
        <w:jc w:val="both"/>
        <w:rPr>
          <w:rFonts w:ascii="Calibri" w:hAnsi="Calibri" w:cs="Times New Roman"/>
          <w:color w:val="FF0000"/>
        </w:rPr>
      </w:pPr>
    </w:p>
    <w:p w:rsidR="006A718D" w:rsidRDefault="006A718D">
      <w:pPr>
        <w:spacing w:after="0" w:line="276" w:lineRule="auto"/>
        <w:rPr>
          <w:rFonts w:ascii="Calibri" w:hAnsi="Calibri" w:cs="Times New Roman"/>
        </w:rPr>
      </w:pPr>
    </w:p>
    <w:p w:rsidR="006A718D" w:rsidRDefault="006A718D">
      <w:pPr>
        <w:spacing w:after="0" w:line="276" w:lineRule="auto"/>
        <w:rPr>
          <w:rFonts w:ascii="Calibri" w:hAnsi="Calibri" w:cs="Times New Roman"/>
        </w:rPr>
      </w:pPr>
    </w:p>
    <w:p w:rsidR="006A718D" w:rsidRDefault="006A718D">
      <w:pPr>
        <w:spacing w:after="0" w:line="276" w:lineRule="auto"/>
        <w:rPr>
          <w:rFonts w:ascii="Calibri" w:hAnsi="Calibri" w:cs="Times New Roman"/>
        </w:rPr>
      </w:pPr>
    </w:p>
    <w:p w:rsidR="006A718D" w:rsidRDefault="006911C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Times New Roman"/>
        </w:rPr>
        <w:t>…………………………………</w:t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="00916FB3">
        <w:rPr>
          <w:rFonts w:ascii="Calibri" w:hAnsi="Calibri" w:cs="Times New Roman"/>
        </w:rPr>
        <w:t xml:space="preserve">                        </w:t>
      </w:r>
      <w:r>
        <w:rPr>
          <w:rFonts w:ascii="Calibri" w:hAnsi="Calibri" w:cs="Times New Roman"/>
        </w:rPr>
        <w:t>…………………………………</w:t>
      </w:r>
    </w:p>
    <w:p w:rsidR="006A718D" w:rsidRDefault="006911C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Calibri" w:hAnsi="Calibri" w:cs="Times New Roman"/>
          <w:b/>
          <w:bCs/>
        </w:rPr>
        <w:t xml:space="preserve">         ZAMAWIAJĄCY</w:t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</w:r>
      <w:r>
        <w:rPr>
          <w:rFonts w:ascii="Calibri" w:hAnsi="Calibri" w:cs="Times New Roman"/>
          <w:b/>
          <w:bCs/>
        </w:rPr>
        <w:tab/>
        <w:t>WYKONAWCA</w:t>
      </w:r>
    </w:p>
    <w:p w:rsidR="006A718D" w:rsidRDefault="009573A7" w:rsidP="00916FB3">
      <w:pPr>
        <w:spacing w:after="0" w:line="276" w:lineRule="auto"/>
        <w:jc w:val="center"/>
        <w:textAlignment w:val="baseline"/>
        <w:rPr>
          <w:b/>
          <w:bCs/>
          <w:spacing w:val="-2"/>
          <w:sz w:val="24"/>
          <w:szCs w:val="24"/>
        </w:rPr>
      </w:pPr>
      <w:r w:rsidRPr="009573A7">
        <w:pict>
          <v:rect id="_x0000_s1026" style="position:absolute;left:0;text-align:left;margin-left:538.15pt;margin-top:779.65pt;width:15.9pt;height:13.8pt;z-index:251660288;mso-wrap-distance-left:0;mso-wrap-distance-right:0;mso-position-horizontal-relative:page;mso-position-vertical-relative:page" stroked="f" strokeweight="0">
            <v:fill opacity="0"/>
            <v:textbox inset="0,0,0,0">
              <w:txbxContent>
                <w:p w:rsidR="00F54F03" w:rsidRPr="00D925F2" w:rsidRDefault="00F54F03" w:rsidP="00D925F2"/>
              </w:txbxContent>
            </v:textbox>
            <w10:wrap type="square" anchorx="page" anchory="page"/>
          </v:rect>
        </w:pict>
      </w:r>
    </w:p>
    <w:sectPr w:rsidR="006A718D" w:rsidSect="006A718D">
      <w:pgSz w:w="11906" w:h="16838"/>
      <w:pgMar w:top="1080" w:right="807" w:bottom="855" w:left="13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9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7D2"/>
    <w:multiLevelType w:val="multilevel"/>
    <w:tmpl w:val="D3982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 w:val="0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1">
    <w:nsid w:val="0CB12655"/>
    <w:multiLevelType w:val="multilevel"/>
    <w:tmpl w:val="821E39D4"/>
    <w:lvl w:ilvl="0">
      <w:start w:val="1"/>
      <w:numFmt w:val="lowerLetter"/>
      <w:lvlText w:val="%1)"/>
      <w:lvlJc w:val="left"/>
      <w:pPr>
        <w:tabs>
          <w:tab w:val="num" w:pos="1152"/>
        </w:tabs>
        <w:ind w:left="792" w:firstLine="0"/>
      </w:pPr>
      <w:rPr>
        <w:b/>
        <w:bCs/>
        <w:spacing w:val="-3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2123B95"/>
    <w:multiLevelType w:val="multilevel"/>
    <w:tmpl w:val="FDF8BBB8"/>
    <w:lvl w:ilvl="0">
      <w:start w:val="1"/>
      <w:numFmt w:val="lowerLetter"/>
      <w:lvlText w:val="%1)"/>
      <w:lvlJc w:val="left"/>
      <w:pPr>
        <w:tabs>
          <w:tab w:val="num" w:pos="1368"/>
        </w:tabs>
        <w:ind w:left="864" w:firstLine="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31F06C7"/>
    <w:multiLevelType w:val="multilevel"/>
    <w:tmpl w:val="7A4648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b/>
        <w:bCs/>
        <w:spacing w:val="-6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58764D4"/>
    <w:multiLevelType w:val="multilevel"/>
    <w:tmpl w:val="CB727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b/>
        <w:bCs/>
        <w:spacing w:val="-6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84A2BB7"/>
    <w:multiLevelType w:val="multilevel"/>
    <w:tmpl w:val="84681C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8A48D0"/>
    <w:multiLevelType w:val="multilevel"/>
    <w:tmpl w:val="0EA06E3A"/>
    <w:lvl w:ilvl="0">
      <w:start w:val="1"/>
      <w:numFmt w:val="decimal"/>
      <w:lvlText w:val="%1)"/>
      <w:lvlJc w:val="left"/>
      <w:pPr>
        <w:tabs>
          <w:tab w:val="num" w:pos="792"/>
        </w:tabs>
        <w:ind w:left="792" w:hanging="288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40716F67"/>
    <w:multiLevelType w:val="multilevel"/>
    <w:tmpl w:val="0D7CA8B6"/>
    <w:lvl w:ilvl="0">
      <w:start w:val="1"/>
      <w:numFmt w:val="decimal"/>
      <w:lvlText w:val="%1)"/>
      <w:lvlJc w:val="left"/>
      <w:pPr>
        <w:tabs>
          <w:tab w:val="num" w:pos="864"/>
        </w:tabs>
        <w:ind w:left="864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69620FC"/>
    <w:multiLevelType w:val="multilevel"/>
    <w:tmpl w:val="120A6672"/>
    <w:lvl w:ilvl="0">
      <w:start w:val="1"/>
      <w:numFmt w:val="decimal"/>
      <w:lvlText w:val="%1)"/>
      <w:lvlJc w:val="left"/>
      <w:pPr>
        <w:tabs>
          <w:tab w:val="num" w:pos="864"/>
        </w:tabs>
        <w:ind w:left="792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4A281C3F"/>
    <w:multiLevelType w:val="multilevel"/>
    <w:tmpl w:val="BB8EEA4E"/>
    <w:lvl w:ilvl="0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B7625ED"/>
    <w:multiLevelType w:val="multilevel"/>
    <w:tmpl w:val="4F76D62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53D273BA"/>
    <w:multiLevelType w:val="multilevel"/>
    <w:tmpl w:val="CC4898BA"/>
    <w:lvl w:ilvl="0">
      <w:start w:val="4"/>
      <w:numFmt w:val="decimal"/>
      <w:lvlText w:val="%1)"/>
      <w:lvlJc w:val="left"/>
      <w:pPr>
        <w:tabs>
          <w:tab w:val="num" w:pos="792"/>
        </w:tabs>
        <w:ind w:left="792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560E23D8"/>
    <w:multiLevelType w:val="multilevel"/>
    <w:tmpl w:val="93187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3D107C"/>
    <w:multiLevelType w:val="multilevel"/>
    <w:tmpl w:val="0E36AC1A"/>
    <w:lvl w:ilvl="0">
      <w:start w:val="11"/>
      <w:numFmt w:val="decimal"/>
      <w:lvlText w:val="%1."/>
      <w:lvlJc w:val="left"/>
      <w:pPr>
        <w:tabs>
          <w:tab w:val="num" w:pos="504"/>
        </w:tabs>
        <w:ind w:left="432" w:hanging="432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58644481"/>
    <w:multiLevelType w:val="multilevel"/>
    <w:tmpl w:val="80C68BE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288"/>
      </w:pPr>
      <w:rPr>
        <w:b/>
        <w:bCs/>
        <w:spacing w:val="-5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5AE95307"/>
    <w:multiLevelType w:val="multilevel"/>
    <w:tmpl w:val="D7D6C310"/>
    <w:lvl w:ilvl="0">
      <w:start w:val="1"/>
      <w:numFmt w:val="decimal"/>
      <w:lvlText w:val="%1)"/>
      <w:lvlJc w:val="left"/>
      <w:pPr>
        <w:tabs>
          <w:tab w:val="num" w:pos="936"/>
        </w:tabs>
        <w:ind w:left="432" w:firstLine="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0BF56E6"/>
    <w:multiLevelType w:val="multilevel"/>
    <w:tmpl w:val="17127DA2"/>
    <w:lvl w:ilvl="0">
      <w:start w:val="1"/>
      <w:numFmt w:val="decimal"/>
      <w:lvlText w:val="%1)"/>
      <w:lvlJc w:val="left"/>
      <w:pPr>
        <w:tabs>
          <w:tab w:val="num" w:pos="864"/>
        </w:tabs>
        <w:ind w:left="720" w:hanging="360"/>
      </w:pPr>
      <w:rPr>
        <w:b/>
        <w:bCs/>
        <w:spacing w:val="-7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BE446EB"/>
    <w:multiLevelType w:val="multilevel"/>
    <w:tmpl w:val="AD32CA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>
    <w:nsid w:val="73F60756"/>
    <w:multiLevelType w:val="multilevel"/>
    <w:tmpl w:val="4E94F09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b/>
        <w:bCs/>
        <w:spacing w:val="-6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78D97909"/>
    <w:multiLevelType w:val="multilevel"/>
    <w:tmpl w:val="3C107A5C"/>
    <w:lvl w:ilvl="0">
      <w:start w:val="6"/>
      <w:numFmt w:val="decimal"/>
      <w:lvlText w:val="%1."/>
      <w:lvlJc w:val="left"/>
      <w:pPr>
        <w:tabs>
          <w:tab w:val="num" w:pos="1368"/>
        </w:tabs>
        <w:ind w:left="360" w:hanging="216"/>
      </w:pPr>
      <w:rPr>
        <w:b/>
        <w:bCs/>
        <w:spacing w:val="-7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7D9800F6"/>
    <w:multiLevelType w:val="multilevel"/>
    <w:tmpl w:val="0BEA5EF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288"/>
      </w:pPr>
      <w:rPr>
        <w:b/>
        <w:bCs/>
        <w:spacing w:val="-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2"/>
  </w:num>
  <w:num w:numId="3">
    <w:abstractNumId w:val="5"/>
  </w:num>
  <w:num w:numId="4">
    <w:abstractNumId w:val="14"/>
  </w:num>
  <w:num w:numId="5">
    <w:abstractNumId w:val="11"/>
  </w:num>
  <w:num w:numId="6">
    <w:abstractNumId w:val="15"/>
  </w:num>
  <w:num w:numId="7">
    <w:abstractNumId w:val="13"/>
  </w:num>
  <w:num w:numId="8">
    <w:abstractNumId w:val="20"/>
  </w:num>
  <w:num w:numId="9">
    <w:abstractNumId w:val="8"/>
  </w:num>
  <w:num w:numId="10">
    <w:abstractNumId w:val="6"/>
  </w:num>
  <w:num w:numId="11">
    <w:abstractNumId w:val="3"/>
  </w:num>
  <w:num w:numId="12">
    <w:abstractNumId w:val="9"/>
  </w:num>
  <w:num w:numId="13">
    <w:abstractNumId w:val="2"/>
  </w:num>
  <w:num w:numId="14">
    <w:abstractNumId w:val="19"/>
  </w:num>
  <w:num w:numId="15">
    <w:abstractNumId w:val="7"/>
  </w:num>
  <w:num w:numId="16">
    <w:abstractNumId w:val="16"/>
  </w:num>
  <w:num w:numId="17">
    <w:abstractNumId w:val="4"/>
  </w:num>
  <w:num w:numId="18">
    <w:abstractNumId w:val="18"/>
  </w:num>
  <w:num w:numId="19">
    <w:abstractNumId w:val="10"/>
  </w:num>
  <w:num w:numId="20">
    <w:abstractNumId w:val="1"/>
  </w:num>
  <w:num w:numId="2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6A718D"/>
    <w:rsid w:val="000011EE"/>
    <w:rsid w:val="000D4829"/>
    <w:rsid w:val="001B19CC"/>
    <w:rsid w:val="00207954"/>
    <w:rsid w:val="00235BB6"/>
    <w:rsid w:val="002D6B03"/>
    <w:rsid w:val="00312956"/>
    <w:rsid w:val="003771A0"/>
    <w:rsid w:val="003B4135"/>
    <w:rsid w:val="00423739"/>
    <w:rsid w:val="00440E9A"/>
    <w:rsid w:val="004A69BD"/>
    <w:rsid w:val="004B4FDE"/>
    <w:rsid w:val="0059059E"/>
    <w:rsid w:val="005F4320"/>
    <w:rsid w:val="00632DDA"/>
    <w:rsid w:val="00645E45"/>
    <w:rsid w:val="006871A7"/>
    <w:rsid w:val="006911C5"/>
    <w:rsid w:val="006A718D"/>
    <w:rsid w:val="007B0730"/>
    <w:rsid w:val="007B2F82"/>
    <w:rsid w:val="007F7BC0"/>
    <w:rsid w:val="0081360D"/>
    <w:rsid w:val="00916FB3"/>
    <w:rsid w:val="00920163"/>
    <w:rsid w:val="009573A7"/>
    <w:rsid w:val="00984485"/>
    <w:rsid w:val="009B5AA5"/>
    <w:rsid w:val="00A37BF5"/>
    <w:rsid w:val="00A55450"/>
    <w:rsid w:val="00AA5A5D"/>
    <w:rsid w:val="00AF2B3D"/>
    <w:rsid w:val="00B426BF"/>
    <w:rsid w:val="00B83517"/>
    <w:rsid w:val="00BA5B16"/>
    <w:rsid w:val="00BC5DD6"/>
    <w:rsid w:val="00C253BB"/>
    <w:rsid w:val="00CB442C"/>
    <w:rsid w:val="00CD4DE4"/>
    <w:rsid w:val="00D40B9C"/>
    <w:rsid w:val="00D549B8"/>
    <w:rsid w:val="00D856DE"/>
    <w:rsid w:val="00D86F5A"/>
    <w:rsid w:val="00D925F2"/>
    <w:rsid w:val="00E529F3"/>
    <w:rsid w:val="00E7231D"/>
    <w:rsid w:val="00F46591"/>
    <w:rsid w:val="00F54F03"/>
    <w:rsid w:val="00F767A9"/>
    <w:rsid w:val="00FA160E"/>
    <w:rsid w:val="00FD0030"/>
    <w:rsid w:val="00FE6C5B"/>
    <w:rsid w:val="00FF5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3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038B2"/>
  </w:style>
  <w:style w:type="character" w:customStyle="1" w:styleId="StopkaZnak">
    <w:name w:val="Stopka Znak"/>
    <w:basedOn w:val="Domylnaczcionkaakapitu"/>
    <w:qFormat/>
    <w:rsid w:val="004038B2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25BBD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25BBD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25BBD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5BBD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425BBD"/>
    <w:rPr>
      <w:sz w:val="20"/>
      <w:szCs w:val="20"/>
    </w:rPr>
  </w:style>
  <w:style w:type="character" w:customStyle="1" w:styleId="Zakotwiczenieprzypisukocowego">
    <w:name w:val="Zakotwiczenie przypisu końcowego"/>
    <w:rsid w:val="00D10B4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425BBD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C4357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4A3792"/>
  </w:style>
  <w:style w:type="character" w:customStyle="1" w:styleId="TekstprzypisudolnegoZnak">
    <w:name w:val="Tekst przypisu dolnego Znak"/>
    <w:basedOn w:val="Domylnaczcionkaakapitu"/>
    <w:link w:val="FootnoteText"/>
    <w:semiHidden/>
    <w:qFormat/>
    <w:rsid w:val="00AF5827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sid w:val="00D10B4A"/>
    <w:rPr>
      <w:rFonts w:ascii="Times New Roman" w:hAnsi="Times New Roman" w:cs="Times New Roman"/>
      <w:vertAlign w:val="superscript"/>
    </w:rPr>
  </w:style>
  <w:style w:type="character" w:customStyle="1" w:styleId="FootnoteCharacters">
    <w:name w:val="Footnote Characters"/>
    <w:qFormat/>
    <w:rsid w:val="00AF5827"/>
    <w:rPr>
      <w:rFonts w:ascii="Times New Roman" w:hAnsi="Times New Roman" w:cs="Times New Roman"/>
      <w:vertAlign w:val="superscript"/>
    </w:rPr>
  </w:style>
  <w:style w:type="character" w:customStyle="1" w:styleId="ListLabel1">
    <w:name w:val="ListLabel 1"/>
    <w:qFormat/>
    <w:rsid w:val="00D10B4A"/>
    <w:rPr>
      <w:color w:val="000000"/>
    </w:rPr>
  </w:style>
  <w:style w:type="character" w:customStyle="1" w:styleId="ListLabel2">
    <w:name w:val="ListLabel 2"/>
    <w:qFormat/>
    <w:rsid w:val="00D10B4A"/>
    <w:rPr>
      <w:rFonts w:ascii="Times New Roman" w:hAnsi="Times New Roman"/>
      <w:color w:val="000000"/>
      <w:sz w:val="24"/>
    </w:rPr>
  </w:style>
  <w:style w:type="character" w:customStyle="1" w:styleId="ListLabel3">
    <w:name w:val="ListLabel 3"/>
    <w:qFormat/>
    <w:rsid w:val="00D10B4A"/>
    <w:rPr>
      <w:rFonts w:cs="Times New Roman"/>
      <w:b w:val="0"/>
      <w:i w:val="0"/>
      <w:color w:val="000000"/>
    </w:rPr>
  </w:style>
  <w:style w:type="character" w:customStyle="1" w:styleId="ListLabel4">
    <w:name w:val="ListLabel 4"/>
    <w:qFormat/>
    <w:rsid w:val="00D10B4A"/>
    <w:rPr>
      <w:rFonts w:cs="Times New Roman"/>
    </w:rPr>
  </w:style>
  <w:style w:type="character" w:customStyle="1" w:styleId="ListLabel5">
    <w:name w:val="ListLabel 5"/>
    <w:qFormat/>
    <w:rsid w:val="00D10B4A"/>
    <w:rPr>
      <w:rFonts w:cs="Times New Roman"/>
    </w:rPr>
  </w:style>
  <w:style w:type="character" w:customStyle="1" w:styleId="ListLabel6">
    <w:name w:val="ListLabel 6"/>
    <w:qFormat/>
    <w:rsid w:val="00D10B4A"/>
    <w:rPr>
      <w:rFonts w:cs="Times New Roman"/>
    </w:rPr>
  </w:style>
  <w:style w:type="character" w:customStyle="1" w:styleId="ListLabel7">
    <w:name w:val="ListLabel 7"/>
    <w:qFormat/>
    <w:rsid w:val="00D10B4A"/>
    <w:rPr>
      <w:rFonts w:cs="Times New Roman"/>
    </w:rPr>
  </w:style>
  <w:style w:type="character" w:customStyle="1" w:styleId="ListLabel8">
    <w:name w:val="ListLabel 8"/>
    <w:qFormat/>
    <w:rsid w:val="00D10B4A"/>
    <w:rPr>
      <w:rFonts w:cs="Times New Roman"/>
    </w:rPr>
  </w:style>
  <w:style w:type="character" w:customStyle="1" w:styleId="ListLabel9">
    <w:name w:val="ListLabel 9"/>
    <w:qFormat/>
    <w:rsid w:val="00D10B4A"/>
    <w:rPr>
      <w:rFonts w:cs="Times New Roman"/>
    </w:rPr>
  </w:style>
  <w:style w:type="character" w:customStyle="1" w:styleId="ListLabel10">
    <w:name w:val="ListLabel 10"/>
    <w:qFormat/>
    <w:rsid w:val="00D10B4A"/>
    <w:rPr>
      <w:rFonts w:cs="Times New Roman"/>
    </w:rPr>
  </w:style>
  <w:style w:type="character" w:customStyle="1" w:styleId="ListLabel11">
    <w:name w:val="ListLabel 11"/>
    <w:qFormat/>
    <w:rsid w:val="00D10B4A"/>
    <w:rPr>
      <w:rFonts w:cs="Times New Roman"/>
    </w:rPr>
  </w:style>
  <w:style w:type="character" w:customStyle="1" w:styleId="ListLabel12">
    <w:name w:val="ListLabel 12"/>
    <w:qFormat/>
    <w:rsid w:val="00D10B4A"/>
    <w:rPr>
      <w:rFonts w:ascii="Times New Roman" w:hAnsi="Times New Roman" w:cs="Times New Roman"/>
      <w:b w:val="0"/>
      <w:bCs w:val="0"/>
      <w:sz w:val="24"/>
    </w:rPr>
  </w:style>
  <w:style w:type="character" w:customStyle="1" w:styleId="ListLabel13">
    <w:name w:val="ListLabel 13"/>
    <w:qFormat/>
    <w:rsid w:val="00D10B4A"/>
    <w:rPr>
      <w:rFonts w:cs="Times New Roman"/>
      <w:b w:val="0"/>
      <w:i w:val="0"/>
    </w:rPr>
  </w:style>
  <w:style w:type="character" w:customStyle="1" w:styleId="ListLabel14">
    <w:name w:val="ListLabel 14"/>
    <w:qFormat/>
    <w:rsid w:val="00D10B4A"/>
    <w:rPr>
      <w:rFonts w:cs="Times New Roman"/>
    </w:rPr>
  </w:style>
  <w:style w:type="character" w:customStyle="1" w:styleId="ListLabel15">
    <w:name w:val="ListLabel 15"/>
    <w:qFormat/>
    <w:rsid w:val="00D10B4A"/>
    <w:rPr>
      <w:rFonts w:cs="Times New Roman"/>
    </w:rPr>
  </w:style>
  <w:style w:type="character" w:customStyle="1" w:styleId="ListLabel16">
    <w:name w:val="ListLabel 16"/>
    <w:qFormat/>
    <w:rsid w:val="00D10B4A"/>
    <w:rPr>
      <w:rFonts w:cs="Times New Roman"/>
    </w:rPr>
  </w:style>
  <w:style w:type="character" w:customStyle="1" w:styleId="ListLabel17">
    <w:name w:val="ListLabel 17"/>
    <w:qFormat/>
    <w:rsid w:val="00D10B4A"/>
    <w:rPr>
      <w:rFonts w:cs="Times New Roman"/>
    </w:rPr>
  </w:style>
  <w:style w:type="character" w:customStyle="1" w:styleId="ListLabel18">
    <w:name w:val="ListLabel 18"/>
    <w:qFormat/>
    <w:rsid w:val="00D10B4A"/>
    <w:rPr>
      <w:rFonts w:cs="Times New Roman"/>
    </w:rPr>
  </w:style>
  <w:style w:type="character" w:customStyle="1" w:styleId="ListLabel19">
    <w:name w:val="ListLabel 19"/>
    <w:qFormat/>
    <w:rsid w:val="00D10B4A"/>
    <w:rPr>
      <w:rFonts w:cs="Times New Roman"/>
    </w:rPr>
  </w:style>
  <w:style w:type="character" w:customStyle="1" w:styleId="ListLabel20">
    <w:name w:val="ListLabel 20"/>
    <w:qFormat/>
    <w:rsid w:val="00D10B4A"/>
    <w:rPr>
      <w:rFonts w:cs="Times New Roman"/>
    </w:rPr>
  </w:style>
  <w:style w:type="character" w:customStyle="1" w:styleId="ListLabel21">
    <w:name w:val="ListLabel 21"/>
    <w:qFormat/>
    <w:rsid w:val="00D10B4A"/>
    <w:rPr>
      <w:color w:val="auto"/>
    </w:rPr>
  </w:style>
  <w:style w:type="character" w:customStyle="1" w:styleId="Znakiprzypiswdolnych">
    <w:name w:val="Znaki przypisów dolnych"/>
    <w:qFormat/>
    <w:rsid w:val="00D10B4A"/>
  </w:style>
  <w:style w:type="character" w:customStyle="1" w:styleId="Znakiprzypiswkocowych">
    <w:name w:val="Znaki przypisów końcowych"/>
    <w:qFormat/>
    <w:rsid w:val="00D10B4A"/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D43CD0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575F48"/>
    <w:rPr>
      <w:sz w:val="16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qFormat/>
    <w:rsid w:val="00DF7D4D"/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DF7D4D"/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DF7D4D"/>
  </w:style>
  <w:style w:type="character" w:customStyle="1" w:styleId="ListLabel22">
    <w:name w:val="ListLabel 22"/>
    <w:qFormat/>
    <w:rsid w:val="006A718D"/>
    <w:rPr>
      <w:rFonts w:cs="Times New Roman"/>
      <w:b/>
      <w:bCs w:val="0"/>
      <w:sz w:val="24"/>
    </w:rPr>
  </w:style>
  <w:style w:type="character" w:customStyle="1" w:styleId="ListLabel23">
    <w:name w:val="ListLabel 23"/>
    <w:qFormat/>
    <w:rsid w:val="006A718D"/>
    <w:rPr>
      <w:rFonts w:cs="Times New Roman"/>
      <w:b w:val="0"/>
      <w:i w:val="0"/>
    </w:rPr>
  </w:style>
  <w:style w:type="character" w:customStyle="1" w:styleId="ListLabel24">
    <w:name w:val="ListLabel 24"/>
    <w:qFormat/>
    <w:rsid w:val="006A718D"/>
    <w:rPr>
      <w:rFonts w:cs="Times New Roman"/>
    </w:rPr>
  </w:style>
  <w:style w:type="character" w:customStyle="1" w:styleId="ListLabel25">
    <w:name w:val="ListLabel 25"/>
    <w:qFormat/>
    <w:rsid w:val="006A718D"/>
    <w:rPr>
      <w:rFonts w:cs="Times New Roman"/>
    </w:rPr>
  </w:style>
  <w:style w:type="character" w:customStyle="1" w:styleId="ListLabel26">
    <w:name w:val="ListLabel 26"/>
    <w:qFormat/>
    <w:rsid w:val="006A718D"/>
    <w:rPr>
      <w:rFonts w:cs="Times New Roman"/>
    </w:rPr>
  </w:style>
  <w:style w:type="character" w:customStyle="1" w:styleId="ListLabel27">
    <w:name w:val="ListLabel 27"/>
    <w:qFormat/>
    <w:rsid w:val="006A718D"/>
    <w:rPr>
      <w:rFonts w:cs="Times New Roman"/>
    </w:rPr>
  </w:style>
  <w:style w:type="character" w:customStyle="1" w:styleId="ListLabel28">
    <w:name w:val="ListLabel 28"/>
    <w:qFormat/>
    <w:rsid w:val="006A718D"/>
    <w:rPr>
      <w:rFonts w:cs="Times New Roman"/>
    </w:rPr>
  </w:style>
  <w:style w:type="character" w:customStyle="1" w:styleId="ListLabel29">
    <w:name w:val="ListLabel 29"/>
    <w:qFormat/>
    <w:rsid w:val="006A718D"/>
    <w:rPr>
      <w:rFonts w:cs="Times New Roman"/>
    </w:rPr>
  </w:style>
  <w:style w:type="character" w:customStyle="1" w:styleId="ListLabel30">
    <w:name w:val="ListLabel 30"/>
    <w:qFormat/>
    <w:rsid w:val="006A718D"/>
    <w:rPr>
      <w:rFonts w:cs="Times New Roman"/>
    </w:rPr>
  </w:style>
  <w:style w:type="character" w:customStyle="1" w:styleId="ListLabel31">
    <w:name w:val="ListLabel 31"/>
    <w:qFormat/>
    <w:rsid w:val="006A718D"/>
    <w:rPr>
      <w:b/>
      <w:bCs/>
      <w:spacing w:val="-5"/>
      <w:sz w:val="24"/>
      <w:szCs w:val="24"/>
    </w:rPr>
  </w:style>
  <w:style w:type="character" w:customStyle="1" w:styleId="ListLabel32">
    <w:name w:val="ListLabel 32"/>
    <w:qFormat/>
    <w:rsid w:val="006A718D"/>
    <w:rPr>
      <w:b/>
      <w:bCs/>
      <w:sz w:val="24"/>
      <w:szCs w:val="24"/>
    </w:rPr>
  </w:style>
  <w:style w:type="character" w:customStyle="1" w:styleId="ListLabel33">
    <w:name w:val="ListLabel 33"/>
    <w:qFormat/>
    <w:rsid w:val="006A718D"/>
    <w:rPr>
      <w:b/>
      <w:bCs/>
      <w:spacing w:val="-4"/>
      <w:sz w:val="24"/>
      <w:szCs w:val="24"/>
    </w:rPr>
  </w:style>
  <w:style w:type="character" w:customStyle="1" w:styleId="ListLabel34">
    <w:name w:val="ListLabel 34"/>
    <w:qFormat/>
    <w:rsid w:val="006A718D"/>
    <w:rPr>
      <w:b/>
      <w:bCs/>
      <w:spacing w:val="-95"/>
      <w:sz w:val="24"/>
      <w:szCs w:val="24"/>
    </w:rPr>
  </w:style>
  <w:style w:type="character" w:customStyle="1" w:styleId="ListLabel35">
    <w:name w:val="ListLabel 35"/>
    <w:qFormat/>
    <w:rsid w:val="006A718D"/>
    <w:rPr>
      <w:b/>
      <w:bCs/>
      <w:sz w:val="24"/>
      <w:szCs w:val="24"/>
    </w:rPr>
  </w:style>
  <w:style w:type="character" w:customStyle="1" w:styleId="ListLabel36">
    <w:name w:val="ListLabel 36"/>
    <w:qFormat/>
    <w:rsid w:val="006A718D"/>
    <w:rPr>
      <w:b/>
      <w:bCs/>
      <w:sz w:val="24"/>
      <w:szCs w:val="24"/>
    </w:rPr>
  </w:style>
  <w:style w:type="character" w:customStyle="1" w:styleId="ListLabel37">
    <w:name w:val="ListLabel 37"/>
    <w:qFormat/>
    <w:rsid w:val="006A718D"/>
    <w:rPr>
      <w:b/>
      <w:bCs/>
      <w:spacing w:val="-5"/>
      <w:sz w:val="24"/>
      <w:szCs w:val="24"/>
    </w:rPr>
  </w:style>
  <w:style w:type="character" w:customStyle="1" w:styleId="ListLabel38">
    <w:name w:val="ListLabel 38"/>
    <w:qFormat/>
    <w:rsid w:val="006A718D"/>
    <w:rPr>
      <w:b/>
      <w:bCs/>
      <w:spacing w:val="-2"/>
      <w:sz w:val="24"/>
      <w:szCs w:val="24"/>
    </w:rPr>
  </w:style>
  <w:style w:type="character" w:customStyle="1" w:styleId="ListLabel39">
    <w:name w:val="ListLabel 39"/>
    <w:qFormat/>
    <w:rsid w:val="006A718D"/>
    <w:rPr>
      <w:b/>
      <w:bCs/>
      <w:sz w:val="24"/>
      <w:szCs w:val="24"/>
    </w:rPr>
  </w:style>
  <w:style w:type="character" w:customStyle="1" w:styleId="ListLabel40">
    <w:name w:val="ListLabel 40"/>
    <w:qFormat/>
    <w:rsid w:val="006A718D"/>
    <w:rPr>
      <w:b/>
      <w:bCs/>
      <w:sz w:val="24"/>
      <w:szCs w:val="24"/>
    </w:rPr>
  </w:style>
  <w:style w:type="character" w:customStyle="1" w:styleId="ListLabel41">
    <w:name w:val="ListLabel 41"/>
    <w:qFormat/>
    <w:rsid w:val="006A718D"/>
    <w:rPr>
      <w:b/>
      <w:bCs/>
      <w:sz w:val="24"/>
      <w:szCs w:val="24"/>
    </w:rPr>
  </w:style>
  <w:style w:type="character" w:customStyle="1" w:styleId="ListLabel42">
    <w:name w:val="ListLabel 42"/>
    <w:qFormat/>
    <w:rsid w:val="006A718D"/>
    <w:rPr>
      <w:b/>
      <w:bCs/>
      <w:spacing w:val="-6"/>
      <w:sz w:val="24"/>
      <w:szCs w:val="24"/>
    </w:rPr>
  </w:style>
  <w:style w:type="character" w:customStyle="1" w:styleId="ListLabel43">
    <w:name w:val="ListLabel 43"/>
    <w:qFormat/>
    <w:rsid w:val="006A718D"/>
    <w:rPr>
      <w:b/>
      <w:bCs/>
      <w:sz w:val="24"/>
      <w:szCs w:val="24"/>
    </w:rPr>
  </w:style>
  <w:style w:type="character" w:customStyle="1" w:styleId="ListLabel44">
    <w:name w:val="ListLabel 44"/>
    <w:qFormat/>
    <w:rsid w:val="006A718D"/>
    <w:rPr>
      <w:b/>
      <w:bCs/>
      <w:sz w:val="24"/>
      <w:szCs w:val="24"/>
    </w:rPr>
  </w:style>
  <w:style w:type="character" w:customStyle="1" w:styleId="ListLabel45">
    <w:name w:val="ListLabel 45"/>
    <w:qFormat/>
    <w:rsid w:val="006A718D"/>
    <w:rPr>
      <w:b/>
      <w:bCs/>
      <w:spacing w:val="-7"/>
      <w:sz w:val="24"/>
      <w:szCs w:val="24"/>
    </w:rPr>
  </w:style>
  <w:style w:type="character" w:customStyle="1" w:styleId="ListLabel46">
    <w:name w:val="ListLabel 46"/>
    <w:qFormat/>
    <w:rsid w:val="006A718D"/>
    <w:rPr>
      <w:b/>
      <w:bCs/>
      <w:sz w:val="24"/>
      <w:szCs w:val="24"/>
    </w:rPr>
  </w:style>
  <w:style w:type="character" w:customStyle="1" w:styleId="ListLabel47">
    <w:name w:val="ListLabel 47"/>
    <w:qFormat/>
    <w:rsid w:val="006A718D"/>
    <w:rPr>
      <w:b/>
      <w:bCs/>
      <w:spacing w:val="-7"/>
      <w:sz w:val="24"/>
      <w:szCs w:val="24"/>
    </w:rPr>
  </w:style>
  <w:style w:type="character" w:customStyle="1" w:styleId="ListLabel48">
    <w:name w:val="ListLabel 48"/>
    <w:qFormat/>
    <w:rsid w:val="006A718D"/>
    <w:rPr>
      <w:b/>
      <w:bCs/>
      <w:spacing w:val="-6"/>
      <w:sz w:val="24"/>
      <w:szCs w:val="24"/>
    </w:rPr>
  </w:style>
  <w:style w:type="character" w:customStyle="1" w:styleId="ListLabel49">
    <w:name w:val="ListLabel 49"/>
    <w:qFormat/>
    <w:rsid w:val="006A718D"/>
    <w:rPr>
      <w:b/>
      <w:bCs/>
      <w:sz w:val="24"/>
      <w:szCs w:val="24"/>
    </w:rPr>
  </w:style>
  <w:style w:type="character" w:customStyle="1" w:styleId="ListLabel50">
    <w:name w:val="ListLabel 50"/>
    <w:qFormat/>
    <w:rsid w:val="006A718D"/>
    <w:rPr>
      <w:b/>
      <w:bCs/>
      <w:spacing w:val="-6"/>
      <w:sz w:val="24"/>
      <w:szCs w:val="24"/>
    </w:rPr>
  </w:style>
  <w:style w:type="character" w:customStyle="1" w:styleId="ListLabel51">
    <w:name w:val="ListLabel 51"/>
    <w:qFormat/>
    <w:rsid w:val="006A718D"/>
    <w:rPr>
      <w:b/>
      <w:bCs/>
      <w:sz w:val="24"/>
      <w:szCs w:val="24"/>
    </w:rPr>
  </w:style>
  <w:style w:type="character" w:customStyle="1" w:styleId="ListLabel52">
    <w:name w:val="ListLabel 52"/>
    <w:qFormat/>
    <w:rsid w:val="006A718D"/>
    <w:rPr>
      <w:b/>
      <w:bCs/>
      <w:spacing w:val="-3"/>
      <w:sz w:val="24"/>
      <w:szCs w:val="24"/>
    </w:rPr>
  </w:style>
  <w:style w:type="character" w:customStyle="1" w:styleId="ListLabel53">
    <w:name w:val="ListLabel 53"/>
    <w:qFormat/>
    <w:rsid w:val="006A718D"/>
    <w:rPr>
      <w:b/>
      <w:bCs/>
      <w:color w:val="0000FF"/>
      <w:spacing w:val="-6"/>
      <w:sz w:val="24"/>
      <w:szCs w:val="24"/>
      <w:u w:val="single"/>
    </w:rPr>
  </w:style>
  <w:style w:type="character" w:customStyle="1" w:styleId="czeinternetowe">
    <w:name w:val="Łącze internetowe"/>
    <w:rsid w:val="006A718D"/>
    <w:rPr>
      <w:color w:val="000080"/>
      <w:u w:val="single"/>
    </w:rPr>
  </w:style>
  <w:style w:type="character" w:customStyle="1" w:styleId="Odwiedzoneczeinternetowe">
    <w:name w:val="Odwiedzone łącze internetowe"/>
    <w:rsid w:val="006A718D"/>
    <w:rPr>
      <w:color w:val="800000"/>
      <w:u w:val="single"/>
    </w:rPr>
  </w:style>
  <w:style w:type="paragraph" w:styleId="Nagwek">
    <w:name w:val="header"/>
    <w:basedOn w:val="Normalny"/>
    <w:next w:val="Tekstpodstawowy"/>
    <w:link w:val="NagwekZnak"/>
    <w:qFormat/>
    <w:rsid w:val="006A71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D10B4A"/>
    <w:pPr>
      <w:spacing w:after="140" w:line="276" w:lineRule="auto"/>
    </w:pPr>
  </w:style>
  <w:style w:type="paragraph" w:styleId="Lista">
    <w:name w:val="List"/>
    <w:basedOn w:val="Tekstpodstawowy"/>
    <w:rsid w:val="00D10B4A"/>
    <w:rPr>
      <w:rFonts w:cs="Arial"/>
    </w:rPr>
  </w:style>
  <w:style w:type="paragraph" w:customStyle="1" w:styleId="Caption">
    <w:name w:val="Caption"/>
    <w:basedOn w:val="Normalny"/>
    <w:qFormat/>
    <w:rsid w:val="00D10B4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10B4A"/>
    <w:pPr>
      <w:suppressLineNumbers/>
    </w:pPr>
    <w:rPr>
      <w:rFonts w:cs="Arial"/>
    </w:rPr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4038B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1"/>
    <w:unhideWhenUsed/>
    <w:rsid w:val="00D43CD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4038B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25BBD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25B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5BB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425BBD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EC4357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ootnoteText">
    <w:name w:val="Footnote Text"/>
    <w:basedOn w:val="Normalny"/>
    <w:link w:val="TekstprzypisudolnegoZnak"/>
    <w:semiHidden/>
    <w:rsid w:val="00AF5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575F48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qFormat/>
    <w:rsid w:val="00DF7D4D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F7D4D"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DF7D4D"/>
    <w:pPr>
      <w:spacing w:after="120" w:line="480" w:lineRule="auto"/>
    </w:pPr>
  </w:style>
  <w:style w:type="paragraph" w:customStyle="1" w:styleId="Akapitzlist4">
    <w:name w:val="Akapit z listą4"/>
    <w:basedOn w:val="Normalny"/>
    <w:qFormat/>
    <w:rsid w:val="00DF7D4D"/>
    <w:pPr>
      <w:suppressAutoHyphens/>
    </w:pPr>
    <w:rPr>
      <w:rFonts w:ascii="Calibri" w:eastAsia="SimSun" w:hAnsi="Calibri" w:cs="font299"/>
      <w:kern w:val="2"/>
      <w:lang w:eastAsia="ar-SA"/>
    </w:rPr>
  </w:style>
  <w:style w:type="paragraph" w:customStyle="1" w:styleId="Zawartoramki">
    <w:name w:val="Zawartość ramki"/>
    <w:basedOn w:val="Normalny"/>
    <w:qFormat/>
    <w:rsid w:val="006A718D"/>
  </w:style>
  <w:style w:type="paragraph" w:customStyle="1" w:styleId="Zawartotabeli">
    <w:name w:val="Zawartość tabeli"/>
    <w:basedOn w:val="Normalny"/>
    <w:qFormat/>
    <w:rsid w:val="006A718D"/>
    <w:pPr>
      <w:suppressLineNumbers/>
    </w:pPr>
  </w:style>
  <w:style w:type="paragraph" w:customStyle="1" w:styleId="Nagwektabeli">
    <w:name w:val="Nagłówek tabeli"/>
    <w:basedOn w:val="Zawartotabeli"/>
    <w:qFormat/>
    <w:rsid w:val="006A718D"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4B0A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&#243;&#378;n.z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764FE-7288-4329-A84D-A8F2490CB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11</Pages>
  <Words>4429</Words>
  <Characters>31010</Characters>
  <Application>Microsoft Office Word</Application>
  <DocSecurity>0</DocSecurity>
  <Lines>492</Lines>
  <Paragraphs>186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INWESTYCJE</cp:lastModifiedBy>
  <cp:revision>50</cp:revision>
  <cp:lastPrinted>2021-06-25T07:16:00Z</cp:lastPrinted>
  <dcterms:created xsi:type="dcterms:W3CDTF">2021-02-11T12:33:00Z</dcterms:created>
  <dcterms:modified xsi:type="dcterms:W3CDTF">2021-06-25T11:26:00Z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