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C7C3" w14:textId="210946BA" w:rsidR="0095647E" w:rsidRDefault="00842E95" w:rsidP="0066778D">
      <w:pPr>
        <w:spacing w:line="360" w:lineRule="auto"/>
        <w:jc w:val="center"/>
      </w:pPr>
      <w:r>
        <w:t xml:space="preserve"> </w:t>
      </w:r>
      <w:r w:rsidR="0095647E">
        <w:object w:dxaOrig="2085" w:dyaOrig="2430" w14:anchorId="12F26E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4.25pt;height:121.5pt;visibility:visible" o:ole="">
            <v:imagedata r:id="rId8" o:title=""/>
          </v:shape>
          <o:OLEObject Type="Embed" ProgID="StaticMetafile" ShapeID="Picture 1" DrawAspect="Content" ObjectID="_1723886428" r:id="rId9"/>
        </w:object>
      </w:r>
    </w:p>
    <w:p w14:paraId="35C16F10" w14:textId="7F780B2F" w:rsidR="0095647E" w:rsidRPr="00784597" w:rsidRDefault="0095647E" w:rsidP="0066778D">
      <w:pPr>
        <w:spacing w:before="240" w:after="120" w:line="360" w:lineRule="auto"/>
        <w:jc w:val="both"/>
      </w:pPr>
      <w:r>
        <w:rPr>
          <w:rFonts w:ascii="Arial" w:eastAsia="Arial" w:hAnsi="Arial" w:cs="Arial"/>
          <w:b/>
          <w:sz w:val="38"/>
        </w:rPr>
        <w:br/>
      </w:r>
      <w:r w:rsidRPr="00784597">
        <w:rPr>
          <w:rFonts w:eastAsia="Calibri" w:cs="Calibri"/>
          <w:b/>
          <w:sz w:val="42"/>
          <w:u w:val="single"/>
        </w:rPr>
        <w:t>SPECYFIKACJA WARUNKÓW ZAMÓWIENIA</w:t>
      </w:r>
      <w:r w:rsidRPr="00784597">
        <w:rPr>
          <w:rFonts w:ascii="Arial" w:eastAsia="Arial" w:hAnsi="Arial" w:cs="Arial"/>
          <w:b/>
          <w:sz w:val="38"/>
        </w:rPr>
        <w:br/>
      </w:r>
      <w:r w:rsidRPr="00784597">
        <w:rPr>
          <w:rFonts w:eastAsia="Calibri" w:cs="Calibri"/>
          <w:b/>
          <w:sz w:val="28"/>
        </w:rPr>
        <w:br/>
      </w:r>
    </w:p>
    <w:p w14:paraId="6E6CAD7E" w14:textId="08D84010" w:rsidR="00701A2F" w:rsidRPr="00784597" w:rsidRDefault="00AC0A9B" w:rsidP="0066778D">
      <w:pPr>
        <w:spacing w:after="120" w:line="360" w:lineRule="auto"/>
        <w:jc w:val="both"/>
        <w:rPr>
          <w:rFonts w:ascii="Times New Roman" w:hAnsi="Times New Roman"/>
          <w:b/>
          <w:bCs/>
          <w:sz w:val="24"/>
        </w:rPr>
      </w:pPr>
      <w:r w:rsidRPr="00784597">
        <w:rPr>
          <w:rFonts w:ascii="Times New Roman" w:hAnsi="Times New Roman"/>
          <w:b/>
          <w:bCs/>
          <w:sz w:val="24"/>
        </w:rPr>
        <w:t>Post</w:t>
      </w:r>
      <w:r w:rsidR="00CF2DA1" w:rsidRPr="00784597">
        <w:rPr>
          <w:rFonts w:ascii="Times New Roman" w:hAnsi="Times New Roman"/>
          <w:b/>
          <w:bCs/>
          <w:sz w:val="24"/>
        </w:rPr>
        <w:t>ę</w:t>
      </w:r>
      <w:r w:rsidRPr="00784597">
        <w:rPr>
          <w:rFonts w:ascii="Times New Roman" w:hAnsi="Times New Roman"/>
          <w:b/>
          <w:bCs/>
          <w:sz w:val="24"/>
        </w:rPr>
        <w:t>powanie prowadzone w trybie podstawowym bez przeprowadzenia negocjacji,</w:t>
      </w:r>
      <w:r w:rsidR="002E1D7C" w:rsidRPr="00784597">
        <w:rPr>
          <w:rFonts w:ascii="Times New Roman" w:hAnsi="Times New Roman"/>
          <w:b/>
          <w:bCs/>
          <w:sz w:val="24"/>
        </w:rPr>
        <w:t xml:space="preserve"> </w:t>
      </w:r>
      <w:r w:rsidR="00C62A70" w:rsidRPr="00784597">
        <w:rPr>
          <w:rFonts w:ascii="Times New Roman" w:hAnsi="Times New Roman"/>
          <w:b/>
          <w:bCs/>
          <w:sz w:val="24"/>
        </w:rPr>
        <w:t xml:space="preserve">                            </w:t>
      </w:r>
      <w:r w:rsidR="002E1D7C" w:rsidRPr="00784597">
        <w:rPr>
          <w:rFonts w:ascii="Times New Roman" w:hAnsi="Times New Roman"/>
          <w:b/>
          <w:bCs/>
          <w:sz w:val="24"/>
        </w:rPr>
        <w:t xml:space="preserve">o wartości zamówienia nieprzekraczającej </w:t>
      </w:r>
      <w:r w:rsidR="00701A2F" w:rsidRPr="00784597">
        <w:rPr>
          <w:rFonts w:ascii="Times New Roman" w:hAnsi="Times New Roman"/>
          <w:b/>
          <w:bCs/>
          <w:sz w:val="24"/>
        </w:rPr>
        <w:t>progów unijnych o jakich mowa w ust. 3 ustawy z 11 września 2019 r. Prawo zamówień publicznych (Dz. U. z 2</w:t>
      </w:r>
      <w:r w:rsidR="007E5866" w:rsidRPr="00784597">
        <w:rPr>
          <w:rFonts w:ascii="Times New Roman" w:hAnsi="Times New Roman"/>
          <w:b/>
          <w:bCs/>
          <w:sz w:val="24"/>
        </w:rPr>
        <w:t>021</w:t>
      </w:r>
      <w:r w:rsidR="00701A2F" w:rsidRPr="00784597">
        <w:rPr>
          <w:rFonts w:ascii="Times New Roman" w:hAnsi="Times New Roman"/>
          <w:b/>
          <w:bCs/>
          <w:sz w:val="24"/>
        </w:rPr>
        <w:t xml:space="preserve"> r. poz. </w:t>
      </w:r>
      <w:r w:rsidR="007E5866" w:rsidRPr="00784597">
        <w:rPr>
          <w:rFonts w:ascii="Times New Roman" w:hAnsi="Times New Roman"/>
          <w:b/>
          <w:bCs/>
          <w:sz w:val="24"/>
        </w:rPr>
        <w:t>1129</w:t>
      </w:r>
      <w:r w:rsidR="00701A2F" w:rsidRPr="00784597">
        <w:rPr>
          <w:rFonts w:ascii="Times New Roman" w:hAnsi="Times New Roman"/>
          <w:b/>
          <w:bCs/>
          <w:sz w:val="24"/>
        </w:rPr>
        <w:t xml:space="preserve">) – dalej </w:t>
      </w:r>
      <w:proofErr w:type="spellStart"/>
      <w:r w:rsidR="00701A2F" w:rsidRPr="00784597">
        <w:rPr>
          <w:rFonts w:ascii="Times New Roman" w:hAnsi="Times New Roman"/>
          <w:b/>
          <w:bCs/>
          <w:sz w:val="24"/>
        </w:rPr>
        <w:t>Pzp</w:t>
      </w:r>
      <w:proofErr w:type="spellEnd"/>
      <w:r w:rsidR="00701A2F" w:rsidRPr="00784597">
        <w:rPr>
          <w:rFonts w:ascii="Times New Roman" w:hAnsi="Times New Roman"/>
          <w:b/>
          <w:bCs/>
          <w:sz w:val="24"/>
        </w:rPr>
        <w:t xml:space="preserve"> na </w:t>
      </w:r>
      <w:r w:rsidR="00784597">
        <w:rPr>
          <w:rFonts w:ascii="Times New Roman" w:hAnsi="Times New Roman"/>
          <w:b/>
          <w:bCs/>
          <w:sz w:val="24"/>
        </w:rPr>
        <w:t>Dostawa</w:t>
      </w:r>
      <w:r w:rsidR="00701A2F" w:rsidRPr="00784597">
        <w:rPr>
          <w:rFonts w:ascii="Times New Roman" w:hAnsi="Times New Roman"/>
          <w:b/>
          <w:bCs/>
          <w:sz w:val="24"/>
        </w:rPr>
        <w:t xml:space="preserve"> pn.: </w:t>
      </w:r>
    </w:p>
    <w:p w14:paraId="24E810E4" w14:textId="40D75E3E" w:rsidR="002E1D7C" w:rsidRPr="004D337A" w:rsidRDefault="00D36D79" w:rsidP="0066778D">
      <w:pPr>
        <w:spacing w:line="360" w:lineRule="auto"/>
        <w:jc w:val="center"/>
        <w:rPr>
          <w:b/>
          <w:bCs/>
        </w:rPr>
      </w:pPr>
      <w:bookmarkStart w:id="0" w:name="_Hlk81561417"/>
      <w:bookmarkStart w:id="1" w:name="_Hlk81561214"/>
      <w:bookmarkStart w:id="2" w:name="_Hlk81554281"/>
      <w:r w:rsidRPr="004D337A">
        <w:rPr>
          <w:rFonts w:ascii="Times New Roman" w:hAnsi="Times New Roman"/>
          <w:b/>
          <w:bCs/>
          <w:sz w:val="24"/>
        </w:rPr>
        <w:t>„</w:t>
      </w:r>
      <w:r w:rsidR="00E972BC" w:rsidRPr="004D337A">
        <w:rPr>
          <w:rFonts w:ascii="Times New Roman" w:hAnsi="Times New Roman"/>
          <w:b/>
          <w:bCs/>
          <w:sz w:val="24"/>
        </w:rPr>
        <w:t>Cyfrowa Gmina</w:t>
      </w:r>
      <w:r w:rsidR="00CF2DA1" w:rsidRPr="004D337A">
        <w:rPr>
          <w:rFonts w:ascii="Times New Roman" w:hAnsi="Times New Roman"/>
          <w:b/>
          <w:bCs/>
          <w:sz w:val="24"/>
        </w:rPr>
        <w:t>”</w:t>
      </w:r>
      <w:bookmarkEnd w:id="0"/>
      <w:bookmarkEnd w:id="1"/>
      <w:bookmarkEnd w:id="2"/>
      <w:r w:rsidR="00E972BC" w:rsidRPr="004D337A">
        <w:rPr>
          <w:rFonts w:ascii="Times New Roman" w:hAnsi="Times New Roman"/>
          <w:b/>
          <w:bCs/>
          <w:sz w:val="24"/>
        </w:rPr>
        <w:t xml:space="preserve"> – Etap I</w:t>
      </w:r>
    </w:p>
    <w:p w14:paraId="07756700" w14:textId="3E4A03CB" w:rsidR="0095647E" w:rsidRPr="00D41380" w:rsidRDefault="0095647E" w:rsidP="0066778D">
      <w:pPr>
        <w:spacing w:after="160" w:line="360" w:lineRule="auto"/>
        <w:rPr>
          <w:color w:val="FF0000"/>
        </w:rPr>
      </w:pPr>
    </w:p>
    <w:p w14:paraId="31D7CCD0" w14:textId="77777777" w:rsidR="002E1D7C" w:rsidRPr="00D41380" w:rsidRDefault="002E1D7C" w:rsidP="0066778D">
      <w:pPr>
        <w:spacing w:after="160" w:line="360" w:lineRule="auto"/>
        <w:jc w:val="center"/>
        <w:rPr>
          <w:color w:val="FF0000"/>
        </w:rPr>
      </w:pPr>
    </w:p>
    <w:p w14:paraId="2C789E93" w14:textId="2DECE38F" w:rsidR="00784597" w:rsidRPr="00784597" w:rsidRDefault="0095647E" w:rsidP="0066778D">
      <w:pPr>
        <w:spacing w:after="160" w:line="360" w:lineRule="auto"/>
        <w:jc w:val="center"/>
      </w:pPr>
      <w:r w:rsidRPr="00157965">
        <w:rPr>
          <w:rFonts w:eastAsia="Calibri" w:cs="Calibri"/>
          <w:b/>
          <w:color w:val="000000" w:themeColor="text1"/>
          <w:sz w:val="26"/>
        </w:rPr>
        <w:t>Znak sprawy: ZPPG.271.</w:t>
      </w:r>
      <w:r w:rsidR="00157965">
        <w:rPr>
          <w:rFonts w:eastAsia="Calibri" w:cs="Calibri"/>
          <w:b/>
          <w:color w:val="000000" w:themeColor="text1"/>
          <w:sz w:val="26"/>
        </w:rPr>
        <w:t>5</w:t>
      </w:r>
      <w:r w:rsidRPr="00157965">
        <w:rPr>
          <w:rFonts w:eastAsia="Calibri" w:cs="Calibri"/>
          <w:b/>
          <w:color w:val="000000" w:themeColor="text1"/>
          <w:sz w:val="26"/>
        </w:rPr>
        <w:t>.202</w:t>
      </w:r>
      <w:r w:rsidR="00755146" w:rsidRPr="00157965">
        <w:rPr>
          <w:rFonts w:eastAsia="Calibri" w:cs="Calibri"/>
          <w:b/>
          <w:color w:val="000000" w:themeColor="text1"/>
          <w:sz w:val="26"/>
        </w:rPr>
        <w:t>2</w:t>
      </w:r>
      <w:r w:rsidRPr="00157965">
        <w:rPr>
          <w:rFonts w:eastAsia="Calibri" w:cs="Calibri"/>
          <w:b/>
          <w:color w:val="000000" w:themeColor="text1"/>
          <w:sz w:val="26"/>
        </w:rPr>
        <w:br/>
      </w:r>
      <w:r w:rsidRPr="00157965">
        <w:rPr>
          <w:rFonts w:eastAsia="Calibri" w:cs="Calibri"/>
          <w:b/>
          <w:color w:val="000000"/>
          <w:sz w:val="24"/>
          <w:u w:val="single"/>
        </w:rPr>
        <w:br/>
      </w:r>
      <w:r>
        <w:rPr>
          <w:rFonts w:eastAsia="Calibri" w:cs="Calibri"/>
          <w:b/>
          <w:color w:val="000000"/>
          <w:sz w:val="24"/>
          <w:u w:val="single"/>
        </w:rPr>
        <w:br/>
      </w:r>
      <w:r>
        <w:rPr>
          <w:rFonts w:eastAsia="Calibri" w:cs="Calibri"/>
          <w:b/>
          <w:color w:val="000000"/>
          <w:sz w:val="24"/>
          <w:u w:val="single"/>
        </w:rPr>
        <w:br/>
      </w:r>
      <w:r w:rsidR="00784597">
        <w:rPr>
          <w:rFonts w:eastAsia="Calibri" w:cs="Calibri"/>
          <w:b/>
          <w:sz w:val="24"/>
        </w:rPr>
        <w:t xml:space="preserve">                                                                                                         Zatwierdzam</w:t>
      </w:r>
    </w:p>
    <w:p w14:paraId="2A6840A6" w14:textId="77777777" w:rsidR="00784597" w:rsidRDefault="00784597" w:rsidP="0066778D">
      <w:pPr>
        <w:spacing w:line="360" w:lineRule="auto"/>
        <w:rPr>
          <w:rFonts w:eastAsia="Calibri" w:cs="Calibri"/>
          <w:b/>
          <w:sz w:val="24"/>
        </w:rPr>
      </w:pPr>
    </w:p>
    <w:p w14:paraId="5B81FBD7" w14:textId="24A75CD2" w:rsidR="00784597" w:rsidRDefault="00784597" w:rsidP="0066778D">
      <w:pPr>
        <w:spacing w:line="360" w:lineRule="auto"/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…………………………………………….</w:t>
      </w:r>
    </w:p>
    <w:p w14:paraId="135ADC2E" w14:textId="43A0A57A" w:rsidR="00784597" w:rsidRDefault="00784597" w:rsidP="0066778D">
      <w:pPr>
        <w:spacing w:line="360" w:lineRule="auto"/>
        <w:jc w:val="center"/>
        <w:rPr>
          <w:rFonts w:eastAsia="Calibri" w:cs="Calibri"/>
          <w:b/>
          <w:sz w:val="20"/>
          <w:szCs w:val="20"/>
        </w:rPr>
      </w:pPr>
      <w:r>
        <w:rPr>
          <w:rFonts w:eastAsia="Calibri" w:cs="Calibr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8901A9">
        <w:rPr>
          <w:rFonts w:eastAsia="Calibri" w:cs="Calibri"/>
          <w:b/>
          <w:sz w:val="20"/>
          <w:szCs w:val="20"/>
        </w:rPr>
        <w:t>(</w:t>
      </w:r>
      <w:r>
        <w:rPr>
          <w:rFonts w:eastAsia="Calibri" w:cs="Calibri"/>
          <w:b/>
          <w:sz w:val="20"/>
          <w:szCs w:val="20"/>
        </w:rPr>
        <w:t>p</w:t>
      </w:r>
      <w:r w:rsidRPr="008901A9">
        <w:rPr>
          <w:rFonts w:eastAsia="Calibri" w:cs="Calibri"/>
          <w:b/>
          <w:sz w:val="20"/>
          <w:szCs w:val="20"/>
        </w:rPr>
        <w:t>odpis Zamawiającego)</w:t>
      </w:r>
    </w:p>
    <w:p w14:paraId="04F91436" w14:textId="62891BC1" w:rsidR="00784597" w:rsidRDefault="00784597" w:rsidP="0066778D">
      <w:pPr>
        <w:spacing w:line="360" w:lineRule="auto"/>
        <w:rPr>
          <w:rFonts w:eastAsia="Calibri" w:cs="Calibri"/>
          <w:b/>
          <w:sz w:val="20"/>
          <w:szCs w:val="20"/>
        </w:rPr>
      </w:pPr>
    </w:p>
    <w:p w14:paraId="2093571B" w14:textId="7F143324" w:rsidR="0095647E" w:rsidRPr="00784597" w:rsidRDefault="00784597" w:rsidP="0066778D">
      <w:pPr>
        <w:spacing w:line="360" w:lineRule="auto"/>
        <w:rPr>
          <w:rFonts w:eastAsia="Calibri" w:cs="Calibri"/>
          <w:b/>
          <w:sz w:val="20"/>
          <w:szCs w:val="20"/>
        </w:rPr>
      </w:pPr>
      <w:r w:rsidRPr="00157965">
        <w:rPr>
          <w:rFonts w:eastAsia="Calibri" w:cs="Calibri"/>
          <w:b/>
          <w:color w:val="000000" w:themeColor="text1"/>
          <w:sz w:val="20"/>
          <w:szCs w:val="20"/>
        </w:rPr>
        <w:t xml:space="preserve">Pacyna, </w:t>
      </w:r>
      <w:r w:rsidR="00157965">
        <w:rPr>
          <w:rFonts w:eastAsia="Calibri" w:cs="Calibri"/>
          <w:b/>
          <w:color w:val="000000" w:themeColor="text1"/>
          <w:sz w:val="20"/>
          <w:szCs w:val="20"/>
        </w:rPr>
        <w:t>05.09</w:t>
      </w:r>
      <w:r w:rsidR="008E3E49" w:rsidRPr="00157965">
        <w:rPr>
          <w:rFonts w:eastAsia="Calibri" w:cs="Calibri"/>
          <w:b/>
          <w:color w:val="000000" w:themeColor="text1"/>
          <w:sz w:val="20"/>
          <w:szCs w:val="20"/>
        </w:rPr>
        <w:t xml:space="preserve">.2022 r. </w:t>
      </w:r>
      <w:r w:rsidR="008901A9" w:rsidRPr="00157965">
        <w:rPr>
          <w:rFonts w:eastAsia="Calibri" w:cs="Calibri"/>
          <w:b/>
          <w:color w:val="000000" w:themeColor="text1"/>
          <w:sz w:val="24"/>
        </w:rPr>
        <w:t xml:space="preserve">                                                </w:t>
      </w:r>
      <w:r w:rsidR="0095647E" w:rsidRPr="00157965">
        <w:rPr>
          <w:rFonts w:eastAsia="Calibri" w:cs="Calibri"/>
          <w:b/>
          <w:color w:val="000000" w:themeColor="text1"/>
          <w:sz w:val="24"/>
        </w:rPr>
        <w:tab/>
      </w:r>
      <w:r w:rsidR="0095647E" w:rsidRPr="00157965">
        <w:rPr>
          <w:rFonts w:eastAsia="Calibri" w:cs="Calibri"/>
          <w:b/>
          <w:color w:val="000000" w:themeColor="text1"/>
          <w:sz w:val="24"/>
        </w:rPr>
        <w:tab/>
      </w:r>
      <w:r w:rsidR="0095647E" w:rsidRPr="00157965">
        <w:rPr>
          <w:rFonts w:eastAsia="Calibri" w:cs="Calibri"/>
          <w:b/>
          <w:color w:val="000000" w:themeColor="text1"/>
          <w:sz w:val="24"/>
        </w:rPr>
        <w:tab/>
      </w:r>
      <w:r w:rsidR="0095647E" w:rsidRPr="00157965">
        <w:rPr>
          <w:rFonts w:eastAsia="Calibri" w:cs="Calibri"/>
          <w:b/>
          <w:color w:val="000000" w:themeColor="text1"/>
          <w:sz w:val="24"/>
        </w:rPr>
        <w:tab/>
      </w:r>
      <w:r w:rsidR="0095647E" w:rsidRPr="00157965">
        <w:rPr>
          <w:rFonts w:eastAsia="Calibri" w:cs="Calibri"/>
          <w:b/>
          <w:color w:val="000000" w:themeColor="text1"/>
          <w:sz w:val="24"/>
        </w:rPr>
        <w:br/>
      </w:r>
    </w:p>
    <w:p w14:paraId="34038B11" w14:textId="39F01AE4" w:rsidR="0095647E" w:rsidRPr="001C2DAD" w:rsidRDefault="0095647E" w:rsidP="0066778D">
      <w:pPr>
        <w:spacing w:line="360" w:lineRule="auto"/>
        <w:jc w:val="center"/>
        <w:rPr>
          <w:rFonts w:ascii="Arial" w:hAnsi="Arial" w:cs="Arial"/>
          <w:color w:val="70AD47" w:themeColor="accent6"/>
          <w:sz w:val="20"/>
          <w:szCs w:val="20"/>
        </w:rPr>
      </w:pPr>
      <w:r w:rsidRPr="001C2DAD">
        <w:rPr>
          <w:rFonts w:ascii="Arial" w:eastAsia="Calibri" w:hAnsi="Arial" w:cs="Arial"/>
          <w:b/>
          <w:color w:val="70AD47" w:themeColor="accent6"/>
          <w:sz w:val="20"/>
          <w:szCs w:val="20"/>
        </w:rPr>
        <w:lastRenderedPageBreak/>
        <w:tab/>
      </w:r>
      <w:r w:rsidRPr="001C2DAD">
        <w:rPr>
          <w:rFonts w:ascii="Arial" w:eastAsia="Calibri" w:hAnsi="Arial" w:cs="Arial"/>
          <w:b/>
          <w:color w:val="70AD47" w:themeColor="accent6"/>
          <w:sz w:val="20"/>
          <w:szCs w:val="20"/>
        </w:rPr>
        <w:tab/>
      </w:r>
      <w:r w:rsidRPr="001C2DAD">
        <w:rPr>
          <w:rFonts w:ascii="Arial" w:eastAsia="Calibri" w:hAnsi="Arial" w:cs="Arial"/>
          <w:b/>
          <w:color w:val="70AD47" w:themeColor="accent6"/>
          <w:sz w:val="20"/>
          <w:szCs w:val="20"/>
        </w:rPr>
        <w:tab/>
        <w:t xml:space="preserve">     </w:t>
      </w:r>
    </w:p>
    <w:p w14:paraId="15ADEAA4" w14:textId="7E526AA8" w:rsidR="0095647E" w:rsidRPr="00784597" w:rsidRDefault="0095647E" w:rsidP="0066778D">
      <w:pPr>
        <w:spacing w:after="240" w:line="360" w:lineRule="auto"/>
        <w:rPr>
          <w:rFonts w:ascii="Arial" w:eastAsia="Calibri" w:hAnsi="Arial" w:cs="Arial"/>
          <w:b/>
          <w:bCs/>
          <w:sz w:val="20"/>
          <w:szCs w:val="20"/>
        </w:rPr>
      </w:pPr>
      <w:bookmarkStart w:id="3" w:name="_Hlk78795060"/>
      <w:r w:rsidRPr="00784597">
        <w:rPr>
          <w:rFonts w:ascii="Arial" w:eastAsia="Calibri" w:hAnsi="Arial" w:cs="Arial"/>
          <w:b/>
          <w:bCs/>
          <w:sz w:val="20"/>
          <w:szCs w:val="20"/>
        </w:rPr>
        <w:t>Nazwa Zamawiającego: Gmina Pacyna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tab/>
      </w:r>
      <w:r w:rsidRPr="00784597">
        <w:rPr>
          <w:rFonts w:ascii="Arial" w:eastAsia="Calibri" w:hAnsi="Arial" w:cs="Arial"/>
          <w:b/>
          <w:bCs/>
          <w:sz w:val="20"/>
          <w:szCs w:val="20"/>
        </w:rPr>
        <w:br/>
        <w:t>Adres: ul. Wyzwolenia 7, 09-541 Pacyna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tab/>
      </w:r>
      <w:r w:rsidRPr="00784597">
        <w:rPr>
          <w:rFonts w:ascii="Arial" w:eastAsia="Calibri" w:hAnsi="Arial" w:cs="Arial"/>
          <w:b/>
          <w:bCs/>
          <w:sz w:val="20"/>
          <w:szCs w:val="20"/>
        </w:rPr>
        <w:br/>
        <w:t>REGON: 611015810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tab/>
      </w:r>
      <w:r w:rsidRPr="00784597">
        <w:rPr>
          <w:rFonts w:ascii="Arial" w:eastAsia="Calibri" w:hAnsi="Arial" w:cs="Arial"/>
          <w:b/>
          <w:bCs/>
          <w:sz w:val="20"/>
          <w:szCs w:val="20"/>
        </w:rPr>
        <w:br/>
        <w:t>NIP: 9710664197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tab/>
      </w:r>
      <w:r w:rsidRPr="00784597">
        <w:rPr>
          <w:rFonts w:ascii="Arial" w:eastAsia="Calibri" w:hAnsi="Arial" w:cs="Arial"/>
          <w:b/>
          <w:bCs/>
          <w:sz w:val="20"/>
          <w:szCs w:val="20"/>
        </w:rPr>
        <w:br/>
        <w:t>tel./fax: (024) 285 80 54;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tab/>
        <w:t xml:space="preserve">       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br/>
        <w:t xml:space="preserve">e-mail: </w:t>
      </w:r>
      <w:hyperlink r:id="rId10" w:history="1">
        <w:r w:rsidRPr="00784597">
          <w:rPr>
            <w:rFonts w:ascii="Arial" w:eastAsia="Calibri" w:hAnsi="Arial" w:cs="Arial"/>
            <w:b/>
            <w:bCs/>
            <w:sz w:val="20"/>
            <w:szCs w:val="20"/>
            <w:u w:val="single"/>
          </w:rPr>
          <w:t>gmina@pacyna.mazowsze.pl</w:t>
        </w:r>
      </w:hyperlink>
      <w:r w:rsidRPr="00784597">
        <w:rPr>
          <w:rFonts w:ascii="Arial" w:eastAsia="Calibri" w:hAnsi="Arial" w:cs="Arial"/>
          <w:b/>
          <w:bCs/>
          <w:sz w:val="20"/>
          <w:szCs w:val="20"/>
        </w:rPr>
        <w:tab/>
        <w:t xml:space="preserve"> </w:t>
      </w:r>
      <w:r w:rsidRPr="00784597">
        <w:rPr>
          <w:rFonts w:ascii="Arial" w:eastAsia="Calibri" w:hAnsi="Arial" w:cs="Arial"/>
          <w:b/>
          <w:bCs/>
          <w:sz w:val="20"/>
          <w:szCs w:val="20"/>
        </w:rPr>
        <w:br/>
        <w:t xml:space="preserve">strona internetowa: </w:t>
      </w:r>
      <w:bookmarkStart w:id="4" w:name="_Hlk78795030"/>
      <w:r w:rsidR="007F7C47" w:rsidRPr="00784597">
        <w:rPr>
          <w:rFonts w:ascii="Arial" w:hAnsi="Arial" w:cs="Arial"/>
          <w:sz w:val="20"/>
          <w:szCs w:val="20"/>
        </w:rPr>
        <w:fldChar w:fldCharType="begin"/>
      </w:r>
      <w:r w:rsidR="007F7C47" w:rsidRPr="00784597">
        <w:rPr>
          <w:rFonts w:ascii="Arial" w:hAnsi="Arial" w:cs="Arial"/>
          <w:sz w:val="20"/>
          <w:szCs w:val="20"/>
        </w:rPr>
        <w:instrText xml:space="preserve"> HYPERLINK "http://bip.pacyna.mazowsze.pl/" </w:instrText>
      </w:r>
      <w:r w:rsidR="007F7C47" w:rsidRPr="00784597">
        <w:rPr>
          <w:rFonts w:ascii="Arial" w:hAnsi="Arial" w:cs="Arial"/>
          <w:sz w:val="20"/>
          <w:szCs w:val="20"/>
        </w:rPr>
        <w:fldChar w:fldCharType="separate"/>
      </w:r>
      <w:r w:rsidRPr="00784597">
        <w:rPr>
          <w:rFonts w:ascii="Arial" w:eastAsia="Calibri" w:hAnsi="Arial" w:cs="Arial"/>
          <w:b/>
          <w:bCs/>
          <w:sz w:val="20"/>
          <w:szCs w:val="20"/>
          <w:u w:val="single"/>
        </w:rPr>
        <w:t>http://bip.pacyna.mazowsze.pl/</w:t>
      </w:r>
      <w:r w:rsidR="007F7C47" w:rsidRPr="00784597">
        <w:rPr>
          <w:rFonts w:ascii="Arial" w:eastAsia="Calibri" w:hAnsi="Arial" w:cs="Arial"/>
          <w:b/>
          <w:bCs/>
          <w:sz w:val="20"/>
          <w:szCs w:val="20"/>
          <w:u w:val="single"/>
        </w:rPr>
        <w:fldChar w:fldCharType="end"/>
      </w:r>
      <w:r w:rsidR="00D41380">
        <w:rPr>
          <w:rFonts w:ascii="Arial" w:eastAsia="Calibri" w:hAnsi="Arial" w:cs="Arial"/>
          <w:b/>
          <w:bCs/>
          <w:sz w:val="20"/>
          <w:szCs w:val="20"/>
          <w:u w:val="single"/>
        </w:rPr>
        <w:br/>
      </w:r>
      <w:r w:rsidR="00D41380" w:rsidRPr="00D41380">
        <w:rPr>
          <w:rFonts w:ascii="Arial" w:eastAsia="Calibri" w:hAnsi="Arial" w:cs="Arial"/>
          <w:b/>
          <w:bCs/>
          <w:sz w:val="20"/>
          <w:szCs w:val="20"/>
        </w:rPr>
        <w:t>Osoby uprawnione do k</w:t>
      </w:r>
      <w:r w:rsidR="00D41380">
        <w:rPr>
          <w:rFonts w:ascii="Arial" w:eastAsia="Calibri" w:hAnsi="Arial" w:cs="Arial"/>
          <w:b/>
          <w:bCs/>
          <w:sz w:val="20"/>
          <w:szCs w:val="20"/>
        </w:rPr>
        <w:t>omunikowania się z wykonawcami:</w:t>
      </w:r>
      <w:r w:rsidR="00D41380">
        <w:rPr>
          <w:rFonts w:ascii="Arial" w:eastAsia="Calibri" w:hAnsi="Arial" w:cs="Arial"/>
          <w:b/>
          <w:bCs/>
          <w:sz w:val="20"/>
          <w:szCs w:val="20"/>
        </w:rPr>
        <w:br/>
        <w:t xml:space="preserve">- </w:t>
      </w:r>
      <w:r w:rsidR="00D41380" w:rsidRPr="00D41380">
        <w:rPr>
          <w:rFonts w:ascii="Arial" w:eastAsia="Calibri" w:hAnsi="Arial" w:cs="Arial"/>
          <w:b/>
          <w:bCs/>
          <w:sz w:val="20"/>
          <w:szCs w:val="20"/>
        </w:rPr>
        <w:t xml:space="preserve">w sprawie zamówień publicznych: </w:t>
      </w:r>
      <w:r w:rsidR="00D41380">
        <w:rPr>
          <w:rFonts w:ascii="Arial" w:eastAsia="Calibri" w:hAnsi="Arial" w:cs="Arial"/>
          <w:b/>
          <w:bCs/>
          <w:sz w:val="20"/>
          <w:szCs w:val="20"/>
        </w:rPr>
        <w:t>Marcinkowska Anna tel.: 242858080</w:t>
      </w:r>
      <w:r w:rsidR="00D41380">
        <w:rPr>
          <w:rFonts w:ascii="Arial" w:eastAsia="Calibri" w:hAnsi="Arial" w:cs="Arial"/>
          <w:b/>
          <w:bCs/>
          <w:sz w:val="20"/>
          <w:szCs w:val="20"/>
        </w:rPr>
        <w:br/>
        <w:t xml:space="preserve">- </w:t>
      </w:r>
      <w:r w:rsidR="00D41380" w:rsidRPr="00D41380">
        <w:rPr>
          <w:rFonts w:ascii="Arial" w:eastAsia="Calibri" w:hAnsi="Arial" w:cs="Arial"/>
          <w:b/>
          <w:bCs/>
          <w:sz w:val="20"/>
          <w:szCs w:val="20"/>
        </w:rPr>
        <w:t xml:space="preserve">w sprawach technicznych/przedmiotu zamówienia </w:t>
      </w:r>
      <w:r w:rsidR="00D41380">
        <w:rPr>
          <w:rFonts w:ascii="Arial" w:eastAsia="Calibri" w:hAnsi="Arial" w:cs="Arial"/>
          <w:b/>
          <w:bCs/>
          <w:sz w:val="20"/>
          <w:szCs w:val="20"/>
        </w:rPr>
        <w:t>–</w:t>
      </w:r>
      <w:r w:rsidR="00D41380" w:rsidRPr="00D41380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D41380">
        <w:rPr>
          <w:rFonts w:ascii="Arial" w:eastAsia="Calibri" w:hAnsi="Arial" w:cs="Arial"/>
          <w:b/>
          <w:bCs/>
          <w:sz w:val="20"/>
          <w:szCs w:val="20"/>
        </w:rPr>
        <w:t>Damian Busler tel.: 575898958</w:t>
      </w:r>
    </w:p>
    <w:bookmarkEnd w:id="3"/>
    <w:bookmarkEnd w:id="4"/>
    <w:p w14:paraId="303C5C68" w14:textId="60ADE965" w:rsidR="00AC0A9B" w:rsidRPr="00E12D41" w:rsidRDefault="00AC0A9B" w:rsidP="001D76FA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E12D41">
        <w:rPr>
          <w:rFonts w:ascii="Arial" w:eastAsia="Calibri" w:hAnsi="Arial" w:cs="Arial"/>
          <w:b/>
          <w:bCs/>
          <w:sz w:val="20"/>
          <w:szCs w:val="20"/>
        </w:rPr>
        <w:t>Tryb udzielenia zamówienia</w:t>
      </w:r>
    </w:p>
    <w:p w14:paraId="0EFFBCDE" w14:textId="77777777" w:rsidR="00240425" w:rsidRPr="00094778" w:rsidRDefault="00AC0A9B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eastAsia="Calibri" w:hAnsi="Arial" w:cs="Arial"/>
          <w:sz w:val="20"/>
          <w:szCs w:val="20"/>
        </w:rPr>
        <w:t>Post</w:t>
      </w:r>
      <w:r w:rsidR="00A715EE" w:rsidRPr="00094778">
        <w:rPr>
          <w:rFonts w:ascii="Arial" w:eastAsia="Calibri" w:hAnsi="Arial" w:cs="Arial"/>
          <w:sz w:val="20"/>
          <w:szCs w:val="20"/>
        </w:rPr>
        <w:t>ę</w:t>
      </w:r>
      <w:r w:rsidRPr="00094778">
        <w:rPr>
          <w:rFonts w:ascii="Arial" w:eastAsia="Calibri" w:hAnsi="Arial" w:cs="Arial"/>
          <w:sz w:val="20"/>
          <w:szCs w:val="20"/>
        </w:rPr>
        <w:t xml:space="preserve">powanie o udzielenie zamówienia publicznego prowadzone jest w trybie podstawowym bez </w:t>
      </w:r>
      <w:r w:rsidR="003A54A7" w:rsidRPr="00094778">
        <w:rPr>
          <w:rFonts w:ascii="Arial" w:eastAsia="Calibri" w:hAnsi="Arial" w:cs="Arial"/>
          <w:sz w:val="20"/>
          <w:szCs w:val="20"/>
        </w:rPr>
        <w:t>przeprowadzenia negocjacji na podstawie art. 275 pkt 1 ustawy z dnia 11 września 2019 r. – Prawo zamówień publicznych (Dz.U. z 20</w:t>
      </w:r>
      <w:r w:rsidR="00784597" w:rsidRPr="00094778">
        <w:rPr>
          <w:rFonts w:ascii="Arial" w:eastAsia="Calibri" w:hAnsi="Arial" w:cs="Arial"/>
          <w:sz w:val="20"/>
          <w:szCs w:val="20"/>
        </w:rPr>
        <w:t>21</w:t>
      </w:r>
      <w:r w:rsidR="003A54A7" w:rsidRPr="00094778">
        <w:rPr>
          <w:rFonts w:ascii="Arial" w:eastAsia="Calibri" w:hAnsi="Arial" w:cs="Arial"/>
          <w:sz w:val="20"/>
          <w:szCs w:val="20"/>
        </w:rPr>
        <w:t xml:space="preserve"> r. ,poz. </w:t>
      </w:r>
      <w:r w:rsidR="00784597" w:rsidRPr="00094778">
        <w:rPr>
          <w:rFonts w:ascii="Arial" w:eastAsia="Calibri" w:hAnsi="Arial" w:cs="Arial"/>
          <w:sz w:val="20"/>
          <w:szCs w:val="20"/>
        </w:rPr>
        <w:t>1129</w:t>
      </w:r>
      <w:r w:rsidR="003A54A7" w:rsidRPr="00094778">
        <w:rPr>
          <w:rFonts w:ascii="Arial" w:eastAsia="Calibri" w:hAnsi="Arial" w:cs="Arial"/>
          <w:sz w:val="20"/>
          <w:szCs w:val="20"/>
        </w:rPr>
        <w:t xml:space="preserve"> z </w:t>
      </w:r>
      <w:proofErr w:type="spellStart"/>
      <w:r w:rsidR="003A54A7" w:rsidRPr="00094778">
        <w:rPr>
          <w:rFonts w:ascii="Arial" w:eastAsia="Calibri" w:hAnsi="Arial" w:cs="Arial"/>
          <w:sz w:val="20"/>
          <w:szCs w:val="20"/>
        </w:rPr>
        <w:t>póź</w:t>
      </w:r>
      <w:proofErr w:type="spellEnd"/>
      <w:r w:rsidR="003A54A7" w:rsidRPr="00094778">
        <w:rPr>
          <w:rFonts w:ascii="Arial" w:eastAsia="Calibri" w:hAnsi="Arial" w:cs="Arial"/>
          <w:sz w:val="20"/>
          <w:szCs w:val="20"/>
        </w:rPr>
        <w:t>. zm. ) zwana dalej ustawą „</w:t>
      </w:r>
      <w:proofErr w:type="spellStart"/>
      <w:r w:rsidR="003A54A7" w:rsidRPr="00094778">
        <w:rPr>
          <w:rFonts w:ascii="Arial" w:eastAsia="Calibri" w:hAnsi="Arial" w:cs="Arial"/>
          <w:sz w:val="20"/>
          <w:szCs w:val="20"/>
        </w:rPr>
        <w:t>Pzp</w:t>
      </w:r>
      <w:proofErr w:type="spellEnd"/>
      <w:r w:rsidR="003A54A7" w:rsidRPr="00094778">
        <w:rPr>
          <w:rFonts w:ascii="Arial" w:eastAsia="Calibri" w:hAnsi="Arial" w:cs="Arial"/>
          <w:sz w:val="20"/>
          <w:szCs w:val="20"/>
        </w:rPr>
        <w:t>”, w którym w odpowiedzi na ogłoszenie o zamówieniu oferty mogą składać wszyscy zainteresowani Wykonawcy, a następnie Zamawia</w:t>
      </w:r>
      <w:r w:rsidR="00240425" w:rsidRPr="00094778">
        <w:rPr>
          <w:rFonts w:ascii="Arial" w:eastAsia="Calibri" w:hAnsi="Arial" w:cs="Arial"/>
          <w:sz w:val="20"/>
          <w:szCs w:val="20"/>
        </w:rPr>
        <w:t xml:space="preserve">jący wybiera najkorzystniejszą </w:t>
      </w:r>
      <w:r w:rsidR="003A54A7" w:rsidRPr="00094778">
        <w:rPr>
          <w:rFonts w:ascii="Arial" w:eastAsia="Calibri" w:hAnsi="Arial" w:cs="Arial"/>
          <w:sz w:val="20"/>
          <w:szCs w:val="20"/>
        </w:rPr>
        <w:t>ofertę bez przeprowadzania negocjacji.</w:t>
      </w:r>
    </w:p>
    <w:p w14:paraId="016CD630" w14:textId="10173076" w:rsidR="00B8516A" w:rsidRPr="00094778" w:rsidRDefault="003A54A7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eastAsia="Calibri" w:hAnsi="Arial" w:cs="Arial"/>
          <w:sz w:val="20"/>
          <w:szCs w:val="20"/>
        </w:rPr>
        <w:t xml:space="preserve">W postepowaniu mają zastosowanie przepisy ustawy </w:t>
      </w:r>
      <w:proofErr w:type="spellStart"/>
      <w:r w:rsidRPr="00094778">
        <w:rPr>
          <w:rFonts w:ascii="Arial" w:eastAsia="Calibri" w:hAnsi="Arial" w:cs="Arial"/>
          <w:sz w:val="20"/>
          <w:szCs w:val="20"/>
        </w:rPr>
        <w:t>Pzp</w:t>
      </w:r>
      <w:proofErr w:type="spellEnd"/>
      <w:r w:rsidR="00755146" w:rsidRPr="00094778">
        <w:rPr>
          <w:rFonts w:ascii="Arial" w:eastAsia="Calibri" w:hAnsi="Arial" w:cs="Arial"/>
          <w:sz w:val="20"/>
          <w:szCs w:val="20"/>
        </w:rPr>
        <w:t>.</w:t>
      </w:r>
      <w:r w:rsidRPr="00094778">
        <w:rPr>
          <w:rFonts w:ascii="Arial" w:eastAsia="Calibri" w:hAnsi="Arial" w:cs="Arial"/>
          <w:sz w:val="20"/>
          <w:szCs w:val="20"/>
        </w:rPr>
        <w:t xml:space="preserve"> oraz aktów wykonawczych wydanych na jej podstawie . W zakresie nie uregulowanym przez w.</w:t>
      </w:r>
      <w:r w:rsidR="00755146" w:rsidRPr="00094778">
        <w:rPr>
          <w:rFonts w:ascii="Arial" w:eastAsia="Calibri" w:hAnsi="Arial" w:cs="Arial"/>
          <w:sz w:val="20"/>
          <w:szCs w:val="20"/>
        </w:rPr>
        <w:t xml:space="preserve"> </w:t>
      </w:r>
      <w:r w:rsidRPr="00094778">
        <w:rPr>
          <w:rFonts w:ascii="Arial" w:eastAsia="Calibri" w:hAnsi="Arial" w:cs="Arial"/>
          <w:sz w:val="20"/>
          <w:szCs w:val="20"/>
        </w:rPr>
        <w:t xml:space="preserve">w. akty prawne stosuje się przepisy ustawy z dnia 23 kwietnia 1964 r. – Kodeks cywilny (Dz. U. z 2020r., poz. 1740 z </w:t>
      </w:r>
      <w:proofErr w:type="spellStart"/>
      <w:r w:rsidRPr="00094778">
        <w:rPr>
          <w:rFonts w:ascii="Arial" w:eastAsia="Calibri" w:hAnsi="Arial" w:cs="Arial"/>
          <w:sz w:val="20"/>
          <w:szCs w:val="20"/>
        </w:rPr>
        <w:t>póź</w:t>
      </w:r>
      <w:proofErr w:type="spellEnd"/>
      <w:r w:rsidRPr="00094778">
        <w:rPr>
          <w:rFonts w:ascii="Arial" w:eastAsia="Calibri" w:hAnsi="Arial" w:cs="Arial"/>
          <w:sz w:val="20"/>
          <w:szCs w:val="20"/>
        </w:rPr>
        <w:t>. zm.</w:t>
      </w:r>
      <w:r w:rsidR="00755146" w:rsidRPr="00094778">
        <w:rPr>
          <w:rFonts w:ascii="Arial" w:eastAsia="Calibri" w:hAnsi="Arial" w:cs="Arial"/>
          <w:sz w:val="20"/>
          <w:szCs w:val="20"/>
        </w:rPr>
        <w:t>).</w:t>
      </w:r>
    </w:p>
    <w:p w14:paraId="6FABAC82" w14:textId="77777777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Zamawiający nie przewiduje wyboru najkorzystniejszej oferty z możliwością prowadzenia negocjacji.</w:t>
      </w:r>
    </w:p>
    <w:p w14:paraId="1D049F4E" w14:textId="10C29A5A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 xml:space="preserve">Szacunkowa wartość przedmiotowego zamówienia nie przekracza progów unijnych, o jakich mowa w art. 3 ustawy </w:t>
      </w:r>
      <w:proofErr w:type="spellStart"/>
      <w:r w:rsidRPr="00094778">
        <w:rPr>
          <w:rFonts w:ascii="Arial" w:hAnsi="Arial" w:cs="Arial"/>
          <w:sz w:val="20"/>
          <w:szCs w:val="20"/>
        </w:rPr>
        <w:t>Pzp</w:t>
      </w:r>
      <w:proofErr w:type="spellEnd"/>
      <w:r w:rsidRPr="00094778">
        <w:rPr>
          <w:rFonts w:ascii="Arial" w:hAnsi="Arial" w:cs="Arial"/>
          <w:sz w:val="20"/>
          <w:szCs w:val="20"/>
        </w:rPr>
        <w:t>.</w:t>
      </w:r>
    </w:p>
    <w:p w14:paraId="47F697DA" w14:textId="6ED6EB1E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 xml:space="preserve">Zgodnie z art. 310 pkt 1 </w:t>
      </w:r>
      <w:proofErr w:type="spellStart"/>
      <w:r w:rsidRPr="00094778">
        <w:rPr>
          <w:rFonts w:ascii="Arial" w:hAnsi="Arial" w:cs="Arial"/>
          <w:sz w:val="20"/>
          <w:szCs w:val="20"/>
        </w:rPr>
        <w:t>Pzp</w:t>
      </w:r>
      <w:proofErr w:type="spellEnd"/>
      <w:r w:rsidRPr="00094778">
        <w:rPr>
          <w:rFonts w:ascii="Arial" w:hAnsi="Arial" w:cs="Arial"/>
          <w:sz w:val="20"/>
          <w:szCs w:val="20"/>
        </w:rPr>
        <w:t>. Zamawiający przewiduje możliwość unieważnienia przedmiotowego postępowania, jeżeli środki, które Zamawiający zamierza przeznaczyć na całości lub części zamówienia , nie zostały mu przyznane.</w:t>
      </w:r>
    </w:p>
    <w:p w14:paraId="08396B4E" w14:textId="77777777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Postępowanie o udzielenie zamówienia prowadzi się w języku polskim.</w:t>
      </w:r>
    </w:p>
    <w:p w14:paraId="3A32846E" w14:textId="77777777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Zamawiający nie przewiduje aukcji elektronicznej.</w:t>
      </w:r>
    </w:p>
    <w:p w14:paraId="3D81C0CA" w14:textId="77777777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Zamawiający nie przewiduje złożenia oferty w postaci katalogów elektronicznych.</w:t>
      </w:r>
    </w:p>
    <w:p w14:paraId="28DF032B" w14:textId="77777777" w:rsidR="00B8516A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Zamawiający nie dopuszcza składania ofert wariantowych.</w:t>
      </w:r>
    </w:p>
    <w:p w14:paraId="79C15AD1" w14:textId="77777777" w:rsidR="005E0C97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Zamawiający nie przewiduje udzielenia zaliczek na poczet wykonania zamówienia.</w:t>
      </w:r>
    </w:p>
    <w:p w14:paraId="66A22DE7" w14:textId="77777777" w:rsidR="005E0C97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>Wykonawca poniesie wszelkie koszty związane z przygotowaniem i złożeniem oferty.</w:t>
      </w:r>
    </w:p>
    <w:p w14:paraId="1161D10A" w14:textId="14A5FA4F" w:rsidR="005E0C97" w:rsidRPr="00D8114E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D8114E">
        <w:rPr>
          <w:rFonts w:ascii="Arial" w:hAnsi="Arial" w:cs="Arial"/>
          <w:sz w:val="20"/>
          <w:szCs w:val="20"/>
        </w:rPr>
        <w:t xml:space="preserve">Zamawiający nie przewiduje udzielenia zamówień, o których mowa  art. </w:t>
      </w:r>
      <w:r w:rsidR="00094778" w:rsidRPr="00D8114E">
        <w:rPr>
          <w:rFonts w:ascii="Arial" w:hAnsi="Arial" w:cs="Arial"/>
          <w:sz w:val="20"/>
          <w:szCs w:val="20"/>
        </w:rPr>
        <w:t>2</w:t>
      </w:r>
      <w:r w:rsidRPr="00D8114E">
        <w:rPr>
          <w:rFonts w:ascii="Arial" w:hAnsi="Arial" w:cs="Arial"/>
          <w:sz w:val="20"/>
          <w:szCs w:val="20"/>
        </w:rPr>
        <w:t xml:space="preserve">14 ust. 1 pkt 7 i 8 </w:t>
      </w:r>
      <w:proofErr w:type="spellStart"/>
      <w:r w:rsidRPr="00D8114E">
        <w:rPr>
          <w:rFonts w:ascii="Arial" w:hAnsi="Arial" w:cs="Arial"/>
          <w:sz w:val="20"/>
          <w:szCs w:val="20"/>
        </w:rPr>
        <w:t>P.z.p</w:t>
      </w:r>
      <w:proofErr w:type="spellEnd"/>
      <w:r w:rsidRPr="00D8114E">
        <w:rPr>
          <w:rFonts w:ascii="Arial" w:hAnsi="Arial" w:cs="Arial"/>
          <w:sz w:val="20"/>
          <w:szCs w:val="20"/>
        </w:rPr>
        <w:t>.</w:t>
      </w:r>
    </w:p>
    <w:p w14:paraId="1FFF1AB8" w14:textId="77777777" w:rsidR="005E0C97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t xml:space="preserve"> Zamawiający nie prowadzi postepowania w celu zawarcia umowy ramowej.</w:t>
      </w:r>
    </w:p>
    <w:p w14:paraId="66E657A9" w14:textId="220A65A2" w:rsidR="008E3E49" w:rsidRPr="00094778" w:rsidRDefault="008E3E49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hAnsi="Arial" w:cs="Arial"/>
          <w:sz w:val="20"/>
          <w:szCs w:val="20"/>
        </w:rPr>
        <w:lastRenderedPageBreak/>
        <w:t xml:space="preserve">Zamawiający nie zastrzega możliwości ubiegania się o udzielenie zamówienia wyłącznie przez Wykonawców, o których mowa w art. 94 </w:t>
      </w:r>
      <w:proofErr w:type="spellStart"/>
      <w:r w:rsidRPr="00094778">
        <w:rPr>
          <w:rFonts w:ascii="Arial" w:hAnsi="Arial" w:cs="Arial"/>
          <w:sz w:val="20"/>
          <w:szCs w:val="20"/>
        </w:rPr>
        <w:t>Pzp</w:t>
      </w:r>
      <w:proofErr w:type="spellEnd"/>
      <w:r w:rsidRPr="00094778">
        <w:rPr>
          <w:rFonts w:ascii="Arial" w:hAnsi="Arial" w:cs="Arial"/>
          <w:sz w:val="20"/>
          <w:szCs w:val="20"/>
        </w:rPr>
        <w:t>.</w:t>
      </w:r>
    </w:p>
    <w:p w14:paraId="6805EDD1" w14:textId="77777777" w:rsidR="00094778" w:rsidRPr="00094778" w:rsidRDefault="00094778" w:rsidP="001D76FA">
      <w:pPr>
        <w:pStyle w:val="Akapitzlist"/>
        <w:numPr>
          <w:ilvl w:val="0"/>
          <w:numId w:val="25"/>
        </w:numPr>
        <w:spacing w:line="360" w:lineRule="auto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eastAsia="Calibri" w:hAnsi="Arial" w:cs="Arial"/>
          <w:sz w:val="20"/>
          <w:szCs w:val="20"/>
        </w:rPr>
        <w:t>Ogłoszenie o zamówieniu zostało zamieszczone w Biuletynie Zamówień Publicznych.</w:t>
      </w:r>
    </w:p>
    <w:p w14:paraId="7A57C085" w14:textId="77777777" w:rsidR="00094778" w:rsidRPr="00094778" w:rsidRDefault="00094778" w:rsidP="001D76FA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eastAsia="Calibri" w:hAnsi="Arial" w:cs="Arial"/>
          <w:sz w:val="20"/>
          <w:szCs w:val="20"/>
        </w:rPr>
        <w:t>Przedmiot zamówienia jest finansowany ze środków Europejskiego Funduszu Rozwoju Regionalnego w ramach Programu Operacyjnego Polska Cyfrowa na lata 2014-2020 Osi</w:t>
      </w:r>
    </w:p>
    <w:p w14:paraId="6418BE7F" w14:textId="16DAC6F6" w:rsidR="00094778" w:rsidRPr="00094778" w:rsidRDefault="00094778" w:rsidP="0066778D">
      <w:pPr>
        <w:pStyle w:val="Akapitzlist"/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094778">
        <w:rPr>
          <w:rFonts w:ascii="Arial" w:eastAsia="Calibri" w:hAnsi="Arial" w:cs="Arial"/>
          <w:sz w:val="20"/>
          <w:szCs w:val="20"/>
        </w:rPr>
        <w:t xml:space="preserve">Priorytetowej V Rozwój cyfrowy JST oraz wzmocnienie cyfrowej odporności na zagrożenia REACT-EU działania 5.1 Rozwój cyfrowy JST oraz wzmocnienie cyfrowej odporności na zagrożenia, dotyczący realizacji projektu grantowego „Cyfrowa Gmina” dla Gminy </w:t>
      </w:r>
      <w:r w:rsidR="004D337A">
        <w:rPr>
          <w:rFonts w:ascii="Arial" w:eastAsia="Calibri" w:hAnsi="Arial" w:cs="Arial"/>
          <w:sz w:val="20"/>
          <w:szCs w:val="20"/>
        </w:rPr>
        <w:t>Pacyna w ramach umowy</w:t>
      </w:r>
      <w:r w:rsidR="004D337A" w:rsidRPr="004D337A">
        <w:rPr>
          <w:rFonts w:ascii="Arial" w:eastAsia="Calibri" w:hAnsi="Arial" w:cs="Arial"/>
          <w:sz w:val="20"/>
          <w:szCs w:val="20"/>
        </w:rPr>
        <w:t xml:space="preserve"> o po</w:t>
      </w:r>
      <w:r w:rsidR="004D337A">
        <w:rPr>
          <w:rFonts w:ascii="Arial" w:eastAsia="Calibri" w:hAnsi="Arial" w:cs="Arial"/>
          <w:sz w:val="20"/>
          <w:szCs w:val="20"/>
        </w:rPr>
        <w:t>wierzenie grantu nr 4879/3/2022.</w:t>
      </w:r>
    </w:p>
    <w:p w14:paraId="70B2EB73" w14:textId="4FEC3810" w:rsidR="00F542F7" w:rsidRPr="003D2B42" w:rsidRDefault="00094778" w:rsidP="001D76FA">
      <w:pPr>
        <w:pStyle w:val="Bodytext20"/>
        <w:numPr>
          <w:ilvl w:val="0"/>
          <w:numId w:val="25"/>
        </w:numPr>
        <w:shd w:val="clear" w:color="auto" w:fill="auto"/>
        <w:tabs>
          <w:tab w:val="left" w:pos="394"/>
        </w:tabs>
        <w:spacing w:after="224" w:line="360" w:lineRule="auto"/>
        <w:jc w:val="left"/>
      </w:pPr>
      <w:r w:rsidRPr="00166DE8">
        <w:rPr>
          <w:color w:val="000000"/>
          <w:lang w:eastAsia="pl-PL" w:bidi="pl-PL"/>
        </w:rPr>
        <w:t xml:space="preserve">Zgodnie z art. 310 ustawy z dnia 11 września 2019 r. Prawo zamówień publicznych (Dz. U. z 2021, poz. 1129 z </w:t>
      </w:r>
      <w:proofErr w:type="spellStart"/>
      <w:r w:rsidRPr="00166DE8">
        <w:rPr>
          <w:color w:val="000000"/>
          <w:lang w:eastAsia="pl-PL" w:bidi="pl-PL"/>
        </w:rPr>
        <w:t>póź</w:t>
      </w:r>
      <w:proofErr w:type="spellEnd"/>
      <w:r w:rsidRPr="00166DE8">
        <w:rPr>
          <w:color w:val="000000"/>
          <w:lang w:eastAsia="pl-PL" w:bidi="pl-PL"/>
        </w:rPr>
        <w:t>. zm.) Zamawiający przewiduje możliwość unieważnienia niniejszego postępowania o udzielenie zamówienia, jeżeli środki publiczne, które Zamawiający zamierzał przeznaczyć na sfinansowanie zamówienia, nie zostaną mu przyznane.</w:t>
      </w:r>
    </w:p>
    <w:p w14:paraId="5D61E9F1" w14:textId="0C48664B" w:rsidR="0095647E" w:rsidRPr="00166DE8" w:rsidRDefault="0095647E" w:rsidP="001D76FA">
      <w:pPr>
        <w:pStyle w:val="Akapitzlist"/>
        <w:numPr>
          <w:ilvl w:val="0"/>
          <w:numId w:val="27"/>
        </w:numPr>
        <w:spacing w:after="24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6DE8">
        <w:rPr>
          <w:rFonts w:ascii="Arial" w:hAnsi="Arial" w:cs="Arial"/>
          <w:b/>
          <w:bCs/>
          <w:sz w:val="20"/>
          <w:szCs w:val="20"/>
        </w:rPr>
        <w:t>O</w:t>
      </w:r>
      <w:r w:rsidR="00263794">
        <w:rPr>
          <w:rFonts w:ascii="Arial" w:hAnsi="Arial" w:cs="Arial"/>
          <w:b/>
          <w:bCs/>
          <w:sz w:val="20"/>
          <w:szCs w:val="20"/>
        </w:rPr>
        <w:t>PIS PRZEDMIOTU ZAMÓWIENIA</w:t>
      </w:r>
    </w:p>
    <w:p w14:paraId="2814D635" w14:textId="36CCC786" w:rsidR="009B357D" w:rsidRPr="004D337A" w:rsidRDefault="00C053C5" w:rsidP="001D76F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eastAsia="en-US"/>
        </w:rPr>
      </w:pPr>
      <w:r w:rsidRPr="004D337A">
        <w:rPr>
          <w:rFonts w:ascii="Arial" w:hAnsi="Arial" w:cs="Arial"/>
          <w:sz w:val="20"/>
          <w:szCs w:val="20"/>
        </w:rPr>
        <w:t xml:space="preserve">Przedmiotem zamówienia jest </w:t>
      </w:r>
      <w:r w:rsidR="00E972BC" w:rsidRPr="004D337A">
        <w:rPr>
          <w:rFonts w:ascii="Arial" w:hAnsi="Arial" w:cs="Arial"/>
          <w:sz w:val="20"/>
          <w:szCs w:val="20"/>
        </w:rPr>
        <w:t xml:space="preserve">realizacja programu grantowego  </w:t>
      </w:r>
      <w:r w:rsidR="004B51E3" w:rsidRPr="004D337A">
        <w:rPr>
          <w:rFonts w:ascii="Arial" w:hAnsi="Arial" w:cs="Arial"/>
          <w:b/>
          <w:sz w:val="20"/>
          <w:szCs w:val="20"/>
        </w:rPr>
        <w:t>„</w:t>
      </w:r>
      <w:r w:rsidR="00E972BC" w:rsidRPr="004D337A">
        <w:rPr>
          <w:rFonts w:ascii="Arial" w:hAnsi="Arial" w:cs="Arial"/>
          <w:b/>
          <w:sz w:val="20"/>
          <w:szCs w:val="20"/>
        </w:rPr>
        <w:t>Cyfrowa Gmina</w:t>
      </w:r>
      <w:r w:rsidR="004B51E3" w:rsidRPr="004D337A">
        <w:rPr>
          <w:rFonts w:ascii="Arial" w:hAnsi="Arial" w:cs="Arial"/>
          <w:b/>
          <w:sz w:val="20"/>
          <w:szCs w:val="20"/>
        </w:rPr>
        <w:t>”</w:t>
      </w:r>
      <w:r w:rsidR="00E972BC" w:rsidRPr="004D337A">
        <w:rPr>
          <w:rFonts w:ascii="Arial" w:hAnsi="Arial" w:cs="Arial"/>
          <w:b/>
          <w:sz w:val="20"/>
          <w:szCs w:val="20"/>
        </w:rPr>
        <w:t xml:space="preserve"> – Etap I</w:t>
      </w:r>
      <w:r w:rsidR="00A57B9C" w:rsidRPr="004D337A">
        <w:rPr>
          <w:rFonts w:ascii="Arial" w:hAnsi="Arial" w:cs="Arial"/>
          <w:b/>
          <w:sz w:val="20"/>
          <w:szCs w:val="20"/>
        </w:rPr>
        <w:t xml:space="preserve"> </w:t>
      </w:r>
    </w:p>
    <w:p w14:paraId="52D801C5" w14:textId="59B8B139" w:rsidR="004B51E3" w:rsidRPr="009B357D" w:rsidRDefault="009B357D" w:rsidP="001D76FA">
      <w:pPr>
        <w:pStyle w:val="Akapitzlist"/>
        <w:numPr>
          <w:ilvl w:val="1"/>
          <w:numId w:val="27"/>
        </w:numPr>
        <w:spacing w:line="360" w:lineRule="auto"/>
        <w:jc w:val="both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9B357D">
        <w:rPr>
          <w:rFonts w:ascii="Arial" w:hAnsi="Arial" w:cs="Arial"/>
          <w:sz w:val="20"/>
          <w:szCs w:val="20"/>
        </w:rPr>
        <w:t xml:space="preserve">Przedmiot zamówienia </w:t>
      </w:r>
      <w:r w:rsidR="00A57B9C" w:rsidRPr="009B357D">
        <w:rPr>
          <w:rFonts w:ascii="Arial" w:hAnsi="Arial" w:cs="Arial"/>
          <w:sz w:val="20"/>
          <w:szCs w:val="20"/>
        </w:rPr>
        <w:t>obejmujące części:</w:t>
      </w:r>
    </w:p>
    <w:p w14:paraId="7BED186D" w14:textId="0846BABA" w:rsidR="00B43C30" w:rsidRPr="00166DE8" w:rsidRDefault="00166DE8" w:rsidP="001D76FA">
      <w:pPr>
        <w:pStyle w:val="Akapitzlist"/>
        <w:numPr>
          <w:ilvl w:val="2"/>
          <w:numId w:val="27"/>
        </w:numPr>
        <w:spacing w:line="360" w:lineRule="auto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Część I –</w:t>
      </w: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Dostawa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systemu monitoringu sieci LAN wraz </w:t>
      </w: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z certyfikowanym szkoleniem z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zakupionego </w:t>
      </w: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oprogramowania dla wskazanego pracownika Zamawiającego.</w:t>
      </w:r>
    </w:p>
    <w:p w14:paraId="25A11896" w14:textId="1C7619BC" w:rsidR="00B43C30" w:rsidRPr="00166DE8" w:rsidRDefault="00166DE8" w:rsidP="001D76FA">
      <w:pPr>
        <w:pStyle w:val="Akapitzlist"/>
        <w:numPr>
          <w:ilvl w:val="2"/>
          <w:numId w:val="27"/>
        </w:numPr>
        <w:spacing w:line="360" w:lineRule="auto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Część II – przeprowadzenie diagnozy </w:t>
      </w:r>
      <w:proofErr w:type="spellStart"/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cyberbezpieczeństwa</w:t>
      </w:r>
      <w:proofErr w:type="spellEnd"/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.</w:t>
      </w:r>
    </w:p>
    <w:p w14:paraId="1741CE90" w14:textId="2C6D994F" w:rsidR="00B43C30" w:rsidRPr="00166DE8" w:rsidRDefault="00166DE8" w:rsidP="001D76FA">
      <w:pPr>
        <w:pStyle w:val="Akapitzlist"/>
        <w:numPr>
          <w:ilvl w:val="2"/>
          <w:numId w:val="27"/>
        </w:numPr>
        <w:spacing w:line="360" w:lineRule="auto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Część 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III – przeprowadzenie </w:t>
      </w: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dla wyznaczonego pracownika Zamawiającego   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certyfikowanego </w:t>
      </w: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szkolenia 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z za</w:t>
      </w:r>
      <w:r w:rsidR="00D8114E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kresu urządzenia UTM </w:t>
      </w:r>
      <w:proofErr w:type="spellStart"/>
      <w:r w:rsidR="00D8114E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Fortiga</w:t>
      </w: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te</w:t>
      </w:r>
      <w:proofErr w:type="spellEnd"/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.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</w:t>
      </w:r>
    </w:p>
    <w:p w14:paraId="05FF741B" w14:textId="6809A3ED" w:rsidR="00060463" w:rsidRPr="00166DE8" w:rsidRDefault="00B43C30" w:rsidP="001D76FA">
      <w:pPr>
        <w:pStyle w:val="Akapitzlist"/>
        <w:numPr>
          <w:ilvl w:val="1"/>
          <w:numId w:val="27"/>
        </w:numPr>
        <w:spacing w:line="360" w:lineRule="auto"/>
        <w:jc w:val="both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166DE8">
        <w:rPr>
          <w:rFonts w:ascii="Arial" w:hAnsi="Arial" w:cs="Arial"/>
          <w:color w:val="000000"/>
          <w:sz w:val="20"/>
          <w:szCs w:val="20"/>
          <w:lang w:bidi="pl-PL"/>
        </w:rPr>
        <w:t>Zamówienie zostało podzielone na trzy części. Zamawiający dopuszcza składanie ofert częściowych.</w:t>
      </w:r>
      <w:r w:rsidR="00060463"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</w:t>
      </w:r>
    </w:p>
    <w:p w14:paraId="54E2B30F" w14:textId="243AB824" w:rsidR="00B43C30" w:rsidRPr="00166DE8" w:rsidRDefault="00B43C30" w:rsidP="001D76FA">
      <w:pPr>
        <w:pStyle w:val="Akapitzlist"/>
        <w:numPr>
          <w:ilvl w:val="1"/>
          <w:numId w:val="27"/>
        </w:numPr>
        <w:spacing w:line="360" w:lineRule="auto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166DE8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Wykonawca może złożyć ofertę na 1 lub maksymalnie 3 części przedmiotu zamówienia. Zamówienie może zostać udzielone wykonawcy maksymalnie na 3 części przedmiotu zamówienia.</w:t>
      </w:r>
    </w:p>
    <w:p w14:paraId="7BB701EF" w14:textId="6B00D0CE" w:rsidR="00BF65B1" w:rsidRPr="00166DE8" w:rsidRDefault="00BF65B1" w:rsidP="001D76FA">
      <w:pPr>
        <w:pStyle w:val="Akapitzlist"/>
        <w:numPr>
          <w:ilvl w:val="1"/>
          <w:numId w:val="27"/>
        </w:numPr>
        <w:spacing w:line="360" w:lineRule="auto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Przedmiot zamówienia część I obejmuje: dostarczenie oprogramowania do monitoringu sieci LAN, świadczenia usługi doradczej podczas wdrożenia, przeprowadzenie dedykowanego szkolenia. </w:t>
      </w:r>
    </w:p>
    <w:p w14:paraId="5C0AB97A" w14:textId="2632A65E" w:rsidR="00166DE8" w:rsidRPr="006B5329" w:rsidRDefault="00BF65B1" w:rsidP="001D76FA">
      <w:pPr>
        <w:pStyle w:val="Akapitzlist"/>
        <w:numPr>
          <w:ilvl w:val="1"/>
          <w:numId w:val="27"/>
        </w:numPr>
        <w:spacing w:line="360" w:lineRule="auto"/>
        <w:rPr>
          <w:rFonts w:ascii="Arial" w:hAnsi="Arial" w:cs="Arial"/>
          <w:color w:val="000000"/>
          <w:sz w:val="20"/>
          <w:szCs w:val="20"/>
          <w:lang w:bidi="pl-PL"/>
        </w:rPr>
      </w:pPr>
      <w:r w:rsidRPr="00166DE8">
        <w:rPr>
          <w:rFonts w:ascii="Arial" w:hAnsi="Arial" w:cs="Arial"/>
          <w:color w:val="000000"/>
          <w:sz w:val="20"/>
          <w:szCs w:val="20"/>
          <w:lang w:bidi="pl-PL"/>
        </w:rPr>
        <w:t>Przedmiot zamówienia część II obejmuje przeprowadzen</w:t>
      </w:r>
      <w:r w:rsidR="00166DE8"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ie diagnozy </w:t>
      </w:r>
      <w:proofErr w:type="spellStart"/>
      <w:r w:rsidR="00166DE8" w:rsidRPr="00166DE8">
        <w:rPr>
          <w:rFonts w:ascii="Arial" w:hAnsi="Arial" w:cs="Arial"/>
          <w:color w:val="000000"/>
          <w:sz w:val="20"/>
          <w:szCs w:val="20"/>
          <w:lang w:bidi="pl-PL"/>
        </w:rPr>
        <w:t>cyberbezpieczeństwa</w:t>
      </w:r>
      <w:proofErr w:type="spellEnd"/>
      <w:r w:rsidR="00166DE8"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. Diagnoza </w:t>
      </w:r>
      <w:proofErr w:type="spellStart"/>
      <w:r w:rsidR="00166DE8" w:rsidRPr="00166DE8">
        <w:rPr>
          <w:rFonts w:ascii="Arial" w:hAnsi="Arial" w:cs="Arial"/>
          <w:color w:val="000000"/>
          <w:sz w:val="20"/>
          <w:szCs w:val="20"/>
          <w:lang w:bidi="pl-PL"/>
        </w:rPr>
        <w:t>cyberbezpieczeństwa</w:t>
      </w:r>
      <w:proofErr w:type="spellEnd"/>
      <w:r w:rsidR="00166DE8"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 musi zostać przeprowadzona zgodnie z formularzem</w:t>
      </w:r>
      <w:r w:rsidR="006B5329">
        <w:rPr>
          <w:rFonts w:ascii="Arial" w:hAnsi="Arial" w:cs="Arial"/>
          <w:color w:val="000000"/>
          <w:sz w:val="20"/>
          <w:szCs w:val="20"/>
          <w:lang w:bidi="pl-PL"/>
        </w:rPr>
        <w:t xml:space="preserve"> </w:t>
      </w:r>
      <w:r w:rsidR="00166DE8" w:rsidRPr="006B5329">
        <w:rPr>
          <w:rFonts w:ascii="Arial" w:hAnsi="Arial" w:cs="Arial"/>
          <w:color w:val="000000"/>
          <w:sz w:val="20"/>
          <w:szCs w:val="20"/>
          <w:lang w:bidi="pl-PL"/>
        </w:rPr>
        <w:t>zamieszczonym w dokumentacji konkursowej projektu Cyfrowa Gmina dostępnym na</w:t>
      </w:r>
      <w:r w:rsidR="006B5329">
        <w:rPr>
          <w:rFonts w:ascii="Arial" w:hAnsi="Arial" w:cs="Arial"/>
          <w:color w:val="000000"/>
          <w:sz w:val="20"/>
          <w:szCs w:val="20"/>
          <w:lang w:bidi="pl-PL"/>
        </w:rPr>
        <w:t xml:space="preserve"> </w:t>
      </w:r>
      <w:r w:rsidR="00166DE8" w:rsidRPr="006B5329">
        <w:rPr>
          <w:rFonts w:ascii="Arial" w:hAnsi="Arial" w:cs="Arial"/>
          <w:color w:val="000000"/>
          <w:sz w:val="20"/>
          <w:szCs w:val="20"/>
          <w:lang w:bidi="pl-PL"/>
        </w:rPr>
        <w:t xml:space="preserve">stronach Centrum Projektów Polska Cyfrowa [https://www.gov.pl/web/cppc/cyfrowa-gmina] - Formularz informacji związanych z przeprowadzeniem diagnozy </w:t>
      </w:r>
      <w:proofErr w:type="spellStart"/>
      <w:r w:rsidR="00166DE8" w:rsidRPr="006B5329">
        <w:rPr>
          <w:rFonts w:ascii="Arial" w:hAnsi="Arial" w:cs="Arial"/>
          <w:color w:val="000000"/>
          <w:sz w:val="20"/>
          <w:szCs w:val="20"/>
          <w:lang w:bidi="pl-PL"/>
        </w:rPr>
        <w:t>cyberbezpieczeństwa</w:t>
      </w:r>
      <w:proofErr w:type="spellEnd"/>
      <w:r w:rsidR="00166DE8" w:rsidRPr="006B5329">
        <w:rPr>
          <w:rFonts w:ascii="Arial" w:hAnsi="Arial" w:cs="Arial"/>
          <w:color w:val="000000"/>
          <w:sz w:val="20"/>
          <w:szCs w:val="20"/>
          <w:lang w:bidi="pl-PL"/>
        </w:rPr>
        <w:t xml:space="preserve"> - załącznik nr 8.</w:t>
      </w:r>
    </w:p>
    <w:p w14:paraId="45ABE994" w14:textId="5CD65764" w:rsidR="00166DE8" w:rsidRPr="003D2B42" w:rsidRDefault="00166DE8" w:rsidP="001D76FA">
      <w:pPr>
        <w:pStyle w:val="Akapitzlist"/>
        <w:numPr>
          <w:ilvl w:val="1"/>
          <w:numId w:val="27"/>
        </w:numPr>
        <w:spacing w:line="360" w:lineRule="auto"/>
        <w:rPr>
          <w:rFonts w:ascii="Arial" w:hAnsi="Arial" w:cs="Arial"/>
          <w:color w:val="000000"/>
          <w:sz w:val="20"/>
          <w:szCs w:val="20"/>
          <w:lang w:bidi="pl-PL"/>
        </w:rPr>
      </w:pPr>
      <w:r w:rsidRPr="00166DE8">
        <w:rPr>
          <w:rFonts w:ascii="Arial" w:hAnsi="Arial" w:cs="Arial"/>
          <w:color w:val="000000"/>
          <w:sz w:val="20"/>
          <w:szCs w:val="20"/>
          <w:lang w:bidi="pl-PL"/>
        </w:rPr>
        <w:t>Przedmiot zamówienia część I</w:t>
      </w:r>
      <w:r>
        <w:rPr>
          <w:rFonts w:ascii="Arial" w:hAnsi="Arial" w:cs="Arial"/>
          <w:color w:val="000000"/>
          <w:sz w:val="20"/>
          <w:szCs w:val="20"/>
          <w:lang w:bidi="pl-PL"/>
        </w:rPr>
        <w:t>I</w:t>
      </w:r>
      <w:r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I </w:t>
      </w:r>
      <w:r>
        <w:rPr>
          <w:rFonts w:ascii="Arial" w:hAnsi="Arial" w:cs="Arial"/>
          <w:color w:val="000000"/>
          <w:sz w:val="20"/>
          <w:szCs w:val="20"/>
          <w:lang w:bidi="pl-PL"/>
        </w:rPr>
        <w:t xml:space="preserve">obejmuje </w:t>
      </w:r>
      <w:r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przeprowadzenie przez certyfikowanych </w:t>
      </w:r>
      <w:r w:rsidRPr="00166DE8">
        <w:rPr>
          <w:rFonts w:ascii="Arial" w:hAnsi="Arial" w:cs="Arial"/>
          <w:color w:val="000000"/>
          <w:sz w:val="20"/>
          <w:szCs w:val="20"/>
          <w:lang w:bidi="pl-PL"/>
        </w:rPr>
        <w:lastRenderedPageBreak/>
        <w:t xml:space="preserve">inżynierów szkolenia z zakresu obsługi posiadanego przez Zamawiającego urządzenia UTM </w:t>
      </w:r>
      <w:proofErr w:type="spellStart"/>
      <w:r w:rsidRPr="00166DE8">
        <w:rPr>
          <w:rFonts w:ascii="Arial" w:hAnsi="Arial" w:cs="Arial"/>
          <w:color w:val="000000"/>
          <w:sz w:val="20"/>
          <w:szCs w:val="20"/>
          <w:lang w:bidi="pl-PL"/>
        </w:rPr>
        <w:t>Fortigate</w:t>
      </w:r>
      <w:proofErr w:type="spellEnd"/>
      <w:r w:rsidRPr="00166DE8">
        <w:rPr>
          <w:rFonts w:ascii="Arial" w:hAnsi="Arial" w:cs="Arial"/>
          <w:color w:val="000000"/>
          <w:sz w:val="20"/>
          <w:szCs w:val="20"/>
          <w:lang w:bidi="pl-PL"/>
        </w:rPr>
        <w:t xml:space="preserve">. </w:t>
      </w:r>
    </w:p>
    <w:p w14:paraId="546FF029" w14:textId="77777777" w:rsidR="00CE039E" w:rsidRPr="00CE039E" w:rsidRDefault="00000000" w:rsidP="001D76FA">
      <w:pPr>
        <w:pStyle w:val="Akapitzlist"/>
        <w:numPr>
          <w:ilvl w:val="1"/>
          <w:numId w:val="27"/>
        </w:numPr>
        <w:spacing w:line="360" w:lineRule="auto"/>
        <w:jc w:val="both"/>
        <w:rPr>
          <w:rFonts w:ascii="Arial" w:eastAsia="Calibri" w:hAnsi="Arial" w:cs="Arial"/>
          <w:bCs/>
          <w:color w:val="000000" w:themeColor="text1"/>
          <w:kern w:val="0"/>
          <w:sz w:val="20"/>
          <w:szCs w:val="20"/>
          <w:lang w:eastAsia="en-US"/>
        </w:rPr>
      </w:pPr>
      <w:hyperlink r:id="rId11">
        <w:r w:rsidR="003F567E" w:rsidRPr="00157965">
          <w:rPr>
            <w:rFonts w:ascii="Arial" w:hAnsi="Arial" w:cs="Arial"/>
            <w:bCs/>
            <w:color w:val="000000" w:themeColor="text1"/>
            <w:sz w:val="20"/>
            <w:szCs w:val="20"/>
          </w:rPr>
          <w:t xml:space="preserve">Wspólny Słownik Zamówień CPV: </w:t>
        </w:r>
      </w:hyperlink>
      <w:r w:rsidR="003F567E" w:rsidRPr="00157965">
        <w:rPr>
          <w:rFonts w:ascii="Arial" w:hAnsi="Arial" w:cs="Arial"/>
          <w:color w:val="000000" w:themeColor="text1"/>
          <w:sz w:val="20"/>
          <w:szCs w:val="20"/>
        </w:rPr>
        <w:t xml:space="preserve">     </w:t>
      </w:r>
    </w:p>
    <w:p w14:paraId="27C97C7B" w14:textId="77777777" w:rsidR="00CE039E" w:rsidRDefault="003F567E" w:rsidP="00CE039E">
      <w:pPr>
        <w:rPr>
          <w:kern w:val="0"/>
        </w:rPr>
      </w:pPr>
      <w:r w:rsidRPr="00157965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r w:rsidR="00CE039E">
        <w:t>CZĘŚĆ I</w:t>
      </w:r>
    </w:p>
    <w:p w14:paraId="77B93786" w14:textId="77777777" w:rsidR="00CE039E" w:rsidRDefault="00CE039E" w:rsidP="00CE039E">
      <w:r>
        <w:t>48000000-8 – pakiety oprogramowania i systemy informatyczne</w:t>
      </w:r>
    </w:p>
    <w:p w14:paraId="1793FC67" w14:textId="605A5E41" w:rsidR="00CE039E" w:rsidRDefault="00CE039E" w:rsidP="00CE039E">
      <w:r>
        <w:t>48200000-0 - pakiety oprogramowania dl</w:t>
      </w:r>
      <w:r>
        <w:t>a</w:t>
      </w:r>
      <w:r>
        <w:t xml:space="preserve"> sieci, </w:t>
      </w:r>
      <w:proofErr w:type="spellStart"/>
      <w:r>
        <w:t>internetu</w:t>
      </w:r>
      <w:proofErr w:type="spellEnd"/>
      <w:r>
        <w:t xml:space="preserve"> i intranetu</w:t>
      </w:r>
    </w:p>
    <w:p w14:paraId="2346C47A" w14:textId="77777777" w:rsidR="00CE039E" w:rsidRDefault="00CE039E" w:rsidP="00CE039E">
      <w:r>
        <w:t>48210000-3 - pakiety oprogramowania dla sieci</w:t>
      </w:r>
    </w:p>
    <w:p w14:paraId="6CEC339D" w14:textId="77777777" w:rsidR="00CE039E" w:rsidRDefault="00CE039E" w:rsidP="00CE039E">
      <w:r>
        <w:t>80000000-4 USŁUGI EDUKACYJNE I SZKOLENIOWE</w:t>
      </w:r>
    </w:p>
    <w:p w14:paraId="3C851030" w14:textId="66AF91A9" w:rsidR="00CE039E" w:rsidRDefault="00CE039E" w:rsidP="00CE039E">
      <w:r>
        <w:t xml:space="preserve">80500000-9 USŁUGI SZKOLENIOWE </w:t>
      </w:r>
    </w:p>
    <w:p w14:paraId="7873E000" w14:textId="77777777" w:rsidR="00CE039E" w:rsidRDefault="00CE039E" w:rsidP="00CE039E"/>
    <w:p w14:paraId="6DEDE067" w14:textId="77777777" w:rsidR="00CE039E" w:rsidRDefault="00CE039E" w:rsidP="00CE039E">
      <w:pPr>
        <w:rPr>
          <w:kern w:val="0"/>
        </w:rPr>
      </w:pPr>
      <w:r>
        <w:t>CZĘŚĆ II</w:t>
      </w:r>
    </w:p>
    <w:p w14:paraId="59C6BB2A" w14:textId="1ADB0BA4" w:rsidR="00CE039E" w:rsidRDefault="00CE039E" w:rsidP="00CE039E">
      <w:r>
        <w:t xml:space="preserve">72000000-5- </w:t>
      </w:r>
      <w:r>
        <w:t>U</w:t>
      </w:r>
      <w:r>
        <w:t>SŁUGI INFORMATYCZNE, KONSULTACYJNE, OPRACOWYWANIE OPROGRAMOWANIA INTERNETOWE I WSPARCIA</w:t>
      </w:r>
    </w:p>
    <w:p w14:paraId="38071BE4" w14:textId="77777777" w:rsidR="00CE039E" w:rsidRDefault="00CE039E" w:rsidP="00CE039E">
      <w:r>
        <w:t>72800000-8 - USŁUGI AUDYTU KOMPUTEROWEGO I TESTOWANIA KOMPUTERÓW</w:t>
      </w:r>
    </w:p>
    <w:p w14:paraId="03C5C74F" w14:textId="77777777" w:rsidR="00CE039E" w:rsidRDefault="00CE039E" w:rsidP="00CE039E"/>
    <w:p w14:paraId="557BCE21" w14:textId="77777777" w:rsidR="00CE039E" w:rsidRDefault="00CE039E" w:rsidP="00CE039E">
      <w:r>
        <w:t>CZĘŚĆ III</w:t>
      </w:r>
    </w:p>
    <w:p w14:paraId="099FBD2E" w14:textId="77777777" w:rsidR="00CE039E" w:rsidRDefault="00CE039E" w:rsidP="00CE039E">
      <w:r>
        <w:t>80000000-4 USŁUGI EDUKACYJNE I SZKOLENIOWE</w:t>
      </w:r>
    </w:p>
    <w:p w14:paraId="5029447C" w14:textId="77777777" w:rsidR="00CE039E" w:rsidRDefault="00CE039E" w:rsidP="00CE039E">
      <w:r>
        <w:t>80500000-9 USŁUGI SZKOLENIOWE</w:t>
      </w:r>
    </w:p>
    <w:p w14:paraId="44D3E406" w14:textId="75849FF0" w:rsidR="004B51E3" w:rsidRPr="00263794" w:rsidRDefault="004B51E3" w:rsidP="00263794">
      <w:pPr>
        <w:spacing w:line="360" w:lineRule="auto"/>
        <w:jc w:val="both"/>
        <w:rPr>
          <w:rFonts w:ascii="Arial" w:eastAsia="Calibri" w:hAnsi="Arial" w:cs="Arial"/>
          <w:bCs/>
          <w:color w:val="000000" w:themeColor="text1"/>
          <w:kern w:val="0"/>
          <w:sz w:val="20"/>
          <w:szCs w:val="20"/>
          <w:lang w:eastAsia="en-US"/>
        </w:rPr>
      </w:pPr>
    </w:p>
    <w:p w14:paraId="266B00F4" w14:textId="3840F69F" w:rsidR="00637AF3" w:rsidRPr="00747D7A" w:rsidRDefault="00637AF3" w:rsidP="00957F92">
      <w:pPr>
        <w:pStyle w:val="Akapitzlist"/>
        <w:numPr>
          <w:ilvl w:val="0"/>
          <w:numId w:val="24"/>
        </w:numPr>
        <w:spacing w:line="360" w:lineRule="auto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637AF3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Szczegółowe informacje dotyczące przedmiotu zamówienia części I-I</w:t>
      </w:r>
      <w:r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I</w:t>
      </w:r>
      <w:r w:rsidRPr="00637AF3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I</w:t>
      </w:r>
      <w:r w:rsidR="00957F92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 xml:space="preserve"> zawarte zostały załączniku nr 7 do SWZ - </w:t>
      </w:r>
      <w:r w:rsidR="00957F92" w:rsidRPr="00957F92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Szc</w:t>
      </w:r>
      <w:r w:rsidR="00957F92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zegół</w:t>
      </w:r>
      <w:r w:rsidR="00957F92" w:rsidRPr="00957F92">
        <w:rPr>
          <w:rFonts w:ascii="Arial" w:eastAsia="Calibri" w:hAnsi="Arial" w:cs="Arial"/>
          <w:bCs/>
          <w:kern w:val="0"/>
          <w:sz w:val="20"/>
          <w:szCs w:val="20"/>
          <w:lang w:eastAsia="en-US"/>
        </w:rPr>
        <w:t>owy opis przedmiotu zamówienia</w:t>
      </w:r>
    </w:p>
    <w:p w14:paraId="34B05633" w14:textId="2A306B20" w:rsidR="00637AF3" w:rsidRPr="00D51AD8" w:rsidRDefault="00B86CBC" w:rsidP="001D76F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D51AD8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Zamawiający dopuszcza zastosowanie produktów (materiałów, sprzętów) równoważnych. Za produkt równoważny uznaje się produkt, który będzie miał te same cechy funkcjonalne, wizualne, materiałowe i techniczne co konkretny produkt wskazany w SWZ lecz jest oznaczony innym znakiem towarowym, patentem lub pochodzeniem. Jakość produktu równoważnego nie może być gorsza od opisanego w przedmiocie zamówienia, w żadnym stopniu nie może obniżać standardu i nie może zmienić zasad oraz rozwiązań technicznych przyjętych w niniejszej SWZ, a tym samym pozbawiać Użytkownika żadnych wydajności, funkcjonalności, użyteczności opisanych lub wynikających ze SWZ. Wykonawca, który do wyceny oferty przyjmie rozwiązania (produkty) równoważne jest zobowiązany udowodnić równoważność przyjętych rozwiązań, w tym sprzętu</w:t>
      </w:r>
      <w:r w:rsidR="00D51AD8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, oprogramowania</w:t>
      </w:r>
      <w:r w:rsidRPr="00D51AD8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 i materiałów. W celu potwierdzenia, że oferowane rozwiązanie równoważne spełnia wymagania określone w SWZ, Wykonawca zobowiązany jest złożyć wraz z ofertą szczegółowy opis / wykaz oferowanego przedmiotu zamówienia równoważnego, w którym dla każdego rozwiązania określi cechy pozwalające na jednoznaczną identyfikację zaoferowanego rozwiązania i potwierdzenie zgodności z opisem przedmiotu zamówienia. </w:t>
      </w:r>
      <w:r w:rsidRPr="00D51AD8">
        <w:rPr>
          <w:rFonts w:ascii="Arial" w:eastAsiaTheme="minorHAnsi" w:hAnsi="Arial" w:cs="Arial"/>
          <w:b/>
          <w:bCs/>
          <w:color w:val="000000"/>
          <w:kern w:val="0"/>
          <w:sz w:val="20"/>
          <w:szCs w:val="20"/>
          <w:lang w:eastAsia="en-US"/>
        </w:rPr>
        <w:t>Uwaga</w:t>
      </w:r>
      <w:r w:rsidRPr="00D51AD8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: Niezłożenie takiego opisu/ wykazu będzie równoznaczne z przyjęciem rozwiązań wskazanych w SWZ oraz załącznikach do SWZ. </w:t>
      </w:r>
    </w:p>
    <w:p w14:paraId="2CFA6EC3" w14:textId="77777777" w:rsidR="009B357D" w:rsidRPr="009B357D" w:rsidRDefault="00B86CBC" w:rsidP="001D76F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D51AD8">
        <w:rPr>
          <w:rFonts w:ascii="Arial" w:hAnsi="Arial" w:cs="Arial"/>
          <w:sz w:val="20"/>
          <w:szCs w:val="20"/>
        </w:rPr>
        <w:t xml:space="preserve">Zamawiający informuje, iż w przypadku odniesienia się w opisie przedmiotu zamówienia zawartego w </w:t>
      </w:r>
      <w:r w:rsidRPr="00747D7A">
        <w:rPr>
          <w:rFonts w:ascii="Arial" w:hAnsi="Arial" w:cs="Arial"/>
          <w:sz w:val="20"/>
          <w:szCs w:val="20"/>
        </w:rPr>
        <w:t xml:space="preserve">SWZ wraz z załącznikami do norm, ocen technicznych, specyfikacji technicznych i systemów referencji technicznych dopuszcza się rozwiązania równoważne opisywanym, przez które rozumie się takie rozwiązania techniczne, eksploatacyjne i użytkowe, które zapewniają spełnienie wymagań minimalnych na poziomie nie gorszym niż określono to odpowiednio w ww. </w:t>
      </w:r>
      <w:r w:rsidRPr="00747D7A">
        <w:rPr>
          <w:rFonts w:ascii="Arial" w:hAnsi="Arial" w:cs="Arial"/>
          <w:sz w:val="20"/>
          <w:szCs w:val="20"/>
        </w:rPr>
        <w:lastRenderedPageBreak/>
        <w:t>dokumentach, umożliwiającego uzyskanie efektu założonego przez Zamawiającego za pomocą wskazanych w SWZ wraz z załącznikami rozwiązań</w:t>
      </w:r>
      <w:r w:rsidR="00637AF3" w:rsidRPr="00747D7A">
        <w:rPr>
          <w:rFonts w:ascii="Arial" w:hAnsi="Arial" w:cs="Arial"/>
          <w:sz w:val="20"/>
          <w:szCs w:val="20"/>
        </w:rPr>
        <w:t xml:space="preserve"> </w:t>
      </w:r>
      <w:r w:rsidRPr="00747D7A">
        <w:rPr>
          <w:rFonts w:ascii="Arial" w:hAnsi="Arial" w:cs="Arial"/>
          <w:sz w:val="20"/>
          <w:szCs w:val="20"/>
        </w:rPr>
        <w:t xml:space="preserve">technicznych. W przypadku odwołania się w SWZ wraz z załącznikami do konkretnych norm lub </w:t>
      </w:r>
      <w:r w:rsidR="00637AF3" w:rsidRPr="00747D7A">
        <w:rPr>
          <w:rFonts w:ascii="Arial" w:hAnsi="Arial" w:cs="Arial"/>
          <w:sz w:val="20"/>
          <w:szCs w:val="20"/>
        </w:rPr>
        <w:t>innych p</w:t>
      </w:r>
      <w:r w:rsidRPr="00747D7A">
        <w:rPr>
          <w:rFonts w:ascii="Arial" w:hAnsi="Arial" w:cs="Arial"/>
          <w:sz w:val="20"/>
          <w:szCs w:val="20"/>
        </w:rPr>
        <w:t xml:space="preserve">rzepisów, które spełniać mają materiały, sprzęt, urządzenia i inne towary oraz wykonane i zbadane roboty, obowiązywać będą postanowienia najnowszego wydania lub poprawionego wydania powołanych norm lub przepisów, o ile w dokumentach zamówienia nie wskazano inaczej. </w:t>
      </w:r>
    </w:p>
    <w:p w14:paraId="14198F25" w14:textId="77777777" w:rsidR="009B357D" w:rsidRPr="009B357D" w:rsidRDefault="00B86CBC" w:rsidP="001D76F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Zawarte w niniejszej SWZ wraz z załącznikami informacje na temat parametrów i funkcji są danymi minimalnymi - Zamawiający dopuszcza zaoferowanie produktów o rozszerzonych funkcjach i lepszych parametrach, pod warunkiem, iż spełniają one minimalne wymagania określone w niniejszym zamówieniu. </w:t>
      </w:r>
    </w:p>
    <w:p w14:paraId="3249DC83" w14:textId="39D3DF5B" w:rsidR="00B86CBC" w:rsidRPr="009B357D" w:rsidRDefault="00BC28A7" w:rsidP="001D76F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eastAsia="Calibri" w:hAnsi="Arial" w:cs="Arial"/>
          <w:bCs/>
          <w:kern w:val="0"/>
          <w:sz w:val="20"/>
          <w:szCs w:val="20"/>
          <w:lang w:eastAsia="en-US"/>
        </w:rPr>
      </w:pPr>
      <w:r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7</w:t>
      </w:r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. Zgodnie z art. 100 ust. 1 ustawy</w:t>
      </w:r>
      <w:r w:rsidR="005656F5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 </w:t>
      </w:r>
      <w:proofErr w:type="spellStart"/>
      <w:r w:rsidR="005656F5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P</w:t>
      </w:r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zp</w:t>
      </w:r>
      <w:proofErr w:type="spellEnd"/>
      <w:r w:rsidR="005656F5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.</w:t>
      </w:r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 Zamawiający wymaga aby przedmiot zamówienia został </w:t>
      </w:r>
      <w:r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 </w:t>
      </w:r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zrealizowany z uwzględnieniem wymagań w zakresie dostępności dla osób niepełnosprawnych oraz</w:t>
      </w:r>
      <w:r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 </w:t>
      </w:r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projektowania z przeznaczeniem dla wszystkich użytkowników, w szczególności zgodnie z zasadami projektowania uniwersalnego, o których mowa w </w:t>
      </w:r>
      <w:r w:rsidR="00B86CBC" w:rsidRPr="009B357D">
        <w:rPr>
          <w:rFonts w:ascii="Arial" w:eastAsiaTheme="minorHAnsi" w:hAnsi="Arial" w:cs="Arial"/>
          <w:i/>
          <w:iCs/>
          <w:color w:val="000000"/>
          <w:kern w:val="0"/>
          <w:sz w:val="20"/>
          <w:szCs w:val="20"/>
          <w:lang w:eastAsia="en-US"/>
        </w:rPr>
        <w:t xml:space="preserve">Konwencji o prawach osób niepełnosprawnych </w:t>
      </w:r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z dnia 13 grudnia 2006 r. (Dz.U. 2012 r. poz. 1169 z </w:t>
      </w:r>
      <w:proofErr w:type="spellStart"/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>póź</w:t>
      </w:r>
      <w:proofErr w:type="spellEnd"/>
      <w:r w:rsidR="00B86CBC" w:rsidRPr="009B357D">
        <w:rPr>
          <w:rFonts w:ascii="Arial" w:eastAsiaTheme="minorHAnsi" w:hAnsi="Arial" w:cs="Arial"/>
          <w:color w:val="000000"/>
          <w:kern w:val="0"/>
          <w:sz w:val="20"/>
          <w:szCs w:val="20"/>
          <w:lang w:eastAsia="en-US"/>
        </w:rPr>
        <w:t xml:space="preserve">. zm.). </w:t>
      </w:r>
    </w:p>
    <w:p w14:paraId="06BA2BE7" w14:textId="77777777" w:rsidR="00670F5D" w:rsidRPr="001C2DAD" w:rsidRDefault="00670F5D" w:rsidP="0066778D">
      <w:pPr>
        <w:pStyle w:val="Standard"/>
        <w:spacing w:line="360" w:lineRule="auto"/>
        <w:jc w:val="both"/>
        <w:rPr>
          <w:rFonts w:ascii="Arial" w:hAnsi="Arial"/>
          <w:color w:val="70AD47" w:themeColor="accent6"/>
          <w:sz w:val="20"/>
          <w:szCs w:val="20"/>
        </w:rPr>
      </w:pPr>
    </w:p>
    <w:p w14:paraId="04750809" w14:textId="47B51F6B" w:rsidR="007854CB" w:rsidRPr="00784597" w:rsidRDefault="003F567E" w:rsidP="001D76FA">
      <w:pPr>
        <w:pStyle w:val="Heading30"/>
        <w:keepNext/>
        <w:keepLines/>
        <w:numPr>
          <w:ilvl w:val="0"/>
          <w:numId w:val="27"/>
        </w:numPr>
        <w:shd w:val="clear" w:color="auto" w:fill="auto"/>
        <w:tabs>
          <w:tab w:val="left" w:pos="408"/>
        </w:tabs>
        <w:spacing w:before="0" w:line="360" w:lineRule="auto"/>
        <w:jc w:val="both"/>
      </w:pPr>
      <w:bookmarkStart w:id="5" w:name="bookmark11"/>
      <w:r w:rsidRPr="00784597">
        <w:t>WIZJA LOKALNA</w:t>
      </w:r>
      <w:bookmarkEnd w:id="5"/>
    </w:p>
    <w:p w14:paraId="62377C1A" w14:textId="612C55D0" w:rsidR="003F567E" w:rsidRPr="00784597" w:rsidRDefault="003F567E" w:rsidP="0066778D">
      <w:pPr>
        <w:pStyle w:val="Heading30"/>
        <w:keepNext/>
        <w:keepLines/>
        <w:shd w:val="clear" w:color="auto" w:fill="auto"/>
        <w:tabs>
          <w:tab w:val="left" w:pos="408"/>
        </w:tabs>
        <w:spacing w:before="0" w:line="360" w:lineRule="auto"/>
        <w:ind w:left="360" w:firstLine="0"/>
        <w:jc w:val="both"/>
        <w:rPr>
          <w:b w:val="0"/>
          <w:bCs w:val="0"/>
        </w:rPr>
      </w:pPr>
      <w:r w:rsidRPr="00784597">
        <w:rPr>
          <w:b w:val="0"/>
          <w:bCs w:val="0"/>
        </w:rPr>
        <w:t>Zamawiający</w:t>
      </w:r>
      <w:r w:rsidR="007854CB" w:rsidRPr="00784597">
        <w:rPr>
          <w:b w:val="0"/>
          <w:bCs w:val="0"/>
        </w:rPr>
        <w:t xml:space="preserve"> </w:t>
      </w:r>
      <w:r w:rsidRPr="00784597">
        <w:rPr>
          <w:b w:val="0"/>
          <w:bCs w:val="0"/>
        </w:rPr>
        <w:t>nie przewiduje przeprowadzenia wizji lokalnej.</w:t>
      </w:r>
    </w:p>
    <w:p w14:paraId="4A2A96CC" w14:textId="0BA732AC" w:rsidR="003F567E" w:rsidRPr="00784597" w:rsidRDefault="003F567E" w:rsidP="001D76FA">
      <w:pPr>
        <w:pStyle w:val="Heading30"/>
        <w:keepNext/>
        <w:keepLines/>
        <w:numPr>
          <w:ilvl w:val="0"/>
          <w:numId w:val="27"/>
        </w:numPr>
        <w:shd w:val="clear" w:color="auto" w:fill="auto"/>
        <w:tabs>
          <w:tab w:val="left" w:pos="412"/>
        </w:tabs>
        <w:spacing w:before="0" w:line="360" w:lineRule="auto"/>
        <w:jc w:val="both"/>
      </w:pPr>
      <w:bookmarkStart w:id="6" w:name="bookmark12"/>
      <w:r w:rsidRPr="00784597">
        <w:t>PODWYKONAWSTWO</w:t>
      </w:r>
      <w:bookmarkEnd w:id="6"/>
    </w:p>
    <w:p w14:paraId="5EE7F855" w14:textId="178AB94A" w:rsidR="003F567E" w:rsidRPr="00784597" w:rsidRDefault="003F567E" w:rsidP="001D76FA">
      <w:pPr>
        <w:pStyle w:val="Bodytext20"/>
        <w:numPr>
          <w:ilvl w:val="0"/>
          <w:numId w:val="3"/>
        </w:numPr>
        <w:shd w:val="clear" w:color="auto" w:fill="auto"/>
        <w:tabs>
          <w:tab w:val="left" w:pos="408"/>
        </w:tabs>
        <w:spacing w:after="0" w:line="360" w:lineRule="auto"/>
        <w:ind w:left="1220" w:hanging="720"/>
        <w:jc w:val="both"/>
      </w:pPr>
      <w:r w:rsidRPr="00784597">
        <w:t>Wykonawca może powierzyć wykonanie części zamówienia podwykonawcy (podwykonawcom).</w:t>
      </w:r>
    </w:p>
    <w:p w14:paraId="042EC81F" w14:textId="77777777" w:rsidR="003F567E" w:rsidRPr="00784597" w:rsidRDefault="003F567E" w:rsidP="001D76FA">
      <w:pPr>
        <w:pStyle w:val="Bodytext20"/>
        <w:numPr>
          <w:ilvl w:val="0"/>
          <w:numId w:val="3"/>
        </w:numPr>
        <w:shd w:val="clear" w:color="auto" w:fill="auto"/>
        <w:tabs>
          <w:tab w:val="left" w:pos="408"/>
        </w:tabs>
        <w:spacing w:after="0" w:line="360" w:lineRule="auto"/>
        <w:ind w:left="1220" w:hanging="720"/>
        <w:jc w:val="both"/>
      </w:pPr>
      <w:r w:rsidRPr="00784597">
        <w:t xml:space="preserve">Zamawiający </w:t>
      </w:r>
      <w:r w:rsidRPr="00784597">
        <w:rPr>
          <w:rStyle w:val="Bodytext2Bold"/>
          <w:b w:val="0"/>
          <w:bCs w:val="0"/>
          <w:color w:val="auto"/>
        </w:rPr>
        <w:t>nie zastrzega</w:t>
      </w:r>
      <w:r w:rsidRPr="00784597">
        <w:rPr>
          <w:rStyle w:val="Bodytext2Bold"/>
          <w:color w:val="auto"/>
        </w:rPr>
        <w:t xml:space="preserve"> </w:t>
      </w:r>
      <w:r w:rsidRPr="00784597">
        <w:t>obowiązku osobistego wykonania przez Wykonawcę kluczowych części zamówienia.</w:t>
      </w:r>
    </w:p>
    <w:p w14:paraId="3E04B685" w14:textId="77777777" w:rsidR="00117784" w:rsidRDefault="003F567E" w:rsidP="001D76FA">
      <w:pPr>
        <w:pStyle w:val="Bodytext20"/>
        <w:numPr>
          <w:ilvl w:val="0"/>
          <w:numId w:val="3"/>
        </w:numPr>
        <w:shd w:val="clear" w:color="auto" w:fill="auto"/>
        <w:tabs>
          <w:tab w:val="left" w:pos="408"/>
          <w:tab w:val="left" w:pos="7655"/>
        </w:tabs>
        <w:spacing w:after="0" w:line="360" w:lineRule="auto"/>
        <w:ind w:left="1220" w:hanging="720"/>
        <w:jc w:val="both"/>
      </w:pPr>
      <w:r w:rsidRPr="00784597"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5131E3C5" w14:textId="77777777" w:rsidR="00117784" w:rsidRDefault="009B357D" w:rsidP="001D76FA">
      <w:pPr>
        <w:pStyle w:val="Bodytext20"/>
        <w:numPr>
          <w:ilvl w:val="0"/>
          <w:numId w:val="3"/>
        </w:numPr>
        <w:shd w:val="clear" w:color="auto" w:fill="auto"/>
        <w:tabs>
          <w:tab w:val="left" w:pos="408"/>
          <w:tab w:val="left" w:pos="7655"/>
        </w:tabs>
        <w:spacing w:after="0" w:line="360" w:lineRule="auto"/>
        <w:ind w:left="1220" w:hanging="720"/>
        <w:jc w:val="both"/>
      </w:pPr>
      <w:r w:rsidRPr="00117784">
        <w:t>Przed przystąpieniem do wykonania umowy, Zamawiający żąda od Wykonawcy podania nazw, imion i nazwiska oraz dane kontaktowe podwykonawców. Wykonawca ma obowiązek zawiadomienia Zamawiającego niezwłocznie o zmianie tych danych.</w:t>
      </w:r>
    </w:p>
    <w:p w14:paraId="5485B454" w14:textId="2533BD58" w:rsidR="009B357D" w:rsidRPr="00784597" w:rsidRDefault="00117784" w:rsidP="001D76FA">
      <w:pPr>
        <w:pStyle w:val="Bodytext20"/>
        <w:numPr>
          <w:ilvl w:val="0"/>
          <w:numId w:val="3"/>
        </w:numPr>
        <w:shd w:val="clear" w:color="auto" w:fill="auto"/>
        <w:tabs>
          <w:tab w:val="left" w:pos="408"/>
          <w:tab w:val="left" w:pos="7655"/>
        </w:tabs>
        <w:spacing w:after="413" w:line="360" w:lineRule="auto"/>
        <w:ind w:left="1220" w:hanging="720"/>
        <w:jc w:val="both"/>
      </w:pPr>
      <w:r w:rsidRPr="00117784">
        <w:rPr>
          <w:color w:val="000000"/>
          <w:lang w:eastAsia="pl-PL" w:bidi="pl-PL"/>
        </w:rPr>
        <w:t>Powierzenie realizacji części przedmiotu zamówienia podwykonawcy, nie zwalnia wykonawcy z odpowiedzialności za jego realizację. Wykonawca ponosi odpowiedzialność za uchybienia, działania i zaniedbania podwykonawcy i jego pracowników.</w:t>
      </w:r>
    </w:p>
    <w:p w14:paraId="0FFFCC48" w14:textId="52B8A02F" w:rsidR="003F567E" w:rsidRPr="00784597" w:rsidRDefault="003F567E" w:rsidP="001D76FA">
      <w:pPr>
        <w:pStyle w:val="Heading30"/>
        <w:keepNext/>
        <w:keepLines/>
        <w:numPr>
          <w:ilvl w:val="0"/>
          <w:numId w:val="27"/>
        </w:numPr>
        <w:shd w:val="clear" w:color="auto" w:fill="auto"/>
        <w:tabs>
          <w:tab w:val="left" w:pos="470"/>
        </w:tabs>
        <w:spacing w:before="0" w:after="254" w:line="360" w:lineRule="auto"/>
        <w:jc w:val="both"/>
      </w:pPr>
      <w:bookmarkStart w:id="7" w:name="bookmark13"/>
      <w:r w:rsidRPr="00784597">
        <w:t>TERMIN WYKONANIA ZAMÓWIENIA</w:t>
      </w:r>
      <w:bookmarkEnd w:id="7"/>
    </w:p>
    <w:p w14:paraId="47FBE085" w14:textId="652657DC" w:rsidR="00117784" w:rsidRDefault="003F567E" w:rsidP="001B59DE">
      <w:pPr>
        <w:pStyle w:val="Bodytext20"/>
        <w:shd w:val="clear" w:color="auto" w:fill="auto"/>
        <w:tabs>
          <w:tab w:val="left" w:pos="408"/>
        </w:tabs>
        <w:spacing w:after="21" w:line="360" w:lineRule="auto"/>
        <w:ind w:left="708" w:firstLine="0"/>
        <w:jc w:val="both"/>
      </w:pPr>
      <w:r w:rsidRPr="00784597">
        <w:t>Termin realizacji zamówienia</w:t>
      </w:r>
      <w:r w:rsidR="001B59DE">
        <w:t>:</w:t>
      </w:r>
      <w:r w:rsidRPr="00784597">
        <w:t>.</w:t>
      </w:r>
    </w:p>
    <w:p w14:paraId="4EFA74D4" w14:textId="20EF7265" w:rsidR="001B59DE" w:rsidRDefault="00B63F20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08"/>
        </w:tabs>
        <w:spacing w:after="21" w:line="360" w:lineRule="auto"/>
        <w:jc w:val="both"/>
      </w:pPr>
      <w:r>
        <w:t xml:space="preserve">Część I – w ciągu </w:t>
      </w:r>
      <w:r w:rsidR="0098586B">
        <w:t>6</w:t>
      </w:r>
      <w:r>
        <w:t>0</w:t>
      </w:r>
      <w:r w:rsidR="00117784">
        <w:t xml:space="preserve"> dni od podpisa</w:t>
      </w:r>
      <w:r>
        <w:t>nia umowy, nie później niż do 01</w:t>
      </w:r>
      <w:r w:rsidR="00117784">
        <w:t>.12.2022 r.</w:t>
      </w:r>
    </w:p>
    <w:p w14:paraId="3EC7FF8B" w14:textId="58B8B554" w:rsidR="001B59DE" w:rsidRDefault="00117784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08"/>
        </w:tabs>
        <w:spacing w:after="21" w:line="360" w:lineRule="auto"/>
        <w:jc w:val="both"/>
      </w:pPr>
      <w:r>
        <w:t>Część II – w ciągu 30 dni od podpisa</w:t>
      </w:r>
      <w:r w:rsidR="00B63F20">
        <w:t>nia umowy, nie później niż do 20.10</w:t>
      </w:r>
      <w:r>
        <w:t xml:space="preserve">.2022 r. </w:t>
      </w:r>
    </w:p>
    <w:p w14:paraId="755AE685" w14:textId="4A885BFA" w:rsidR="001B59DE" w:rsidRDefault="00B63F20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08"/>
        </w:tabs>
        <w:spacing w:after="21" w:line="360" w:lineRule="auto"/>
        <w:jc w:val="both"/>
      </w:pPr>
      <w:r>
        <w:lastRenderedPageBreak/>
        <w:t xml:space="preserve">Część III – w ciągu </w:t>
      </w:r>
      <w:r w:rsidR="0098586B">
        <w:t>6</w:t>
      </w:r>
      <w:r w:rsidR="00117784">
        <w:t>0 dni od podpisa</w:t>
      </w:r>
      <w:r>
        <w:t>nia umowy, nie później niż do 01</w:t>
      </w:r>
      <w:r w:rsidR="00117784">
        <w:t xml:space="preserve">.12.2022 r.  </w:t>
      </w:r>
    </w:p>
    <w:p w14:paraId="0CBA2D02" w14:textId="76E9A9A6" w:rsidR="003F567E" w:rsidRPr="00784597" w:rsidRDefault="003F567E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08"/>
        </w:tabs>
        <w:spacing w:after="21" w:line="360" w:lineRule="auto"/>
        <w:jc w:val="both"/>
      </w:pPr>
      <w:r w:rsidRPr="00784597">
        <w:t>Szczegółowe zagadnienia dotyczące terminu realizacji umowy uregulowane są w</w:t>
      </w:r>
      <w:r w:rsidR="00D07179" w:rsidRPr="00784597">
        <w:t xml:space="preserve"> projektowanych postanowieniach</w:t>
      </w:r>
      <w:r w:rsidRPr="00784597">
        <w:t xml:space="preserve"> umowy stanowiącej </w:t>
      </w:r>
      <w:r w:rsidRPr="001B59DE">
        <w:rPr>
          <w:rStyle w:val="Bodytext2Bold"/>
          <w:color w:val="auto"/>
        </w:rPr>
        <w:t>załącznik</w:t>
      </w:r>
      <w:r w:rsidR="00B63F20">
        <w:rPr>
          <w:rStyle w:val="Bodytext2Bold"/>
          <w:color w:val="auto"/>
        </w:rPr>
        <w:t>i</w:t>
      </w:r>
      <w:r w:rsidRPr="001B59DE">
        <w:rPr>
          <w:rStyle w:val="Bodytext2Bold"/>
          <w:color w:val="auto"/>
        </w:rPr>
        <w:t xml:space="preserve"> nr </w:t>
      </w:r>
      <w:r w:rsidR="00B63F20">
        <w:rPr>
          <w:rStyle w:val="Bodytext2Bold"/>
          <w:color w:val="auto"/>
        </w:rPr>
        <w:t>1a, 1b, 1c</w:t>
      </w:r>
      <w:r w:rsidRPr="001B59DE">
        <w:rPr>
          <w:rStyle w:val="Bodytext2Bold"/>
          <w:color w:val="auto"/>
        </w:rPr>
        <w:t xml:space="preserve"> do SWZ.</w:t>
      </w:r>
      <w:r w:rsidR="0066778D" w:rsidRPr="001B59DE">
        <w:rPr>
          <w:rStyle w:val="Bodytext2Bold"/>
          <w:color w:val="auto"/>
        </w:rPr>
        <w:br/>
      </w:r>
    </w:p>
    <w:p w14:paraId="05198B02" w14:textId="3C72E9B0" w:rsidR="00BC425B" w:rsidRPr="003A222B" w:rsidRDefault="00BC425B" w:rsidP="001D76FA">
      <w:pPr>
        <w:pStyle w:val="Heading30"/>
        <w:keepNext/>
        <w:keepLines/>
        <w:numPr>
          <w:ilvl w:val="0"/>
          <w:numId w:val="27"/>
        </w:numPr>
        <w:shd w:val="clear" w:color="auto" w:fill="auto"/>
        <w:tabs>
          <w:tab w:val="left" w:pos="523"/>
        </w:tabs>
        <w:spacing w:before="0" w:after="256" w:line="360" w:lineRule="auto"/>
        <w:jc w:val="both"/>
        <w:rPr>
          <w:color w:val="000000" w:themeColor="text1"/>
        </w:rPr>
      </w:pPr>
      <w:bookmarkStart w:id="8" w:name="bookmark14"/>
      <w:r w:rsidRPr="003A222B">
        <w:rPr>
          <w:color w:val="000000" w:themeColor="text1"/>
        </w:rPr>
        <w:t>WARUNKI UDZIAŁU W POSTĘPOWANIU</w:t>
      </w:r>
      <w:bookmarkEnd w:id="8"/>
    </w:p>
    <w:p w14:paraId="3FF686EC" w14:textId="58D3B48B" w:rsidR="00BC425B" w:rsidRPr="003A222B" w:rsidRDefault="00BC425B" w:rsidP="001D76FA">
      <w:pPr>
        <w:pStyle w:val="Bodytext20"/>
        <w:numPr>
          <w:ilvl w:val="0"/>
          <w:numId w:val="4"/>
        </w:numPr>
        <w:shd w:val="clear" w:color="auto" w:fill="auto"/>
        <w:tabs>
          <w:tab w:val="left" w:pos="408"/>
        </w:tabs>
        <w:spacing w:after="0" w:line="360" w:lineRule="auto"/>
        <w:ind w:left="500" w:hanging="500"/>
        <w:jc w:val="both"/>
        <w:rPr>
          <w:color w:val="000000" w:themeColor="text1"/>
        </w:rPr>
      </w:pPr>
      <w:r w:rsidRPr="003A222B">
        <w:rPr>
          <w:color w:val="000000" w:themeColor="text1"/>
        </w:rPr>
        <w:t>O udzielenie zamówienia mogą ubiegać się Wykonawcy, któr</w:t>
      </w:r>
      <w:r w:rsidR="0066778D">
        <w:rPr>
          <w:color w:val="000000" w:themeColor="text1"/>
        </w:rPr>
        <w:t xml:space="preserve">zy nie podlegają wykluczeniu na </w:t>
      </w:r>
      <w:r w:rsidRPr="003A222B">
        <w:rPr>
          <w:color w:val="000000" w:themeColor="text1"/>
        </w:rPr>
        <w:t xml:space="preserve">zasadach określonych w Rozdziale </w:t>
      </w:r>
      <w:r w:rsidR="009A50A2" w:rsidRPr="003A222B">
        <w:rPr>
          <w:color w:val="000000" w:themeColor="text1"/>
        </w:rPr>
        <w:t>VI</w:t>
      </w:r>
      <w:r w:rsidRPr="003A222B">
        <w:rPr>
          <w:color w:val="000000" w:themeColor="text1"/>
        </w:rPr>
        <w:t xml:space="preserve"> SWZ, oraz spełniają określone przez Zamawiającego warunki udziału w postępowaniu.</w:t>
      </w:r>
    </w:p>
    <w:p w14:paraId="6FA2D23D" w14:textId="77777777" w:rsidR="00BC425B" w:rsidRPr="003A222B" w:rsidRDefault="00BC425B" w:rsidP="001D76FA">
      <w:pPr>
        <w:pStyle w:val="Bodytext20"/>
        <w:numPr>
          <w:ilvl w:val="0"/>
          <w:numId w:val="4"/>
        </w:numPr>
        <w:shd w:val="clear" w:color="auto" w:fill="auto"/>
        <w:tabs>
          <w:tab w:val="left" w:pos="408"/>
        </w:tabs>
        <w:spacing w:after="0" w:line="360" w:lineRule="auto"/>
        <w:ind w:left="500" w:hanging="500"/>
        <w:jc w:val="both"/>
        <w:rPr>
          <w:color w:val="000000" w:themeColor="text1"/>
        </w:rPr>
      </w:pPr>
      <w:r w:rsidRPr="003A222B">
        <w:rPr>
          <w:color w:val="000000" w:themeColor="text1"/>
        </w:rPr>
        <w:t>O udzielenie zamówienia mogą ubiegać się Wykonawcy, którzy spełniają warunki dotyczące:</w:t>
      </w:r>
    </w:p>
    <w:p w14:paraId="54686B70" w14:textId="77777777" w:rsidR="00BC425B" w:rsidRPr="003A222B" w:rsidRDefault="00BC425B" w:rsidP="001D76FA">
      <w:pPr>
        <w:pStyle w:val="Heading30"/>
        <w:keepNext/>
        <w:keepLines/>
        <w:numPr>
          <w:ilvl w:val="0"/>
          <w:numId w:val="5"/>
        </w:numPr>
        <w:shd w:val="clear" w:color="auto" w:fill="auto"/>
        <w:tabs>
          <w:tab w:val="left" w:pos="913"/>
        </w:tabs>
        <w:spacing w:before="0" w:line="360" w:lineRule="auto"/>
        <w:ind w:left="500" w:firstLine="0"/>
        <w:jc w:val="both"/>
        <w:rPr>
          <w:color w:val="000000" w:themeColor="text1"/>
        </w:rPr>
      </w:pPr>
      <w:bookmarkStart w:id="9" w:name="bookmark15"/>
      <w:r w:rsidRPr="003A222B">
        <w:rPr>
          <w:color w:val="000000" w:themeColor="text1"/>
        </w:rPr>
        <w:t>zdolności do występowania w obrocie gospodarczym:</w:t>
      </w:r>
      <w:bookmarkEnd w:id="9"/>
    </w:p>
    <w:p w14:paraId="44EE9C80" w14:textId="77777777" w:rsidR="00BC425B" w:rsidRPr="003A222B" w:rsidRDefault="00BC425B" w:rsidP="0066778D">
      <w:pPr>
        <w:pStyle w:val="Bodytext20"/>
        <w:shd w:val="clear" w:color="auto" w:fill="auto"/>
        <w:spacing w:after="0" w:line="360" w:lineRule="auto"/>
        <w:ind w:left="980" w:firstLine="0"/>
        <w:jc w:val="left"/>
        <w:rPr>
          <w:color w:val="000000" w:themeColor="text1"/>
        </w:rPr>
      </w:pPr>
      <w:r w:rsidRPr="003A222B">
        <w:rPr>
          <w:color w:val="000000" w:themeColor="text1"/>
        </w:rPr>
        <w:t>Zamawiający nie stawia warunku w powyższym zakresie.</w:t>
      </w:r>
    </w:p>
    <w:p w14:paraId="6476D382" w14:textId="77777777" w:rsidR="00BC425B" w:rsidRPr="003A222B" w:rsidRDefault="00BC425B" w:rsidP="001D76FA">
      <w:pPr>
        <w:pStyle w:val="Heading30"/>
        <w:keepNext/>
        <w:keepLines/>
        <w:numPr>
          <w:ilvl w:val="0"/>
          <w:numId w:val="5"/>
        </w:numPr>
        <w:shd w:val="clear" w:color="auto" w:fill="auto"/>
        <w:tabs>
          <w:tab w:val="left" w:pos="1009"/>
        </w:tabs>
        <w:spacing w:before="0" w:line="360" w:lineRule="auto"/>
        <w:ind w:left="960" w:hanging="360"/>
        <w:jc w:val="both"/>
        <w:rPr>
          <w:b w:val="0"/>
          <w:bCs w:val="0"/>
          <w:color w:val="000000" w:themeColor="text1"/>
        </w:rPr>
      </w:pPr>
      <w:bookmarkStart w:id="10" w:name="bookmark16"/>
      <w:r w:rsidRPr="003A222B">
        <w:rPr>
          <w:color w:val="000000" w:themeColor="text1"/>
        </w:rPr>
        <w:t>uprawnień do prowadzenia określonej działalności gospodarczej lub zawodowej, o ile wynika to z odrębnych przepisów</w:t>
      </w:r>
      <w:r w:rsidRPr="003A222B">
        <w:rPr>
          <w:b w:val="0"/>
          <w:bCs w:val="0"/>
          <w:color w:val="000000" w:themeColor="text1"/>
        </w:rPr>
        <w:t>:</w:t>
      </w:r>
      <w:bookmarkEnd w:id="10"/>
    </w:p>
    <w:p w14:paraId="3D9D043C" w14:textId="77777777" w:rsidR="00BC425B" w:rsidRPr="003A222B" w:rsidRDefault="00BC425B" w:rsidP="0066778D">
      <w:pPr>
        <w:pStyle w:val="Bodytext20"/>
        <w:shd w:val="clear" w:color="auto" w:fill="auto"/>
        <w:spacing w:after="0" w:line="360" w:lineRule="auto"/>
        <w:ind w:left="1440" w:hanging="480"/>
        <w:jc w:val="both"/>
        <w:rPr>
          <w:color w:val="000000" w:themeColor="text1"/>
        </w:rPr>
      </w:pPr>
      <w:r w:rsidRPr="003A222B">
        <w:rPr>
          <w:color w:val="000000" w:themeColor="text1"/>
        </w:rPr>
        <w:t>Zamawiający nie stawia warunku w powyższym zakresie.</w:t>
      </w:r>
    </w:p>
    <w:p w14:paraId="4BB83BC0" w14:textId="77777777" w:rsidR="00BC425B" w:rsidRPr="003A222B" w:rsidRDefault="00BC425B" w:rsidP="001D76FA">
      <w:pPr>
        <w:pStyle w:val="Heading30"/>
        <w:keepNext/>
        <w:keepLines/>
        <w:numPr>
          <w:ilvl w:val="0"/>
          <w:numId w:val="5"/>
        </w:numPr>
        <w:shd w:val="clear" w:color="auto" w:fill="auto"/>
        <w:tabs>
          <w:tab w:val="left" w:pos="1009"/>
        </w:tabs>
        <w:spacing w:before="0" w:line="360" w:lineRule="auto"/>
        <w:ind w:left="860" w:hanging="260"/>
        <w:jc w:val="both"/>
        <w:rPr>
          <w:color w:val="000000" w:themeColor="text1"/>
        </w:rPr>
      </w:pPr>
      <w:bookmarkStart w:id="11" w:name="bookmark17"/>
      <w:r w:rsidRPr="003A222B">
        <w:rPr>
          <w:color w:val="000000" w:themeColor="text1"/>
        </w:rPr>
        <w:t>sytuacji ekonomicznej lub finansowej:</w:t>
      </w:r>
      <w:bookmarkEnd w:id="11"/>
    </w:p>
    <w:p w14:paraId="75D9194D" w14:textId="77777777" w:rsidR="00BC425B" w:rsidRPr="003A222B" w:rsidRDefault="00BC425B" w:rsidP="0066778D">
      <w:pPr>
        <w:pStyle w:val="Bodytext20"/>
        <w:shd w:val="clear" w:color="auto" w:fill="auto"/>
        <w:spacing w:after="0" w:line="360" w:lineRule="auto"/>
        <w:ind w:left="1440" w:hanging="480"/>
        <w:jc w:val="both"/>
        <w:rPr>
          <w:color w:val="000000" w:themeColor="text1"/>
        </w:rPr>
      </w:pPr>
      <w:r w:rsidRPr="003A222B">
        <w:rPr>
          <w:color w:val="000000" w:themeColor="text1"/>
        </w:rPr>
        <w:t>Zamawiający nie stawia warunku w powyższym zakresie.</w:t>
      </w:r>
    </w:p>
    <w:p w14:paraId="24AC9609" w14:textId="77777777" w:rsidR="00BC425B" w:rsidRPr="008949A9" w:rsidRDefault="00BC425B" w:rsidP="001D76FA">
      <w:pPr>
        <w:pStyle w:val="Heading30"/>
        <w:keepNext/>
        <w:keepLines/>
        <w:numPr>
          <w:ilvl w:val="0"/>
          <w:numId w:val="5"/>
        </w:numPr>
        <w:shd w:val="clear" w:color="auto" w:fill="auto"/>
        <w:tabs>
          <w:tab w:val="left" w:pos="1009"/>
        </w:tabs>
        <w:spacing w:before="0" w:line="360" w:lineRule="auto"/>
        <w:ind w:left="860" w:hanging="260"/>
        <w:jc w:val="both"/>
      </w:pPr>
      <w:bookmarkStart w:id="12" w:name="bookmark18"/>
      <w:r w:rsidRPr="008949A9">
        <w:t>zdolności technicznej lub zawodowej:</w:t>
      </w:r>
      <w:bookmarkEnd w:id="12"/>
    </w:p>
    <w:p w14:paraId="52C1AEB9" w14:textId="24C62217" w:rsidR="00F159C7" w:rsidRDefault="00C76BB5" w:rsidP="0066778D">
      <w:pPr>
        <w:pStyle w:val="Bodytext20"/>
        <w:shd w:val="clear" w:color="auto" w:fill="auto"/>
        <w:tabs>
          <w:tab w:val="left" w:pos="1009"/>
        </w:tabs>
        <w:spacing w:after="0" w:line="360" w:lineRule="auto"/>
        <w:ind w:left="960" w:firstLine="0"/>
        <w:jc w:val="both"/>
      </w:pPr>
      <w:r w:rsidRPr="008949A9">
        <w:t xml:space="preserve">Wykonawca spełni warunek zdolności technicznej, jeżeli wykaże, że w okresie ostatnich </w:t>
      </w:r>
      <w:r w:rsidR="00F159C7">
        <w:t>3</w:t>
      </w:r>
      <w:r w:rsidRPr="008949A9">
        <w:t xml:space="preserve"> lat przed upływem terminu składania ofert, a jeżeli okres prowadzenia działalności jest krótszy – w tym okresie – wykonał </w:t>
      </w:r>
      <w:r w:rsidR="00F159C7">
        <w:t>co najmniej:</w:t>
      </w:r>
    </w:p>
    <w:p w14:paraId="4A226C24" w14:textId="3FE8AEA9" w:rsidR="00F159C7" w:rsidRDefault="00F159C7" w:rsidP="001D76FA">
      <w:pPr>
        <w:pStyle w:val="Bodytext20"/>
        <w:numPr>
          <w:ilvl w:val="2"/>
          <w:numId w:val="27"/>
        </w:numPr>
        <w:shd w:val="clear" w:color="auto" w:fill="auto"/>
        <w:tabs>
          <w:tab w:val="left" w:pos="1009"/>
        </w:tabs>
        <w:spacing w:after="0" w:line="360" w:lineRule="auto"/>
        <w:jc w:val="both"/>
      </w:pPr>
      <w:r>
        <w:t xml:space="preserve"> dla części I – wykonał co najmniej </w:t>
      </w:r>
      <w:r w:rsidR="00CA2576">
        <w:t>5</w:t>
      </w:r>
      <w:r>
        <w:t xml:space="preserve"> dostaw oprogramo</w:t>
      </w:r>
      <w:r w:rsidR="00B63F20">
        <w:t>wania i przeprowadził minimum 5</w:t>
      </w:r>
      <w:r>
        <w:t xml:space="preserve"> dedykowanych szkoleń.</w:t>
      </w:r>
    </w:p>
    <w:p w14:paraId="3B30C28B" w14:textId="0A4AEA94" w:rsidR="00F159C7" w:rsidRDefault="00F159C7" w:rsidP="001D76FA">
      <w:pPr>
        <w:pStyle w:val="Bodytext20"/>
        <w:numPr>
          <w:ilvl w:val="2"/>
          <w:numId w:val="27"/>
        </w:numPr>
        <w:shd w:val="clear" w:color="auto" w:fill="auto"/>
        <w:tabs>
          <w:tab w:val="left" w:pos="1009"/>
        </w:tabs>
        <w:spacing w:after="0" w:line="360" w:lineRule="auto"/>
        <w:jc w:val="both"/>
      </w:pPr>
      <w:r>
        <w:t xml:space="preserve"> dla czę</w:t>
      </w:r>
      <w:r w:rsidR="00FF345D">
        <w:t>ści II – przeprowadził minimum 3</w:t>
      </w:r>
      <w:r w:rsidR="00B63F20">
        <w:t xml:space="preserve"> diagnozy</w:t>
      </w:r>
      <w:r>
        <w:t xml:space="preserve"> </w:t>
      </w:r>
      <w:proofErr w:type="spellStart"/>
      <w:r>
        <w:t>cyberbezpieczeństwa</w:t>
      </w:r>
      <w:proofErr w:type="spellEnd"/>
    </w:p>
    <w:p w14:paraId="2063D49C" w14:textId="056A7882" w:rsidR="00F159C7" w:rsidRDefault="00F159C7" w:rsidP="001D76FA">
      <w:pPr>
        <w:pStyle w:val="Bodytext20"/>
        <w:numPr>
          <w:ilvl w:val="2"/>
          <w:numId w:val="27"/>
        </w:numPr>
        <w:shd w:val="clear" w:color="auto" w:fill="auto"/>
        <w:tabs>
          <w:tab w:val="left" w:pos="1009"/>
        </w:tabs>
        <w:spacing w:after="0" w:line="360" w:lineRule="auto"/>
        <w:jc w:val="both"/>
      </w:pPr>
      <w:r>
        <w:t xml:space="preserve"> dla części III – przeprowadził minimum</w:t>
      </w:r>
      <w:r w:rsidR="00CA2576">
        <w:t xml:space="preserve"> 5</w:t>
      </w:r>
      <w:r>
        <w:t xml:space="preserve"> szkoleń z zakresu administrowania urządzeniami UTM </w:t>
      </w:r>
      <w:proofErr w:type="spellStart"/>
      <w:r>
        <w:t>Fortigate</w:t>
      </w:r>
      <w:proofErr w:type="spellEnd"/>
      <w:r>
        <w:t xml:space="preserve">. </w:t>
      </w:r>
    </w:p>
    <w:p w14:paraId="13E6B0A3" w14:textId="450E1338" w:rsidR="00BC425B" w:rsidRPr="001A751D" w:rsidRDefault="001A751D" w:rsidP="0066778D">
      <w:pPr>
        <w:pStyle w:val="Bodytext20"/>
        <w:shd w:val="clear" w:color="auto" w:fill="auto"/>
        <w:tabs>
          <w:tab w:val="left" w:pos="1009"/>
        </w:tabs>
        <w:spacing w:after="0" w:line="360" w:lineRule="auto"/>
        <w:ind w:left="960" w:firstLine="0"/>
        <w:jc w:val="both"/>
      </w:pPr>
      <w:r w:rsidRPr="00343EE1">
        <w:rPr>
          <w:rStyle w:val="Bodytext2Bold"/>
          <w:i/>
          <w:color w:val="auto"/>
          <w:u w:val="single"/>
        </w:rPr>
        <w:t xml:space="preserve">Ocena spełnienia warunku z pkt 4: Wykonawca składający ofertę zobowiązany jest do złożenia oświadczenia zgodnie z art. 273 ust.1 ustawy </w:t>
      </w:r>
      <w:proofErr w:type="spellStart"/>
      <w:r w:rsidRPr="00343EE1">
        <w:rPr>
          <w:rStyle w:val="Bodytext2Bold"/>
          <w:i/>
          <w:color w:val="auto"/>
          <w:u w:val="single"/>
        </w:rPr>
        <w:t>Pzp</w:t>
      </w:r>
      <w:proofErr w:type="spellEnd"/>
      <w:r w:rsidRPr="00343EE1">
        <w:rPr>
          <w:rStyle w:val="Bodytext2Bold"/>
          <w:i/>
          <w:color w:val="auto"/>
          <w:u w:val="single"/>
        </w:rPr>
        <w:t xml:space="preserve">. - </w:t>
      </w:r>
      <w:r w:rsidR="00BC425B" w:rsidRPr="00343EE1">
        <w:rPr>
          <w:rStyle w:val="Bodytext2Bold"/>
          <w:i/>
          <w:color w:val="auto"/>
          <w:u w:val="single"/>
        </w:rPr>
        <w:t xml:space="preserve">załącznik nr </w:t>
      </w:r>
      <w:r w:rsidRPr="00343EE1">
        <w:rPr>
          <w:rStyle w:val="Bodytext2Bold"/>
          <w:i/>
          <w:color w:val="auto"/>
          <w:u w:val="single"/>
        </w:rPr>
        <w:t>3 do SWZ.</w:t>
      </w:r>
      <w:r w:rsidR="00C76BB5" w:rsidRPr="00343EE1">
        <w:rPr>
          <w:rStyle w:val="Bodytext2Bold"/>
          <w:i/>
          <w:color w:val="auto"/>
          <w:u w:val="single"/>
        </w:rPr>
        <w:br/>
      </w:r>
      <w:r w:rsidR="00C76BB5" w:rsidRPr="001A751D">
        <w:t>W przypadku złożenia przez Wykonawców dokumentów zawierających dane w innych walutach niż PLN, Zamawiający jako kurs przeliczeniowy waluty przyjmie przelicznik wg średniego kursu NBP z dnia ukazania się ogłoszenia o zamówieniu w Biuletynie Zamówień Publicznych.</w:t>
      </w:r>
    </w:p>
    <w:p w14:paraId="6AE27C83" w14:textId="1DB8DE4C" w:rsidR="00B24699" w:rsidRDefault="00B24699" w:rsidP="001D76FA">
      <w:pPr>
        <w:pStyle w:val="Bodytext20"/>
        <w:numPr>
          <w:ilvl w:val="0"/>
          <w:numId w:val="4"/>
        </w:numPr>
        <w:shd w:val="clear" w:color="auto" w:fill="auto"/>
        <w:tabs>
          <w:tab w:val="left" w:pos="610"/>
        </w:tabs>
        <w:spacing w:after="0" w:line="360" w:lineRule="auto"/>
        <w:ind w:left="600" w:hanging="440"/>
        <w:jc w:val="both"/>
      </w:pPr>
      <w:r w:rsidRPr="00B24699">
        <w:t>Jeżeli Wykonawca ubiegał będzie się o udzielenie zamówienia na więcej niż jedną część, np. na dwie części lub wszystkie zobowiązany jest wykazać spełnianie warunków udziału dla wszystkich części.</w:t>
      </w:r>
    </w:p>
    <w:p w14:paraId="14130AA0" w14:textId="50B27FED" w:rsidR="00BC425B" w:rsidRPr="008949A9" w:rsidRDefault="00BC425B" w:rsidP="001D76FA">
      <w:pPr>
        <w:pStyle w:val="Bodytext20"/>
        <w:numPr>
          <w:ilvl w:val="0"/>
          <w:numId w:val="4"/>
        </w:numPr>
        <w:shd w:val="clear" w:color="auto" w:fill="auto"/>
        <w:tabs>
          <w:tab w:val="left" w:pos="610"/>
        </w:tabs>
        <w:spacing w:after="0" w:line="360" w:lineRule="auto"/>
        <w:ind w:left="600" w:hanging="440"/>
        <w:jc w:val="both"/>
      </w:pPr>
      <w:r w:rsidRPr="008949A9">
        <w:t>Zamawiający, w stosunku do Wykonawców wspólnie ubiegających się o udzielenie zamówienia, w odniesieniu do warunku dotyczącego zdolności technicznej lub zawodowej - dopuszcza łączne spełnianie warunku przez Wykonawców.</w:t>
      </w:r>
    </w:p>
    <w:p w14:paraId="398B5273" w14:textId="77777777" w:rsidR="00BC425B" w:rsidRPr="008949A9" w:rsidRDefault="00BC425B" w:rsidP="001D76FA">
      <w:pPr>
        <w:pStyle w:val="Bodytext20"/>
        <w:numPr>
          <w:ilvl w:val="0"/>
          <w:numId w:val="4"/>
        </w:numPr>
        <w:shd w:val="clear" w:color="auto" w:fill="auto"/>
        <w:tabs>
          <w:tab w:val="left" w:pos="610"/>
        </w:tabs>
        <w:spacing w:after="413" w:line="360" w:lineRule="auto"/>
        <w:ind w:left="600" w:hanging="440"/>
        <w:jc w:val="both"/>
      </w:pPr>
      <w:r w:rsidRPr="008949A9">
        <w:lastRenderedPageBreak/>
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</w:r>
    </w:p>
    <w:p w14:paraId="30E6D3B4" w14:textId="1AFBE40A" w:rsidR="00BC425B" w:rsidRDefault="00BC425B" w:rsidP="001D76FA">
      <w:pPr>
        <w:pStyle w:val="Heading30"/>
        <w:keepNext/>
        <w:keepLines/>
        <w:numPr>
          <w:ilvl w:val="0"/>
          <w:numId w:val="27"/>
        </w:numPr>
        <w:shd w:val="clear" w:color="auto" w:fill="auto"/>
        <w:tabs>
          <w:tab w:val="left" w:pos="432"/>
        </w:tabs>
        <w:spacing w:before="0" w:after="265" w:line="360" w:lineRule="auto"/>
        <w:jc w:val="both"/>
        <w:rPr>
          <w:color w:val="000000" w:themeColor="text1"/>
        </w:rPr>
      </w:pPr>
      <w:bookmarkStart w:id="13" w:name="bookmark19"/>
      <w:r w:rsidRPr="003A222B">
        <w:rPr>
          <w:color w:val="000000" w:themeColor="text1"/>
        </w:rPr>
        <w:t>PODSTAWY WYKLUCZENIA Z POSTĘPOWANIA</w:t>
      </w:r>
      <w:bookmarkEnd w:id="13"/>
    </w:p>
    <w:p w14:paraId="4D6FB425" w14:textId="7C113084" w:rsidR="009F5202" w:rsidRPr="009F5202" w:rsidRDefault="009F5202" w:rsidP="001D76FA">
      <w:pPr>
        <w:pStyle w:val="Bodytext20"/>
        <w:numPr>
          <w:ilvl w:val="0"/>
          <w:numId w:val="6"/>
        </w:numPr>
        <w:shd w:val="clear" w:color="auto" w:fill="auto"/>
        <w:tabs>
          <w:tab w:val="left" w:pos="567"/>
        </w:tabs>
        <w:spacing w:after="0" w:line="360" w:lineRule="auto"/>
        <w:ind w:left="600" w:hanging="440"/>
        <w:jc w:val="both"/>
        <w:rPr>
          <w:color w:val="000000" w:themeColor="text1"/>
        </w:rPr>
      </w:pPr>
      <w:r w:rsidRPr="009F5202">
        <w:rPr>
          <w:color w:val="000000" w:themeColor="text1"/>
        </w:rPr>
        <w:t>Z postępowania o udzielenie zamówienia wyklucza się Wy</w:t>
      </w:r>
      <w:r w:rsidR="00F41E0C">
        <w:rPr>
          <w:color w:val="000000" w:themeColor="text1"/>
        </w:rPr>
        <w:t xml:space="preserve">konawców, w stosunku do których </w:t>
      </w:r>
      <w:r w:rsidRPr="009F5202">
        <w:rPr>
          <w:color w:val="000000" w:themeColor="text1"/>
        </w:rPr>
        <w:t>zachodzi którakolwiek z okoliczności wskazanych:</w:t>
      </w:r>
    </w:p>
    <w:p w14:paraId="515ED857" w14:textId="0D12EB2E" w:rsidR="009F5202" w:rsidRPr="009F5202" w:rsidRDefault="009F5202" w:rsidP="001D76FA">
      <w:pPr>
        <w:pStyle w:val="Bodytext20"/>
        <w:numPr>
          <w:ilvl w:val="0"/>
          <w:numId w:val="7"/>
        </w:numPr>
        <w:shd w:val="clear" w:color="auto" w:fill="auto"/>
        <w:tabs>
          <w:tab w:val="left" w:pos="1009"/>
        </w:tabs>
        <w:spacing w:after="0" w:line="360" w:lineRule="auto"/>
        <w:ind w:left="860" w:hanging="260"/>
        <w:jc w:val="both"/>
        <w:rPr>
          <w:color w:val="000000" w:themeColor="text1"/>
        </w:rPr>
      </w:pPr>
      <w:r w:rsidRPr="009F5202">
        <w:rPr>
          <w:color w:val="000000" w:themeColor="text1"/>
        </w:rPr>
        <w:t>w art. 108 ust. 1 p</w:t>
      </w:r>
      <w:r w:rsidR="00F83254">
        <w:rPr>
          <w:color w:val="000000" w:themeColor="text1"/>
        </w:rPr>
        <w:t>..</w:t>
      </w:r>
      <w:proofErr w:type="spellStart"/>
      <w:r w:rsidRPr="009F5202">
        <w:rPr>
          <w:color w:val="000000" w:themeColor="text1"/>
        </w:rPr>
        <w:t>zp</w:t>
      </w:r>
      <w:proofErr w:type="spellEnd"/>
      <w:r w:rsidR="00F83254">
        <w:rPr>
          <w:color w:val="000000" w:themeColor="text1"/>
        </w:rPr>
        <w:t>.</w:t>
      </w:r>
      <w:r w:rsidRPr="009F5202">
        <w:rPr>
          <w:color w:val="000000" w:themeColor="text1"/>
        </w:rPr>
        <w:t>;</w:t>
      </w:r>
    </w:p>
    <w:p w14:paraId="3E9E66D6" w14:textId="2B493C8F" w:rsidR="009F5202" w:rsidRPr="009F5202" w:rsidRDefault="009F5202" w:rsidP="001D76FA">
      <w:pPr>
        <w:pStyle w:val="Bodytext20"/>
        <w:numPr>
          <w:ilvl w:val="0"/>
          <w:numId w:val="7"/>
        </w:numPr>
        <w:shd w:val="clear" w:color="auto" w:fill="auto"/>
        <w:tabs>
          <w:tab w:val="left" w:pos="1009"/>
        </w:tabs>
        <w:spacing w:after="0" w:line="360" w:lineRule="auto"/>
        <w:ind w:left="860" w:hanging="260"/>
        <w:jc w:val="both"/>
        <w:rPr>
          <w:color w:val="000000" w:themeColor="text1"/>
        </w:rPr>
      </w:pPr>
      <w:r w:rsidRPr="009F5202">
        <w:rPr>
          <w:color w:val="000000" w:themeColor="text1"/>
        </w:rPr>
        <w:t>wart. 109 ust. 1 pkt. 4, 5, 7 p</w:t>
      </w:r>
      <w:r w:rsidR="00F83254">
        <w:rPr>
          <w:color w:val="000000" w:themeColor="text1"/>
        </w:rPr>
        <w:t>..</w:t>
      </w:r>
      <w:proofErr w:type="spellStart"/>
      <w:r w:rsidRPr="009F5202">
        <w:rPr>
          <w:color w:val="000000" w:themeColor="text1"/>
        </w:rPr>
        <w:t>zp</w:t>
      </w:r>
      <w:proofErr w:type="spellEnd"/>
      <w:r w:rsidR="00F83254">
        <w:rPr>
          <w:color w:val="000000" w:themeColor="text1"/>
        </w:rPr>
        <w:t>.</w:t>
      </w:r>
      <w:r w:rsidRPr="009F5202">
        <w:rPr>
          <w:color w:val="000000" w:themeColor="text1"/>
        </w:rPr>
        <w:t>, tj.:</w:t>
      </w:r>
    </w:p>
    <w:p w14:paraId="5DDBE26D" w14:textId="46F630C3" w:rsidR="009F5202" w:rsidRPr="009F5202" w:rsidRDefault="009F5202" w:rsidP="001D76FA">
      <w:pPr>
        <w:pStyle w:val="Bodytext20"/>
        <w:numPr>
          <w:ilvl w:val="0"/>
          <w:numId w:val="8"/>
        </w:numPr>
        <w:shd w:val="clear" w:color="auto" w:fill="auto"/>
        <w:tabs>
          <w:tab w:val="left" w:pos="1399"/>
        </w:tabs>
        <w:spacing w:after="0" w:line="360" w:lineRule="auto"/>
        <w:ind w:left="1440" w:hanging="480"/>
        <w:jc w:val="both"/>
        <w:rPr>
          <w:rStyle w:val="Odwoanieintensywne"/>
          <w:b w:val="0"/>
          <w:bCs w:val="0"/>
          <w:color w:val="000000" w:themeColor="text1"/>
        </w:rPr>
      </w:pPr>
      <w:r w:rsidRPr="009F5202">
        <w:rPr>
          <w:color w:val="000000" w:themeColor="text1"/>
        </w:rPr>
        <w:t xml:space="preserve">w stosunku do którego otwarto likwidację, ogłoszono upadłość, którego aktywami zarządza likwidator lub sąd, zawarł układ z wierzycielami, którego działalność gospodarcza </w:t>
      </w:r>
      <w:r w:rsidR="0066778D">
        <w:rPr>
          <w:color w:val="000000" w:themeColor="text1"/>
        </w:rPr>
        <w:t>zawieszona albo znajduje się on w innej tego rodzaju sytuacji wynikającej z podobnej procedury przewidzianej w przepisach miejsca wszczęcia tej procedury</w:t>
      </w:r>
      <w:r w:rsidRPr="009F5202">
        <w:rPr>
          <w:rStyle w:val="Odwoanieintensywne"/>
          <w:b w:val="0"/>
          <w:bCs w:val="0"/>
          <w:color w:val="000000" w:themeColor="text1"/>
        </w:rPr>
        <w:t>;</w:t>
      </w:r>
    </w:p>
    <w:p w14:paraId="578A62C3" w14:textId="77777777" w:rsidR="009F5202" w:rsidRPr="009F5202" w:rsidRDefault="009F5202" w:rsidP="001D76FA">
      <w:pPr>
        <w:pStyle w:val="Bodytext20"/>
        <w:numPr>
          <w:ilvl w:val="0"/>
          <w:numId w:val="8"/>
        </w:numPr>
        <w:shd w:val="clear" w:color="auto" w:fill="auto"/>
        <w:tabs>
          <w:tab w:val="left" w:pos="1399"/>
        </w:tabs>
        <w:spacing w:after="0" w:line="360" w:lineRule="auto"/>
        <w:ind w:left="1440" w:hanging="480"/>
        <w:jc w:val="both"/>
        <w:rPr>
          <w:color w:val="000000" w:themeColor="text1"/>
        </w:rPr>
      </w:pPr>
      <w:r w:rsidRPr="009F5202">
        <w:rPr>
          <w:color w:val="000000" w:themeColor="text1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72FBB3A5" w14:textId="68EC8EDB" w:rsidR="009F5202" w:rsidRPr="00DB0BB3" w:rsidRDefault="009F5202" w:rsidP="001D76FA">
      <w:pPr>
        <w:pStyle w:val="Bodytext20"/>
        <w:numPr>
          <w:ilvl w:val="0"/>
          <w:numId w:val="8"/>
        </w:numPr>
        <w:shd w:val="clear" w:color="auto" w:fill="auto"/>
        <w:tabs>
          <w:tab w:val="left" w:pos="1331"/>
        </w:tabs>
        <w:spacing w:after="0" w:line="360" w:lineRule="auto"/>
        <w:ind w:left="1420"/>
        <w:jc w:val="both"/>
      </w:pPr>
      <w:r w:rsidRPr="00DB0BB3">
        <w:t xml:space="preserve"> jeżeli wyst</w:t>
      </w:r>
      <w:r w:rsidR="00DB0BB3" w:rsidRPr="00DB0BB3">
        <w:t>ę</w:t>
      </w:r>
      <w:r w:rsidRPr="00DB0BB3">
        <w:t xml:space="preserve">puje konflikt interesów w rozumieniu art. 56 ust. 2 ustawy, którego nie można skutecznie wyeliminować w inny sposób </w:t>
      </w:r>
      <w:r w:rsidR="00DB0BB3" w:rsidRPr="00DB0BB3">
        <w:t>niż poprzez wykluczenie wykonawcy.</w:t>
      </w:r>
    </w:p>
    <w:p w14:paraId="3D27B4DB" w14:textId="440B17ED" w:rsidR="009F5202" w:rsidRDefault="009F5202" w:rsidP="001D76FA">
      <w:pPr>
        <w:pStyle w:val="Bodytext20"/>
        <w:numPr>
          <w:ilvl w:val="0"/>
          <w:numId w:val="6"/>
        </w:numPr>
        <w:shd w:val="clear" w:color="auto" w:fill="auto"/>
        <w:tabs>
          <w:tab w:val="left" w:pos="426"/>
        </w:tabs>
        <w:spacing w:after="0" w:line="360" w:lineRule="auto"/>
        <w:ind w:left="180" w:firstLine="0"/>
        <w:jc w:val="both"/>
      </w:pPr>
      <w:r w:rsidRPr="00DB0BB3">
        <w:t xml:space="preserve">Wykluczenie Wykonawcy następuje zgodnie z art. 111 </w:t>
      </w:r>
      <w:proofErr w:type="spellStart"/>
      <w:r w:rsidRPr="00DB0BB3">
        <w:t>pzp</w:t>
      </w:r>
      <w:proofErr w:type="spellEnd"/>
      <w:r w:rsidR="00F83254">
        <w:t>.</w:t>
      </w:r>
    </w:p>
    <w:p w14:paraId="05C5BBDE" w14:textId="4D4BED8E" w:rsidR="00CC1329" w:rsidRDefault="00DB0BB3" w:rsidP="001D76FA">
      <w:pPr>
        <w:pStyle w:val="Bodytext20"/>
        <w:numPr>
          <w:ilvl w:val="0"/>
          <w:numId w:val="6"/>
        </w:numPr>
        <w:shd w:val="clear" w:color="auto" w:fill="auto"/>
        <w:spacing w:after="0" w:line="360" w:lineRule="auto"/>
        <w:ind w:left="180" w:firstLine="0"/>
        <w:jc w:val="both"/>
      </w:pPr>
      <w:r>
        <w:t>Na podstawie art. 7 ust. 1 ustawy z dnia 13 kwietnia 2022 roku</w:t>
      </w:r>
      <w:r w:rsidR="0066778D">
        <w:t xml:space="preserve"> o szczególnych rozwiązaniach w </w:t>
      </w:r>
      <w:r>
        <w:t>zakresie przeciwdziałania wspieraniu agresji na Ukrainę oraz służących ochronie bezpieczeństwa narodowego (Dz. U. z 2022 r. poz. 835) , zwana dalej „ustaw</w:t>
      </w:r>
      <w:r w:rsidR="005656F5">
        <w:t>ą</w:t>
      </w:r>
      <w:r>
        <w:t xml:space="preserve"> o szczególnych rozwiązani</w:t>
      </w:r>
      <w:r w:rsidR="00154DB8">
        <w:t>a</w:t>
      </w:r>
      <w:r>
        <w:t>ch w zakresie przeciwdziałania wspieraniu agre</w:t>
      </w:r>
      <w:r w:rsidR="00154DB8">
        <w:t>s</w:t>
      </w:r>
      <w:r>
        <w:t>ji na Ukrain</w:t>
      </w:r>
      <w:r w:rsidR="00154DB8">
        <w:t>ę</w:t>
      </w:r>
      <w:r>
        <w:t xml:space="preserve"> oraz służących ochronie bezpieczeństwa narodowego” z postepowania o</w:t>
      </w:r>
      <w:r w:rsidR="00154DB8">
        <w:t xml:space="preserve"> </w:t>
      </w:r>
      <w:r>
        <w:t xml:space="preserve">udzielenie zamówienia publicznego prowadzonego na podstawie ustawy </w:t>
      </w:r>
      <w:proofErr w:type="spellStart"/>
      <w:r w:rsidR="005656F5">
        <w:t>P</w:t>
      </w:r>
      <w:r w:rsidR="00154DB8">
        <w:t>.</w:t>
      </w:r>
      <w:r>
        <w:t>z</w:t>
      </w:r>
      <w:r w:rsidR="00154DB8">
        <w:t>.</w:t>
      </w:r>
      <w:r>
        <w:t>p</w:t>
      </w:r>
      <w:proofErr w:type="spellEnd"/>
      <w:r>
        <w:t>, zamawiający wyklucz</w:t>
      </w:r>
      <w:r w:rsidR="00154DB8">
        <w:t>a:</w:t>
      </w:r>
    </w:p>
    <w:p w14:paraId="6AB99553" w14:textId="02AA4E62" w:rsidR="00154DB8" w:rsidRDefault="00154DB8" w:rsidP="001D76FA">
      <w:pPr>
        <w:pStyle w:val="Bodytext20"/>
        <w:numPr>
          <w:ilvl w:val="0"/>
          <w:numId w:val="23"/>
        </w:numPr>
        <w:shd w:val="clear" w:color="auto" w:fill="auto"/>
        <w:tabs>
          <w:tab w:val="left" w:pos="631"/>
        </w:tabs>
        <w:spacing w:after="0" w:line="360" w:lineRule="auto"/>
        <w:jc w:val="both"/>
      </w:pPr>
      <w:r>
        <w:t>wykonawcę oraz uczestnika konkursu wymienionego w wykazach określonych w rozporządzeniu 765/2006 i rozporządzeniu 269/2014 albo wpisanego na list</w:t>
      </w:r>
      <w:r w:rsidR="00F83254">
        <w:t>ę</w:t>
      </w:r>
      <w:r>
        <w:t xml:space="preserve"> na podstawie decyzji  w sprawie wpisu na listę rozstrzygającej o zastosowaniu środka, o którym mowa w art. 1 pkt 3 ustawy  o szczególnych rozwiązaniach w zakresie przeciwdziałania wspieraniu agresji na Ukrainę oraz służących ochronie bezpieczeństwa narodowego;</w:t>
      </w:r>
    </w:p>
    <w:p w14:paraId="6328E562" w14:textId="5DB662FD" w:rsidR="00154DB8" w:rsidRDefault="00154DB8" w:rsidP="001D76FA">
      <w:pPr>
        <w:pStyle w:val="Bodytext20"/>
        <w:numPr>
          <w:ilvl w:val="0"/>
          <w:numId w:val="23"/>
        </w:numPr>
        <w:shd w:val="clear" w:color="auto" w:fill="auto"/>
        <w:tabs>
          <w:tab w:val="left" w:pos="631"/>
        </w:tabs>
        <w:spacing w:after="0" w:line="360" w:lineRule="auto"/>
        <w:jc w:val="both"/>
      </w:pPr>
      <w:r>
        <w:t xml:space="preserve">wykonawcę lub  uczestnika konkursu, którego beneficjentem rzeczywistym w rozumieniu ustawy z dnia 1 marca 2018 r. </w:t>
      </w:r>
      <w:r w:rsidR="00AF6B22">
        <w:t xml:space="preserve">o przeciwdziałaniu praniu pieniędzy oraz finansowaniu terroryzmu (Dz. U. z 2022 r. poz. 593 i 655) jest osoba wymieniona w wykazach określonych w rozporządzeniu 765/2006 i rozporządzeniu 269/2014 albo wpisana na listę lub będąca takim beneficjentem rzeczywistym z dnia 24 lutego 2022 r., o ile została wpisana na listę na podstawie decyzji sprawie </w:t>
      </w:r>
      <w:r w:rsidR="00AF6B22">
        <w:lastRenderedPageBreak/>
        <w:t>wpisu na list</w:t>
      </w:r>
      <w:r w:rsidR="005656F5">
        <w:t>ę</w:t>
      </w:r>
      <w:r w:rsidR="00AF6B22">
        <w:t xml:space="preserve"> rozstrzygającej o zastosowaniu środka, o którym mowa </w:t>
      </w:r>
      <w:bookmarkStart w:id="14" w:name="_Hlk106715626"/>
      <w:r w:rsidR="00AF6B22">
        <w:t xml:space="preserve">w art. 1 pkt 3 ustawy </w:t>
      </w:r>
      <w:r w:rsidR="007B17F9">
        <w:t>o szczególnych rozwiązaniach w zakresie przeciwdziałania wspieraniu agresji na Ukrainę oraz służących ochronie bezpieczeństwa narodowego;</w:t>
      </w:r>
    </w:p>
    <w:bookmarkEnd w:id="14"/>
    <w:p w14:paraId="54BE8270" w14:textId="6F87F015" w:rsidR="00974379" w:rsidRDefault="007B17F9" w:rsidP="001D76FA">
      <w:pPr>
        <w:pStyle w:val="Bodytext20"/>
        <w:numPr>
          <w:ilvl w:val="0"/>
          <w:numId w:val="23"/>
        </w:numPr>
        <w:shd w:val="clear" w:color="auto" w:fill="auto"/>
        <w:tabs>
          <w:tab w:val="left" w:pos="631"/>
        </w:tabs>
        <w:spacing w:after="0" w:line="360" w:lineRule="auto"/>
        <w:jc w:val="both"/>
      </w:pPr>
      <w:r>
        <w:t>wykonawcę lub uczestnika konkursu, którego jednostką dominująca w rozumieniu art. 3 ust. 1 pkt 37 ustawy z dnia 29 września 1994 r. o rachunkowości (Dz</w:t>
      </w:r>
      <w:r w:rsidR="005656F5">
        <w:t xml:space="preserve">. </w:t>
      </w:r>
      <w:r>
        <w:t xml:space="preserve"> U. z 2021 r. poz. 217, 2105 i 2106), jest podmiot wymieniony w wykazach określonych w rozporządzeniu 765/2006 i rozporządzeniu 269/2014 albo wpisana na listę lub będący taka jednostką dominującą od dnia 24 lutego 2022 r., </w:t>
      </w:r>
      <w:r w:rsidR="005656F5">
        <w:t xml:space="preserve">                </w:t>
      </w:r>
      <w:r>
        <w:t xml:space="preserve">o ile został wpisany na listę na podstawie decyzji w sprawie wpisu na listę rozstrzygającej </w:t>
      </w:r>
      <w:r w:rsidR="005656F5">
        <w:t xml:space="preserve">                                   </w:t>
      </w:r>
      <w:r>
        <w:t xml:space="preserve">o zastosowaniu </w:t>
      </w:r>
      <w:r w:rsidR="00974379">
        <w:t>ś</w:t>
      </w:r>
      <w:r>
        <w:t>rodka</w:t>
      </w:r>
      <w:r w:rsidR="00974379">
        <w:t>, o którym mowa</w:t>
      </w:r>
      <w:r w:rsidR="00974379" w:rsidRPr="00974379">
        <w:t xml:space="preserve"> </w:t>
      </w:r>
      <w:r w:rsidR="00974379">
        <w:t>w art. 1 pkt 3 ustawy o szczególnych rozwiązaniach w zakresie przeciwdziałania wspieraniu agresji na Ukrainę oraz służących ochronie bezpieczeństwa narodowego</w:t>
      </w:r>
    </w:p>
    <w:p w14:paraId="318BA89A" w14:textId="62383766" w:rsidR="00974379" w:rsidRDefault="00974379" w:rsidP="001D76FA">
      <w:pPr>
        <w:pStyle w:val="Bodytext20"/>
        <w:numPr>
          <w:ilvl w:val="0"/>
          <w:numId w:val="6"/>
        </w:numPr>
        <w:shd w:val="clear" w:color="auto" w:fill="auto"/>
        <w:tabs>
          <w:tab w:val="left" w:pos="631"/>
        </w:tabs>
        <w:spacing w:after="0" w:line="360" w:lineRule="auto"/>
        <w:ind w:firstLine="0"/>
        <w:jc w:val="both"/>
      </w:pPr>
      <w:r>
        <w:t>Wykluczenie następuje na okres trwania okoliczności określonych w ust. 3.</w:t>
      </w:r>
    </w:p>
    <w:p w14:paraId="29010C10" w14:textId="0D09CF0F" w:rsidR="00974379" w:rsidRPr="00974379" w:rsidRDefault="00974379" w:rsidP="001D76FA">
      <w:pPr>
        <w:pStyle w:val="Bodytext20"/>
        <w:numPr>
          <w:ilvl w:val="0"/>
          <w:numId w:val="6"/>
        </w:numPr>
        <w:shd w:val="clear" w:color="auto" w:fill="auto"/>
        <w:tabs>
          <w:tab w:val="left" w:pos="631"/>
        </w:tabs>
        <w:spacing w:after="0" w:line="360" w:lineRule="auto"/>
        <w:ind w:firstLine="0"/>
        <w:jc w:val="both"/>
      </w:pPr>
      <w:r w:rsidRPr="00974379">
        <w:t xml:space="preserve">W przypadku wykonawcy wykluczonego na podstawie ust. 3 Zamawiający odrzuca ofertę takiego </w:t>
      </w:r>
    </w:p>
    <w:p w14:paraId="29138C57" w14:textId="20B69999" w:rsidR="00974379" w:rsidRDefault="00974379" w:rsidP="0066778D">
      <w:pPr>
        <w:pStyle w:val="Default"/>
        <w:spacing w:line="360" w:lineRule="auto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</w:t>
      </w:r>
      <w:r w:rsidR="00CF5805">
        <w:rPr>
          <w:color w:val="auto"/>
          <w:sz w:val="20"/>
          <w:szCs w:val="20"/>
        </w:rPr>
        <w:t xml:space="preserve">  </w:t>
      </w:r>
      <w:r>
        <w:rPr>
          <w:color w:val="auto"/>
          <w:sz w:val="20"/>
          <w:szCs w:val="20"/>
        </w:rPr>
        <w:t xml:space="preserve">   wykonawcy.</w:t>
      </w:r>
    </w:p>
    <w:p w14:paraId="5FBAC070" w14:textId="77777777" w:rsidR="00887552" w:rsidRDefault="0009756C" w:rsidP="001D76FA">
      <w:pPr>
        <w:pStyle w:val="Default"/>
        <w:numPr>
          <w:ilvl w:val="0"/>
          <w:numId w:val="6"/>
        </w:numPr>
        <w:spacing w:line="360" w:lineRule="auto"/>
        <w:rPr>
          <w:color w:val="auto"/>
          <w:sz w:val="20"/>
          <w:szCs w:val="20"/>
        </w:rPr>
      </w:pPr>
      <w:r w:rsidRPr="00887552">
        <w:rPr>
          <w:color w:val="auto"/>
          <w:sz w:val="20"/>
          <w:szCs w:val="20"/>
        </w:rPr>
        <w:t xml:space="preserve">Zamawiający oceni czy Wykonawca spełni warunki, o których mowa w ust. 1 i 3 na podstawie </w:t>
      </w:r>
    </w:p>
    <w:p w14:paraId="74140D6D" w14:textId="1BC6E4E3" w:rsidR="0009756C" w:rsidRPr="00887552" w:rsidRDefault="00887552" w:rsidP="0066778D">
      <w:pPr>
        <w:pStyle w:val="Default"/>
        <w:spacing w:line="360" w:lineRule="auto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</w:t>
      </w:r>
      <w:r w:rsidR="0009756C" w:rsidRPr="00887552">
        <w:rPr>
          <w:color w:val="auto"/>
          <w:sz w:val="20"/>
          <w:szCs w:val="20"/>
        </w:rPr>
        <w:t xml:space="preserve">złożonych oświadczeń i dokumentów wskazanych w rozdziale </w:t>
      </w:r>
      <w:r w:rsidR="0066778D">
        <w:rPr>
          <w:color w:val="auto"/>
          <w:sz w:val="20"/>
          <w:szCs w:val="20"/>
        </w:rPr>
        <w:t>VII</w:t>
      </w:r>
      <w:r w:rsidR="00E12D41">
        <w:rPr>
          <w:color w:val="auto"/>
          <w:sz w:val="20"/>
          <w:szCs w:val="20"/>
        </w:rPr>
        <w:t>I</w:t>
      </w:r>
      <w:r w:rsidR="0066778D">
        <w:rPr>
          <w:color w:val="auto"/>
          <w:sz w:val="20"/>
          <w:szCs w:val="20"/>
        </w:rPr>
        <w:t xml:space="preserve"> zgodnie z formułą „ spełnia</w:t>
      </w:r>
      <w:r w:rsidR="0066778D">
        <w:rPr>
          <w:color w:val="auto"/>
          <w:sz w:val="20"/>
          <w:szCs w:val="20"/>
        </w:rPr>
        <w:br/>
        <w:t xml:space="preserve">           </w:t>
      </w:r>
      <w:r>
        <w:rPr>
          <w:color w:val="auto"/>
          <w:sz w:val="20"/>
          <w:szCs w:val="20"/>
        </w:rPr>
        <w:t>/</w:t>
      </w:r>
      <w:r w:rsidR="0009756C" w:rsidRPr="00887552">
        <w:rPr>
          <w:color w:val="auto"/>
          <w:sz w:val="20"/>
          <w:szCs w:val="20"/>
        </w:rPr>
        <w:t>nie</w:t>
      </w:r>
      <w:r w:rsidR="0066778D">
        <w:rPr>
          <w:color w:val="auto"/>
          <w:sz w:val="20"/>
          <w:szCs w:val="20"/>
        </w:rPr>
        <w:t xml:space="preserve"> </w:t>
      </w:r>
      <w:r w:rsidR="0009756C" w:rsidRPr="00887552">
        <w:rPr>
          <w:color w:val="auto"/>
          <w:sz w:val="20"/>
          <w:szCs w:val="20"/>
        </w:rPr>
        <w:t>spełnia”</w:t>
      </w:r>
    </w:p>
    <w:p w14:paraId="332AF1AE" w14:textId="1186600E" w:rsidR="00CE78F0" w:rsidRDefault="00CE78F0" w:rsidP="0066778D">
      <w:pPr>
        <w:pStyle w:val="Default"/>
        <w:spacing w:line="360" w:lineRule="auto"/>
        <w:rPr>
          <w:color w:val="auto"/>
          <w:sz w:val="20"/>
          <w:szCs w:val="20"/>
        </w:rPr>
      </w:pPr>
    </w:p>
    <w:p w14:paraId="6B1FA345" w14:textId="37C77206" w:rsidR="00CE78F0" w:rsidRDefault="00CE78F0" w:rsidP="0066778D">
      <w:pPr>
        <w:pStyle w:val="Default"/>
        <w:spacing w:line="360" w:lineRule="auto"/>
        <w:rPr>
          <w:color w:val="auto"/>
          <w:sz w:val="20"/>
          <w:szCs w:val="20"/>
        </w:rPr>
      </w:pPr>
    </w:p>
    <w:p w14:paraId="2B0BAB1B" w14:textId="77777777" w:rsidR="00CE78F0" w:rsidRPr="00CE78F0" w:rsidRDefault="00CE78F0" w:rsidP="001D76FA">
      <w:pPr>
        <w:pStyle w:val="Bodytext30"/>
        <w:numPr>
          <w:ilvl w:val="0"/>
          <w:numId w:val="27"/>
        </w:numPr>
        <w:shd w:val="clear" w:color="auto" w:fill="auto"/>
        <w:tabs>
          <w:tab w:val="left" w:pos="434"/>
        </w:tabs>
        <w:spacing w:before="0" w:after="244" w:line="360" w:lineRule="auto"/>
        <w:jc w:val="both"/>
        <w:rPr>
          <w:sz w:val="22"/>
          <w:szCs w:val="22"/>
        </w:rPr>
      </w:pPr>
      <w:r w:rsidRPr="00CE78F0">
        <w:rPr>
          <w:sz w:val="22"/>
          <w:szCs w:val="22"/>
        </w:rPr>
        <w:t>OŚWIADCZENIA I DOKUMENTY, JAKIE ZOBOWIĄZANI SĄ DOSTARCZYĆ WYKONAWCY W CELU POTWIERDZENIA SPEŁNIANIA WARUNKÓW UDZIAŁU W POSTĘPOWANIU ORAZ WYKAZANIA BRAKU PODSTAW WYKLUCZENIA (PODMIOTOWE ŚRODKI DOWODOWE)</w:t>
      </w:r>
    </w:p>
    <w:p w14:paraId="79AFEBC5" w14:textId="2D9F349B" w:rsidR="00CE78F0" w:rsidRPr="00F55D9F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rStyle w:val="Bodytext2Bold"/>
          <w:b w:val="0"/>
          <w:bCs w:val="0"/>
          <w:color w:val="000000" w:themeColor="text1"/>
          <w:shd w:val="clear" w:color="auto" w:fill="auto"/>
          <w:lang w:eastAsia="en-US" w:bidi="ar-SA"/>
        </w:rPr>
      </w:pPr>
      <w:r w:rsidRPr="00F55D9F">
        <w:rPr>
          <w:color w:val="000000" w:themeColor="text1"/>
        </w:rPr>
        <w:t xml:space="preserve">Do oferty Wykonawca zobowiązany jest dołączyć aktualne na dzień składania ofert oświadczenie o spełnianiu warunków udziału w postępowaniu oraz o braku podstaw do wykluczenia z postępowania - zgodnie z </w:t>
      </w:r>
      <w:r w:rsidRPr="00F55D9F">
        <w:rPr>
          <w:rStyle w:val="Bodytext2Bold"/>
          <w:color w:val="000000" w:themeColor="text1"/>
        </w:rPr>
        <w:t xml:space="preserve">załącznikami nr 3 i </w:t>
      </w:r>
      <w:r w:rsidR="005102D5">
        <w:rPr>
          <w:rStyle w:val="Bodytext2Bold"/>
          <w:color w:val="000000" w:themeColor="text1"/>
        </w:rPr>
        <w:t>4</w:t>
      </w:r>
      <w:r w:rsidRPr="00F55D9F">
        <w:rPr>
          <w:rStyle w:val="Bodytext2Bold"/>
          <w:color w:val="000000" w:themeColor="text1"/>
        </w:rPr>
        <w:t xml:space="preserve"> do SWZ;</w:t>
      </w:r>
    </w:p>
    <w:p w14:paraId="6CF4D0E9" w14:textId="77777777" w:rsidR="00CE78F0" w:rsidRPr="00F55D9F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color w:val="000000" w:themeColor="text1"/>
        </w:rPr>
        <w:t>Oświadczenia składają odrębnie:</w:t>
      </w:r>
    </w:p>
    <w:p w14:paraId="06FF6DAA" w14:textId="77777777" w:rsidR="00CE78F0" w:rsidRPr="00F55D9F" w:rsidRDefault="00CE78F0" w:rsidP="001D76FA">
      <w:pPr>
        <w:pStyle w:val="Bodytext20"/>
        <w:numPr>
          <w:ilvl w:val="2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rFonts w:eastAsiaTheme="minorHAnsi"/>
          <w:color w:val="000000" w:themeColor="text1"/>
        </w:rPr>
        <w:t>Wykonawca/każdy spośród wykonawców wspólnie ubiegający się o udzielenie</w:t>
      </w:r>
      <w:r w:rsidRPr="00F55D9F">
        <w:rPr>
          <w:color w:val="000000" w:themeColor="text1"/>
        </w:rPr>
        <w:t xml:space="preserve"> </w:t>
      </w:r>
      <w:r w:rsidRPr="00F55D9F">
        <w:rPr>
          <w:rFonts w:eastAsiaTheme="minorHAnsi"/>
          <w:color w:val="000000" w:themeColor="text1"/>
        </w:rPr>
        <w:t xml:space="preserve">zamówienia. W takim przypadku oświadczenie potwierdza brak podstaw wykluczenia </w:t>
      </w:r>
      <w:r w:rsidRPr="00F55D9F">
        <w:rPr>
          <w:color w:val="000000" w:themeColor="text1"/>
        </w:rPr>
        <w:t xml:space="preserve"> wykonawcy oraz spełnianie warunków udziału w postępowaniu w zakresie, w jakim każdy z wykonawców wykazuje spełnianie warunków udziału w postępowaniu.</w:t>
      </w:r>
    </w:p>
    <w:p w14:paraId="101EBF58" w14:textId="5DD1B4EB" w:rsidR="00CE78F0" w:rsidRPr="00F55D9F" w:rsidRDefault="00CE78F0" w:rsidP="001D76FA">
      <w:pPr>
        <w:pStyle w:val="Bodytext20"/>
        <w:numPr>
          <w:ilvl w:val="2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color w:val="000000" w:themeColor="text1"/>
        </w:rPr>
        <w:t>Podmiot trzeci na którego potencjał powołuje się wykonawca celem potwierdzenia spełnienia warunków udziału w postępowaniu. W takim przypadku oświadczenie potwierdza brak podstaw wykluczenia podmiotu oraz spełnianie warunków udziału w postępowaniu w zakresie, w jakim podmiot udostępnia swoje zasoby wykonawcy.</w:t>
      </w:r>
    </w:p>
    <w:p w14:paraId="690822D8" w14:textId="77777777" w:rsidR="00CE78F0" w:rsidRPr="00F55D9F" w:rsidRDefault="00CE78F0" w:rsidP="001D76FA">
      <w:pPr>
        <w:pStyle w:val="Bodytext20"/>
        <w:numPr>
          <w:ilvl w:val="2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color w:val="000000" w:themeColor="text1"/>
        </w:rPr>
        <w:t>Podwykonawcy, na których zasobach wykonawca nie podlega przy wykazywaniu spełnienia warunków udziału w postępowaniu. W takim przypadku oświadczenie potwierdza brak podstaw wykluczenia podwykonawcy.</w:t>
      </w:r>
    </w:p>
    <w:p w14:paraId="782D9AEC" w14:textId="77777777" w:rsidR="00CE78F0" w:rsidRPr="00F55D9F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color w:val="000000" w:themeColor="text1"/>
        </w:rPr>
        <w:lastRenderedPageBreak/>
        <w:t>Informacje zawarte w oświadczeniu, o którym mowa w pkt 1 stanowią wstępne potwierdzenie, że Wykonawca nie podlega wykluczeniu oraz spełnia warunki udziału w postępowaniu.</w:t>
      </w:r>
    </w:p>
    <w:p w14:paraId="089D4381" w14:textId="77777777" w:rsidR="00CE78F0" w:rsidRPr="00F55D9F" w:rsidRDefault="00CE78F0" w:rsidP="001D76FA">
      <w:pPr>
        <w:pStyle w:val="Bodytext20"/>
        <w:numPr>
          <w:ilvl w:val="0"/>
          <w:numId w:val="9"/>
        </w:numPr>
        <w:shd w:val="clear" w:color="auto" w:fill="auto"/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color w:val="000000" w:themeColor="text1"/>
        </w:rPr>
        <w:t>Zamawiający wzywa wykonawcę, którego oferta została najwyżej oceniona, do złożenia w wyznaczonym terminie, nie krótszym niż 5 dni od dnia wezwania, podmiotowych środków dowodowych, jeżeli wymagał ich złożenia w ogłoszeniu o zamówieniu lub dokumentach zamówienia, aktualnych na dzień złożenia podmiotowych środków dowodowych.</w:t>
      </w:r>
    </w:p>
    <w:p w14:paraId="14335168" w14:textId="77777777" w:rsidR="00CE78F0" w:rsidRPr="00F55D9F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4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F55D9F">
        <w:rPr>
          <w:color w:val="000000" w:themeColor="text1"/>
        </w:rPr>
        <w:t>Podmiotowe środki dowodowe wymagane od wykonawcy obejmują;</w:t>
      </w:r>
    </w:p>
    <w:p w14:paraId="0FC6B656" w14:textId="2FD938CC" w:rsidR="00CE78F0" w:rsidRPr="00680CB1" w:rsidRDefault="00CE78F0" w:rsidP="001D76FA">
      <w:pPr>
        <w:pStyle w:val="Bodytext20"/>
        <w:numPr>
          <w:ilvl w:val="0"/>
          <w:numId w:val="10"/>
        </w:numPr>
        <w:shd w:val="clear" w:color="auto" w:fill="auto"/>
        <w:tabs>
          <w:tab w:val="left" w:pos="920"/>
        </w:tabs>
        <w:spacing w:after="0" w:line="360" w:lineRule="auto"/>
        <w:ind w:left="880" w:hanging="400"/>
        <w:jc w:val="both"/>
        <w:rPr>
          <w:color w:val="000000" w:themeColor="text1"/>
        </w:rPr>
      </w:pPr>
      <w:r w:rsidRPr="00680CB1">
        <w:rPr>
          <w:color w:val="000000" w:themeColor="text1"/>
        </w:rPr>
        <w:t>Oświadczenie wykonawcy, w zakresie art. 108 ust. 1 pkt 5 ustawy, o braku przynależności do tej samej grupy kapitałowej, w rozumieniu ustawy z dnia 16 lutego 2007 r. o ochronie konkurencji i konsumentów (Dz. U. z 2020 r. poz. 1076 ze zm.), z innym wykonawcą, który złożył odrębną ofertę, albo oświadczenia o przynależności do tej samej grupy kapitałowej wraz z dokumentami lub informacjami potwierdzającymi przygotowanie oferty niezależnie od innego wykonawcy należącego do tej samej grupy kapitałowej</w:t>
      </w:r>
      <w:r w:rsidR="001054A7">
        <w:rPr>
          <w:color w:val="000000" w:themeColor="text1"/>
        </w:rPr>
        <w:t>.</w:t>
      </w:r>
    </w:p>
    <w:p w14:paraId="002A3D04" w14:textId="77777777" w:rsidR="006B5329" w:rsidRDefault="00CE78F0" w:rsidP="001D76FA">
      <w:pPr>
        <w:pStyle w:val="Bodytext20"/>
        <w:numPr>
          <w:ilvl w:val="0"/>
          <w:numId w:val="10"/>
        </w:numPr>
        <w:shd w:val="clear" w:color="auto" w:fill="auto"/>
        <w:tabs>
          <w:tab w:val="left" w:pos="920"/>
        </w:tabs>
        <w:spacing w:after="0" w:line="360" w:lineRule="auto"/>
        <w:ind w:left="880" w:hanging="400"/>
        <w:jc w:val="both"/>
        <w:rPr>
          <w:color w:val="000000" w:themeColor="text1"/>
        </w:rPr>
      </w:pPr>
      <w:r w:rsidRPr="00680CB1">
        <w:rPr>
          <w:color w:val="000000" w:themeColor="text1"/>
        </w:rPr>
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1C0BBFF7" w14:textId="5DC7EF43" w:rsidR="006B5329" w:rsidRDefault="00CE78F0" w:rsidP="001D76FA">
      <w:pPr>
        <w:pStyle w:val="Bodytext20"/>
        <w:numPr>
          <w:ilvl w:val="0"/>
          <w:numId w:val="10"/>
        </w:numPr>
        <w:shd w:val="clear" w:color="auto" w:fill="auto"/>
        <w:tabs>
          <w:tab w:val="left" w:pos="920"/>
        </w:tabs>
        <w:spacing w:after="0" w:line="360" w:lineRule="auto"/>
        <w:ind w:left="880" w:hanging="400"/>
        <w:jc w:val="both"/>
        <w:rPr>
          <w:color w:val="000000" w:themeColor="text1"/>
        </w:rPr>
      </w:pPr>
      <w:r w:rsidRPr="006B5329">
        <w:rPr>
          <w:color w:val="000000" w:themeColor="text1"/>
        </w:rPr>
        <w:t xml:space="preserve">Wykazu dostaw wykonanych nie wcześniej niż w okresie ostatnich 3 lat przed upływem terminu składania ofert, a jeżeli okres prowadzenia działalności jest krótszy – w tym okresie wykonał należycie i prawidłowo </w:t>
      </w:r>
      <w:r w:rsidR="006B5329" w:rsidRPr="006B5329">
        <w:rPr>
          <w:color w:val="000000" w:themeColor="text1"/>
        </w:rPr>
        <w:t>co najmniej:</w:t>
      </w:r>
    </w:p>
    <w:p w14:paraId="3306E76C" w14:textId="5188772B" w:rsidR="006B5329" w:rsidRDefault="006B5329" w:rsidP="001D76FA">
      <w:pPr>
        <w:pStyle w:val="Bodytext20"/>
        <w:numPr>
          <w:ilvl w:val="2"/>
          <w:numId w:val="10"/>
        </w:numPr>
        <w:spacing w:after="0" w:line="360" w:lineRule="auto"/>
        <w:ind w:left="880" w:hanging="400"/>
        <w:jc w:val="left"/>
        <w:rPr>
          <w:color w:val="000000" w:themeColor="text1"/>
        </w:rPr>
      </w:pPr>
      <w:r w:rsidRPr="006B5329">
        <w:rPr>
          <w:color w:val="000000" w:themeColor="text1"/>
        </w:rPr>
        <w:t>dla c</w:t>
      </w:r>
      <w:r w:rsidR="00CA2576">
        <w:rPr>
          <w:color w:val="000000" w:themeColor="text1"/>
        </w:rPr>
        <w:t>zęści I – wykonał co najmniej 5</w:t>
      </w:r>
      <w:r w:rsidRPr="006B5329">
        <w:rPr>
          <w:color w:val="000000" w:themeColor="text1"/>
        </w:rPr>
        <w:t xml:space="preserve"> dostaw oprogramow</w:t>
      </w:r>
      <w:r w:rsidR="00B63F20">
        <w:rPr>
          <w:color w:val="000000" w:themeColor="text1"/>
        </w:rPr>
        <w:t xml:space="preserve">ania i przeprowadził minimum 5 </w:t>
      </w:r>
      <w:r w:rsidRPr="006B5329">
        <w:rPr>
          <w:color w:val="000000" w:themeColor="text1"/>
        </w:rPr>
        <w:t>dedykowanych szkoleń.</w:t>
      </w:r>
    </w:p>
    <w:p w14:paraId="1ED9FFA7" w14:textId="4D35F0BD" w:rsidR="006B5329" w:rsidRDefault="006B5329" w:rsidP="001D76FA">
      <w:pPr>
        <w:pStyle w:val="Bodytext20"/>
        <w:numPr>
          <w:ilvl w:val="2"/>
          <w:numId w:val="10"/>
        </w:numPr>
        <w:spacing w:after="0" w:line="360" w:lineRule="auto"/>
        <w:ind w:left="880" w:hanging="400"/>
        <w:jc w:val="left"/>
        <w:rPr>
          <w:color w:val="000000" w:themeColor="text1"/>
        </w:rPr>
      </w:pPr>
      <w:r w:rsidRPr="006B5329">
        <w:rPr>
          <w:color w:val="000000" w:themeColor="text1"/>
        </w:rPr>
        <w:t>dla czę</w:t>
      </w:r>
      <w:r w:rsidR="00B63F20">
        <w:rPr>
          <w:color w:val="000000" w:themeColor="text1"/>
        </w:rPr>
        <w:t>ści II – przeprowadził minimum 3</w:t>
      </w:r>
      <w:r w:rsidRPr="006B5329">
        <w:rPr>
          <w:color w:val="000000" w:themeColor="text1"/>
        </w:rPr>
        <w:t xml:space="preserve"> diagnozę </w:t>
      </w:r>
      <w:proofErr w:type="spellStart"/>
      <w:r w:rsidRPr="006B5329">
        <w:rPr>
          <w:color w:val="000000" w:themeColor="text1"/>
        </w:rPr>
        <w:t>cyberbezpieczeństwa</w:t>
      </w:r>
      <w:proofErr w:type="spellEnd"/>
    </w:p>
    <w:p w14:paraId="6184694D" w14:textId="7B6C6B8F" w:rsidR="00CA2576" w:rsidRDefault="006B5329" w:rsidP="001D76FA">
      <w:pPr>
        <w:pStyle w:val="Bodytext20"/>
        <w:numPr>
          <w:ilvl w:val="2"/>
          <w:numId w:val="10"/>
        </w:numPr>
        <w:spacing w:after="0" w:line="360" w:lineRule="auto"/>
        <w:ind w:left="880" w:hanging="400"/>
        <w:jc w:val="left"/>
        <w:rPr>
          <w:color w:val="000000" w:themeColor="text1"/>
        </w:rPr>
      </w:pPr>
      <w:r w:rsidRPr="006B5329">
        <w:rPr>
          <w:color w:val="000000" w:themeColor="text1"/>
        </w:rPr>
        <w:t>dla części III – przep</w:t>
      </w:r>
      <w:r w:rsidR="00CA2576">
        <w:rPr>
          <w:color w:val="000000" w:themeColor="text1"/>
        </w:rPr>
        <w:t>rowadził minimum 5</w:t>
      </w:r>
      <w:r w:rsidRPr="006B5329">
        <w:rPr>
          <w:color w:val="000000" w:themeColor="text1"/>
        </w:rPr>
        <w:t xml:space="preserve"> szkoleń z zakresu administrowania urządzeniami UTM </w:t>
      </w:r>
      <w:proofErr w:type="spellStart"/>
      <w:r w:rsidRPr="006B5329">
        <w:rPr>
          <w:color w:val="000000" w:themeColor="text1"/>
        </w:rPr>
        <w:t>Fortigate</w:t>
      </w:r>
      <w:proofErr w:type="spellEnd"/>
      <w:r w:rsidRPr="006B5329">
        <w:rPr>
          <w:color w:val="000000" w:themeColor="text1"/>
        </w:rPr>
        <w:t xml:space="preserve">. </w:t>
      </w:r>
    </w:p>
    <w:p w14:paraId="516D6B03" w14:textId="17DAF63F" w:rsidR="00CE78F0" w:rsidRPr="00CA2576" w:rsidRDefault="00CE78F0" w:rsidP="001D76FA">
      <w:pPr>
        <w:pStyle w:val="Bodytext20"/>
        <w:numPr>
          <w:ilvl w:val="1"/>
          <w:numId w:val="10"/>
        </w:numPr>
        <w:spacing w:after="0" w:line="360" w:lineRule="auto"/>
        <w:ind w:left="880" w:hanging="400"/>
        <w:jc w:val="left"/>
        <w:rPr>
          <w:color w:val="000000" w:themeColor="text1"/>
        </w:rPr>
      </w:pPr>
      <w:r w:rsidRPr="00CA2576">
        <w:rPr>
          <w:color w:val="000000" w:themeColor="text1"/>
        </w:rPr>
        <w:t>wraz z podaniem ich wartości, przedmiotu, dat wykonania i podmiotów, na rzecz których dostawy zostały wykonane lub są wykonywane, oraz z załączeniem dowodów określających, czy te dostawy zostały wykonane lub są wykonywane należycie, przy czym dowodami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</w:t>
      </w:r>
      <w:r w:rsidR="006B5329" w:rsidRPr="00CA2576">
        <w:rPr>
          <w:color w:val="000000" w:themeColor="text1"/>
        </w:rPr>
        <w:t xml:space="preserve">nich 3 miesięcy.- Załącznik nr </w:t>
      </w:r>
      <w:r w:rsidR="00AA5F82">
        <w:rPr>
          <w:color w:val="000000" w:themeColor="text1"/>
        </w:rPr>
        <w:t>5</w:t>
      </w:r>
      <w:r w:rsidRPr="00CA2576">
        <w:rPr>
          <w:color w:val="000000" w:themeColor="text1"/>
        </w:rPr>
        <w:t xml:space="preserve"> do SWZ.</w:t>
      </w:r>
    </w:p>
    <w:p w14:paraId="342B416C" w14:textId="330B62C7" w:rsidR="00CE78F0" w:rsidRPr="00680CB1" w:rsidRDefault="00CE78F0" w:rsidP="001D76FA">
      <w:pPr>
        <w:pStyle w:val="Bodytext20"/>
        <w:numPr>
          <w:ilvl w:val="0"/>
          <w:numId w:val="10"/>
        </w:numPr>
        <w:shd w:val="clear" w:color="auto" w:fill="auto"/>
        <w:tabs>
          <w:tab w:val="left" w:pos="432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 xml:space="preserve">Gdy umocowanie osoby składającej ofertę nie wynika z dokumentów rejestrowych, wykonawca, który składa ofertę za pośrednictwem pełnomocnika, powinien dołączyć do oferty dokument pełnomocnictwa obejmujący swym zakresem umocowanie do złożenia oferty lub do złożenia oferty i podpisania umowy. W przypadku Wykonawców ubiegających się wspólnie o udzielenie </w:t>
      </w:r>
      <w:r w:rsidRPr="00680CB1">
        <w:rPr>
          <w:color w:val="000000" w:themeColor="text1"/>
        </w:rPr>
        <w:lastRenderedPageBreak/>
        <w:t>zamówienia wykonawcy zobowiązani są do ustanowienia pełnomocnika. Dokument pełnomocnictwa, z treści którego będzie wynikało umocowanie do reprezentowania w postępowaniu o udzielenie zamówienia tych wykonawców należało załączyć do oferty. Pełnomocnictwo powinno być załączone do oferty i powinno zawierać w szczególności wskazanie:</w:t>
      </w:r>
    </w:p>
    <w:p w14:paraId="4374FCD7" w14:textId="77777777" w:rsidR="006D2DD8" w:rsidRDefault="00CE78F0" w:rsidP="001D76FA">
      <w:pPr>
        <w:pStyle w:val="Bodytext20"/>
        <w:numPr>
          <w:ilvl w:val="2"/>
          <w:numId w:val="10"/>
        </w:numPr>
        <w:shd w:val="clear" w:color="auto" w:fill="auto"/>
        <w:tabs>
          <w:tab w:val="left" w:pos="851"/>
        </w:tabs>
        <w:spacing w:after="0" w:line="360" w:lineRule="auto"/>
        <w:ind w:left="480" w:firstLine="0"/>
        <w:jc w:val="both"/>
        <w:rPr>
          <w:color w:val="000000" w:themeColor="text1"/>
        </w:rPr>
      </w:pPr>
      <w:r w:rsidRPr="00680CB1">
        <w:rPr>
          <w:color w:val="000000" w:themeColor="text1"/>
        </w:rPr>
        <w:t>Postępowania o zamówienie publiczne, którego dotyczy,</w:t>
      </w:r>
    </w:p>
    <w:p w14:paraId="65CA9B6B" w14:textId="77777777" w:rsidR="006D2DD8" w:rsidRDefault="00CE78F0" w:rsidP="001D76FA">
      <w:pPr>
        <w:pStyle w:val="Bodytext20"/>
        <w:numPr>
          <w:ilvl w:val="2"/>
          <w:numId w:val="10"/>
        </w:numPr>
        <w:shd w:val="clear" w:color="auto" w:fill="auto"/>
        <w:tabs>
          <w:tab w:val="left" w:pos="851"/>
        </w:tabs>
        <w:spacing w:after="0" w:line="360" w:lineRule="auto"/>
        <w:ind w:left="480" w:firstLine="0"/>
        <w:jc w:val="both"/>
        <w:rPr>
          <w:color w:val="000000" w:themeColor="text1"/>
        </w:rPr>
      </w:pPr>
      <w:r w:rsidRPr="006D2DD8">
        <w:rPr>
          <w:color w:val="000000" w:themeColor="text1"/>
        </w:rPr>
        <w:t>Wszystkich wykonawców ubiegających się wspólnie o udzie</w:t>
      </w:r>
      <w:r w:rsidR="005102D5" w:rsidRPr="006D2DD8">
        <w:rPr>
          <w:color w:val="000000" w:themeColor="text1"/>
        </w:rPr>
        <w:t xml:space="preserve">lenie zamówienia wymienionych z </w:t>
      </w:r>
      <w:r w:rsidRPr="006D2DD8">
        <w:rPr>
          <w:color w:val="000000" w:themeColor="text1"/>
        </w:rPr>
        <w:t xml:space="preserve"> nazwy z określeniem adresu siedziby.</w:t>
      </w:r>
    </w:p>
    <w:p w14:paraId="7C63AF21" w14:textId="115E32AC" w:rsidR="00CE78F0" w:rsidRPr="006D2DD8" w:rsidRDefault="00CE78F0" w:rsidP="001D76FA">
      <w:pPr>
        <w:pStyle w:val="Bodytext20"/>
        <w:numPr>
          <w:ilvl w:val="2"/>
          <w:numId w:val="10"/>
        </w:numPr>
        <w:shd w:val="clear" w:color="auto" w:fill="auto"/>
        <w:tabs>
          <w:tab w:val="left" w:pos="851"/>
        </w:tabs>
        <w:spacing w:after="0" w:line="360" w:lineRule="auto"/>
        <w:ind w:left="851" w:hanging="480"/>
        <w:jc w:val="both"/>
        <w:rPr>
          <w:color w:val="000000" w:themeColor="text1"/>
        </w:rPr>
      </w:pPr>
      <w:r w:rsidRPr="006D2DD8">
        <w:rPr>
          <w:color w:val="000000" w:themeColor="text1"/>
        </w:rPr>
        <w:t>Ustanowionego pełnomocnika oraz zakresu jego umocowania.</w:t>
      </w:r>
    </w:p>
    <w:p w14:paraId="17426F50" w14:textId="77777777" w:rsidR="00CE78F0" w:rsidRPr="00680CB1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2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Zamawiający nie wzywa do złożenia podmiotowych środków dowodowych, jeżeli:</w:t>
      </w:r>
    </w:p>
    <w:p w14:paraId="6AB5204F" w14:textId="77835602" w:rsidR="00CE78F0" w:rsidRPr="00680CB1" w:rsidRDefault="00CE78F0" w:rsidP="001D76FA">
      <w:pPr>
        <w:pStyle w:val="Bodytext20"/>
        <w:numPr>
          <w:ilvl w:val="0"/>
          <w:numId w:val="11"/>
        </w:numPr>
        <w:shd w:val="clear" w:color="auto" w:fill="auto"/>
        <w:tabs>
          <w:tab w:val="left" w:pos="914"/>
        </w:tabs>
        <w:spacing w:after="0" w:line="360" w:lineRule="auto"/>
        <w:ind w:left="920" w:hanging="440"/>
        <w:jc w:val="both"/>
        <w:rPr>
          <w:color w:val="000000" w:themeColor="text1"/>
        </w:rPr>
      </w:pPr>
      <w:r w:rsidRPr="00680CB1">
        <w:rPr>
          <w:color w:val="000000" w:themeColor="text1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art. 125 ust. 1 </w:t>
      </w:r>
      <w:proofErr w:type="spellStart"/>
      <w:r w:rsidR="00157965">
        <w:rPr>
          <w:color w:val="000000" w:themeColor="text1"/>
        </w:rPr>
        <w:t>p</w:t>
      </w:r>
      <w:r w:rsidRPr="00680CB1">
        <w:rPr>
          <w:color w:val="000000" w:themeColor="text1"/>
        </w:rPr>
        <w:t>zp</w:t>
      </w:r>
      <w:proofErr w:type="spellEnd"/>
      <w:r w:rsidR="00F83254">
        <w:rPr>
          <w:color w:val="000000" w:themeColor="text1"/>
        </w:rPr>
        <w:t>.</w:t>
      </w:r>
      <w:r w:rsidRPr="00680CB1">
        <w:rPr>
          <w:color w:val="000000" w:themeColor="text1"/>
        </w:rPr>
        <w:t xml:space="preserve"> dane umożliwiające dostęp do tych środków;</w:t>
      </w:r>
    </w:p>
    <w:p w14:paraId="41A56525" w14:textId="77777777" w:rsidR="00CE78F0" w:rsidRPr="00680CB1" w:rsidRDefault="00CE78F0" w:rsidP="001D76FA">
      <w:pPr>
        <w:pStyle w:val="Bodytext20"/>
        <w:numPr>
          <w:ilvl w:val="0"/>
          <w:numId w:val="11"/>
        </w:numPr>
        <w:shd w:val="clear" w:color="auto" w:fill="auto"/>
        <w:tabs>
          <w:tab w:val="left" w:pos="914"/>
        </w:tabs>
        <w:spacing w:after="0" w:line="360" w:lineRule="auto"/>
        <w:ind w:left="920" w:hanging="440"/>
        <w:jc w:val="both"/>
        <w:rPr>
          <w:color w:val="000000" w:themeColor="text1"/>
        </w:rPr>
      </w:pPr>
      <w:r w:rsidRPr="00680CB1">
        <w:rPr>
          <w:color w:val="000000" w:themeColor="text1"/>
        </w:rPr>
        <w:t>podmiotowym środkiem dowodowym jest oświadczenie, którego treść odpowiada zakresowi oświadczenia, o którym mowa w art. 125 ust. 1.</w:t>
      </w:r>
    </w:p>
    <w:p w14:paraId="01260C3F" w14:textId="77777777" w:rsidR="00CE78F0" w:rsidRPr="00680CB1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2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Wykonawca nie jest zobowiązany do złożenia podmiotowych środków dowodowych, które zamawiający posiada, jeżeli wykonawca wskaże te środki oraz potwierdzi ich prawidłowość i aktualność.</w:t>
      </w:r>
    </w:p>
    <w:p w14:paraId="2E2DE64F" w14:textId="6020103D" w:rsidR="00E12D41" w:rsidRDefault="00CE78F0" w:rsidP="001D76FA">
      <w:pPr>
        <w:pStyle w:val="Bodytext20"/>
        <w:numPr>
          <w:ilvl w:val="0"/>
          <w:numId w:val="9"/>
        </w:numPr>
        <w:shd w:val="clear" w:color="auto" w:fill="auto"/>
        <w:tabs>
          <w:tab w:val="left" w:pos="432"/>
        </w:tabs>
        <w:spacing w:after="413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 xml:space="preserve">W zakresie nieuregulowanym ustawą </w:t>
      </w:r>
      <w:proofErr w:type="spellStart"/>
      <w:r w:rsidRPr="00680CB1">
        <w:rPr>
          <w:color w:val="000000" w:themeColor="text1"/>
        </w:rPr>
        <w:t>Pzp</w:t>
      </w:r>
      <w:proofErr w:type="spellEnd"/>
      <w:r w:rsidR="00F55D9F">
        <w:rPr>
          <w:color w:val="000000" w:themeColor="text1"/>
        </w:rPr>
        <w:t>.</w:t>
      </w:r>
      <w:r w:rsidRPr="00680CB1">
        <w:rPr>
          <w:color w:val="000000" w:themeColor="text1"/>
        </w:rPr>
        <w:t xml:space="preserve">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  <w:bookmarkStart w:id="15" w:name="bookmark20"/>
    </w:p>
    <w:p w14:paraId="10456896" w14:textId="04B3FE0D" w:rsidR="006A1827" w:rsidRPr="00CE039E" w:rsidRDefault="00CE039E" w:rsidP="00CE039E">
      <w:pPr>
        <w:pStyle w:val="Bodytext20"/>
        <w:numPr>
          <w:ilvl w:val="0"/>
          <w:numId w:val="27"/>
        </w:numPr>
        <w:shd w:val="clear" w:color="auto" w:fill="auto"/>
        <w:tabs>
          <w:tab w:val="left" w:pos="432"/>
        </w:tabs>
        <w:spacing w:after="413" w:line="360" w:lineRule="auto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</w:t>
      </w:r>
      <w:r w:rsidR="00BC425B" w:rsidRPr="00CE039E">
        <w:rPr>
          <w:b/>
          <w:bCs/>
          <w:color w:val="000000" w:themeColor="text1"/>
        </w:rPr>
        <w:t>POLEGANIE NA ZASOBACH INNYCH PODM</w:t>
      </w:r>
      <w:r w:rsidR="007854CB" w:rsidRPr="00CE039E">
        <w:rPr>
          <w:b/>
          <w:bCs/>
          <w:color w:val="000000" w:themeColor="text1"/>
        </w:rPr>
        <w:t>IOTÓ</w:t>
      </w:r>
      <w:r w:rsidR="00BC425B" w:rsidRPr="00CE039E">
        <w:rPr>
          <w:b/>
          <w:bCs/>
          <w:color w:val="000000" w:themeColor="text1"/>
        </w:rPr>
        <w:t>W</w:t>
      </w:r>
      <w:bookmarkEnd w:id="15"/>
    </w:p>
    <w:p w14:paraId="46078B03" w14:textId="5DC1DB07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Wykonawca może w celu potwierdzenia spełniania warunków udziału w postępowaniu polegać na zdolnościach technicznych lub zawodowych podmiotów udostępniających zasoby, niezależnie od charakteru prawnego łączących go z nimi stosunków prawnych.</w:t>
      </w:r>
    </w:p>
    <w:p w14:paraId="2A6CD30C" w14:textId="77777777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W odniesieniu do warunków dotyczących doświadczenia oraz kwalifikacji zawodowych, wykonawcy mogą polegać na zdolnościach podmiotów udostępniających zasoby, jeśli podmioty te wykonają roboty budowlane do realizacji którego te zdolności są wymagane.</w:t>
      </w:r>
    </w:p>
    <w:p w14:paraId="2BE94ED9" w14:textId="4EC5D100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 xml:space="preserve">Wykonawca, który polega na zdolnościach lub sytuacji podmiotów udostępniających zasoby, składa, wraz z ofertą, zobowiązanie podmiotu udostępniającego zasoby do oddania mu do </w:t>
      </w:r>
      <w:r w:rsidRPr="00680CB1">
        <w:rPr>
          <w:color w:val="000000" w:themeColor="text1"/>
        </w:rPr>
        <w:lastRenderedPageBreak/>
        <w:t xml:space="preserve">dyspozycji niezbędnych zasobów na potrzeby realizacji danego zamówienia lub inny podmiotowy środek dowodowy potwierdzający, że wykonawca realizując zamówienie, będzie dysponował niezbędnymi zasobami tych podmiotów. Wzór oświadczenia stanowi </w:t>
      </w:r>
      <w:r w:rsidRPr="00680CB1">
        <w:rPr>
          <w:rStyle w:val="Bodytext2Bold"/>
          <w:color w:val="000000" w:themeColor="text1"/>
        </w:rPr>
        <w:t xml:space="preserve">załącznik nr </w:t>
      </w:r>
      <w:r w:rsidR="00DE2563" w:rsidRPr="00680CB1">
        <w:rPr>
          <w:rStyle w:val="Bodytext2Bold"/>
          <w:color w:val="000000" w:themeColor="text1"/>
        </w:rPr>
        <w:t>6</w:t>
      </w:r>
      <w:r w:rsidRPr="00680CB1">
        <w:rPr>
          <w:rStyle w:val="Bodytext2Bold"/>
          <w:color w:val="000000" w:themeColor="text1"/>
        </w:rPr>
        <w:t xml:space="preserve"> do SWZ</w:t>
      </w:r>
    </w:p>
    <w:p w14:paraId="3082AC5B" w14:textId="77777777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Zamawiający ocenia, czy udostępniane wykonawcy przez podmioty udostępniające zasoby zdolności techniczne lub zawodowe, pozwalają na wykazanie przez wykonawcę spełniania warunków udziału w postępowaniu, a także bada, czy nie zachodzą wobec tego podmiotu podstawy wykluczenia, które zostały przewidziane względem wykonawcy.</w:t>
      </w:r>
    </w:p>
    <w:p w14:paraId="201AEA83" w14:textId="77777777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Jeżeli zdolności techniczne lub zawodowe podmiotu udostępniającego zasoby nie potwierdzają spełniania przez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</w:t>
      </w:r>
    </w:p>
    <w:p w14:paraId="43A37A0F" w14:textId="77777777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0" w:line="360" w:lineRule="auto"/>
        <w:ind w:left="480" w:hanging="480"/>
        <w:jc w:val="both"/>
        <w:rPr>
          <w:color w:val="000000" w:themeColor="text1"/>
        </w:rPr>
      </w:pPr>
      <w:r w:rsidRPr="00680CB1">
        <w:rPr>
          <w:rStyle w:val="Bodytext2Bold"/>
          <w:color w:val="000000" w:themeColor="text1"/>
        </w:rPr>
        <w:t xml:space="preserve">UWAGA: </w:t>
      </w:r>
      <w:r w:rsidRPr="00680CB1">
        <w:rPr>
          <w:color w:val="000000" w:themeColor="text1"/>
        </w:rPr>
        <w:t>Wykonawca nie może, po upływie terminu składania ofert, powoływać się na zdolności lub sytuację podmiotów udostępniających zasoby, jeżeli na etapie składania ofert nie polegał on w danym zakresie na zdolnościach lub sytuacji podmiotów udostępniających zasoby.</w:t>
      </w:r>
    </w:p>
    <w:p w14:paraId="718E5C73" w14:textId="0BE3C121" w:rsidR="00BC425B" w:rsidRPr="00680CB1" w:rsidRDefault="00BC425B" w:rsidP="001D76FA">
      <w:pPr>
        <w:pStyle w:val="Bodytext20"/>
        <w:numPr>
          <w:ilvl w:val="0"/>
          <w:numId w:val="12"/>
        </w:numPr>
        <w:shd w:val="clear" w:color="auto" w:fill="auto"/>
        <w:tabs>
          <w:tab w:val="left" w:pos="449"/>
        </w:tabs>
        <w:spacing w:after="300" w:line="360" w:lineRule="auto"/>
        <w:ind w:left="480" w:hanging="480"/>
        <w:jc w:val="both"/>
        <w:rPr>
          <w:color w:val="000000" w:themeColor="text1"/>
        </w:rPr>
      </w:pPr>
      <w:r w:rsidRPr="00680CB1">
        <w:rPr>
          <w:color w:val="000000" w:themeColor="text1"/>
        </w:rPr>
        <w:t>Wykonawca, w przypadku polegania na zdolnościach lub sytuacji podmiotów udostępniających zasoby, przedstawia, wraz z oświadczeniem, o którym mowa w Rozdziale</w:t>
      </w:r>
      <w:r w:rsidR="007854CB" w:rsidRPr="00680CB1">
        <w:rPr>
          <w:color w:val="000000" w:themeColor="text1"/>
        </w:rPr>
        <w:t xml:space="preserve"> </w:t>
      </w:r>
      <w:r w:rsidRPr="00680CB1">
        <w:rPr>
          <w:color w:val="000000" w:themeColor="text1"/>
        </w:rPr>
        <w:t xml:space="preserve"> </w:t>
      </w:r>
      <w:r w:rsidR="007854CB" w:rsidRPr="00680CB1">
        <w:rPr>
          <w:color w:val="000000" w:themeColor="text1"/>
        </w:rPr>
        <w:t>V</w:t>
      </w:r>
      <w:r w:rsidR="006643C3" w:rsidRPr="00680CB1">
        <w:rPr>
          <w:color w:val="000000" w:themeColor="text1"/>
        </w:rPr>
        <w:t>II</w:t>
      </w:r>
      <w:r w:rsidR="00037252">
        <w:rPr>
          <w:color w:val="000000" w:themeColor="text1"/>
        </w:rPr>
        <w:t>I</w:t>
      </w:r>
      <w:r w:rsidR="006643C3" w:rsidRPr="00680CB1">
        <w:rPr>
          <w:color w:val="000000" w:themeColor="text1"/>
        </w:rPr>
        <w:t xml:space="preserve"> </w:t>
      </w:r>
      <w:r w:rsidRPr="00680CB1">
        <w:rPr>
          <w:color w:val="000000" w:themeColor="text1"/>
        </w:rPr>
        <w:t>ust. 1 SWZ, także oświadczenie podmiotu udostępniającego zasoby, potwierdzające brak podstaw wykluczenia tego podmiotu oraz spełnianie warunków udziału w postępowaniu, w zakresie, w jakim wykonawca powołuje się na jego zasoby, zgodnie z katalogiem dokumentów określonych w Rozdziale</w:t>
      </w:r>
      <w:r w:rsidR="006643C3" w:rsidRPr="00680CB1">
        <w:rPr>
          <w:color w:val="000000" w:themeColor="text1"/>
        </w:rPr>
        <w:t xml:space="preserve">  </w:t>
      </w:r>
      <w:r w:rsidR="007854CB" w:rsidRPr="00680CB1">
        <w:rPr>
          <w:color w:val="000000" w:themeColor="text1"/>
        </w:rPr>
        <w:t>V</w:t>
      </w:r>
      <w:r w:rsidR="006643C3" w:rsidRPr="00680CB1">
        <w:rPr>
          <w:color w:val="000000" w:themeColor="text1"/>
        </w:rPr>
        <w:t>II</w:t>
      </w:r>
      <w:r w:rsidRPr="00680CB1">
        <w:rPr>
          <w:color w:val="000000" w:themeColor="text1"/>
        </w:rPr>
        <w:t xml:space="preserve"> SWZ.</w:t>
      </w:r>
    </w:p>
    <w:p w14:paraId="7D7DA128" w14:textId="3ABED07C" w:rsidR="00BC425B" w:rsidRPr="00680CB1" w:rsidRDefault="00BC425B" w:rsidP="00CE039E">
      <w:pPr>
        <w:pStyle w:val="Bodytext30"/>
        <w:numPr>
          <w:ilvl w:val="0"/>
          <w:numId w:val="27"/>
        </w:numPr>
        <w:shd w:val="clear" w:color="auto" w:fill="auto"/>
        <w:tabs>
          <w:tab w:val="left" w:pos="449"/>
        </w:tabs>
        <w:spacing w:before="0" w:after="300" w:line="360" w:lineRule="auto"/>
        <w:jc w:val="both"/>
        <w:rPr>
          <w:color w:val="000000" w:themeColor="text1"/>
        </w:rPr>
      </w:pPr>
      <w:r w:rsidRPr="00680CB1">
        <w:rPr>
          <w:color w:val="000000" w:themeColor="text1"/>
        </w:rPr>
        <w:t>INFORMACJA DLA WYKONAWCÓW WSPÓLNIE UBIEGAJĄCYCH SIĘ O UDZIELENIE ZAMÓWIENIA (SPÓŁKI CYWILNE/ KONSORCJA)</w:t>
      </w:r>
    </w:p>
    <w:p w14:paraId="6C4CDB67" w14:textId="77777777" w:rsidR="001C2DAD" w:rsidRPr="00680CB1" w:rsidRDefault="00BC425B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49"/>
        </w:tabs>
        <w:spacing w:after="0" w:line="360" w:lineRule="auto"/>
        <w:jc w:val="both"/>
        <w:rPr>
          <w:color w:val="000000" w:themeColor="text1"/>
        </w:rPr>
      </w:pPr>
      <w:r w:rsidRPr="00680CB1">
        <w:rPr>
          <w:color w:val="000000" w:themeColor="text1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57A56920" w14:textId="6E1A8A85" w:rsidR="009135C6" w:rsidRPr="00680CB1" w:rsidRDefault="00BC425B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52"/>
        </w:tabs>
        <w:spacing w:after="0" w:line="360" w:lineRule="auto"/>
        <w:jc w:val="both"/>
        <w:rPr>
          <w:color w:val="000000" w:themeColor="text1"/>
        </w:rPr>
      </w:pPr>
      <w:r w:rsidRPr="00680CB1">
        <w:rPr>
          <w:color w:val="000000" w:themeColor="text1"/>
        </w:rPr>
        <w:t xml:space="preserve">W przypadku Wykonawców wspólnie ubiegających się o udzielenie zamówienia, oświadczenia, o których mowa w Rozdziale </w:t>
      </w:r>
      <w:r w:rsidR="00C564A1" w:rsidRPr="00680CB1">
        <w:rPr>
          <w:color w:val="000000" w:themeColor="text1"/>
        </w:rPr>
        <w:t>VII</w:t>
      </w:r>
      <w:r w:rsidR="00AA5F82">
        <w:rPr>
          <w:color w:val="000000" w:themeColor="text1"/>
        </w:rPr>
        <w:t>I</w:t>
      </w:r>
      <w:r w:rsidRPr="00680CB1">
        <w:rPr>
          <w:color w:val="000000" w:themeColor="text1"/>
        </w:rPr>
        <w:t xml:space="preserve"> ust. 1 SWZ, składa każdy z wykonawców. Oświadczenia te potwierdzają brak podstaw wykluczenia oraz spełnianie warunków udziału w zakresie, w jakim każdy z wykonawców wykazuje spełnianie warunków udziału w postępowaniu.</w:t>
      </w:r>
    </w:p>
    <w:p w14:paraId="65A04FFC" w14:textId="59155FB2" w:rsidR="009135C6" w:rsidRPr="00680CB1" w:rsidRDefault="009020B9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49"/>
        </w:tabs>
        <w:spacing w:after="0" w:line="360" w:lineRule="auto"/>
        <w:jc w:val="both"/>
        <w:rPr>
          <w:color w:val="000000" w:themeColor="text1"/>
        </w:rPr>
      </w:pPr>
      <w:r w:rsidRPr="00680CB1">
        <w:rPr>
          <w:color w:val="000000" w:themeColor="text1"/>
        </w:rPr>
        <w:t xml:space="preserve">Wykonawcy wspólnie ubiegający się o udzielenie zamówienia dołączają do oferty oświadczenie, z którego wynika, które </w:t>
      </w:r>
      <w:r w:rsidR="005F3D51">
        <w:rPr>
          <w:color w:val="000000" w:themeColor="text1"/>
        </w:rPr>
        <w:t>dostawy</w:t>
      </w:r>
      <w:r w:rsidRPr="00680CB1">
        <w:rPr>
          <w:color w:val="000000" w:themeColor="text1"/>
        </w:rPr>
        <w:t xml:space="preserve"> wykonają poszczególni wykonawcy.</w:t>
      </w:r>
    </w:p>
    <w:p w14:paraId="22E0196A" w14:textId="4C07E31B" w:rsidR="009020B9" w:rsidRPr="00680CB1" w:rsidRDefault="009020B9" w:rsidP="001D76FA">
      <w:pPr>
        <w:pStyle w:val="Bodytext20"/>
        <w:numPr>
          <w:ilvl w:val="1"/>
          <w:numId w:val="27"/>
        </w:numPr>
        <w:shd w:val="clear" w:color="auto" w:fill="auto"/>
        <w:tabs>
          <w:tab w:val="left" w:pos="449"/>
        </w:tabs>
        <w:spacing w:after="0" w:line="360" w:lineRule="auto"/>
        <w:jc w:val="both"/>
        <w:rPr>
          <w:color w:val="000000" w:themeColor="text1"/>
        </w:rPr>
      </w:pPr>
      <w:r w:rsidRPr="00680CB1">
        <w:rPr>
          <w:color w:val="000000" w:themeColor="text1"/>
        </w:rPr>
        <w:t>Oświadczenia i dokumenty potwierdzające brak podstaw do wykluczenia z postępowania składa każdy z Wykonawców wspólnie ubiegających się o zamówienie</w:t>
      </w:r>
    </w:p>
    <w:p w14:paraId="32B5E232" w14:textId="77777777" w:rsidR="006643C3" w:rsidRPr="00680CB1" w:rsidRDefault="006643C3" w:rsidP="0066778D">
      <w:pPr>
        <w:pStyle w:val="Bodytext20"/>
        <w:shd w:val="clear" w:color="auto" w:fill="auto"/>
        <w:tabs>
          <w:tab w:val="left" w:pos="449"/>
        </w:tabs>
        <w:spacing w:after="0" w:line="360" w:lineRule="auto"/>
        <w:ind w:firstLine="0"/>
        <w:jc w:val="left"/>
        <w:rPr>
          <w:color w:val="000000" w:themeColor="text1"/>
        </w:rPr>
      </w:pPr>
    </w:p>
    <w:p w14:paraId="4375E867" w14:textId="54999AA6" w:rsidR="006643C3" w:rsidRPr="00784597" w:rsidRDefault="006643C3" w:rsidP="00CE039E">
      <w:pPr>
        <w:pStyle w:val="Bodytext30"/>
        <w:numPr>
          <w:ilvl w:val="0"/>
          <w:numId w:val="27"/>
        </w:numPr>
        <w:shd w:val="clear" w:color="auto" w:fill="auto"/>
        <w:tabs>
          <w:tab w:val="left" w:pos="471"/>
        </w:tabs>
        <w:spacing w:before="0" w:after="265" w:line="360" w:lineRule="auto"/>
        <w:jc w:val="both"/>
      </w:pPr>
      <w:r w:rsidRPr="00784597">
        <w:lastRenderedPageBreak/>
        <w:t>SPOSÓB KOMUNIKACJI ORAZ WYJAŚNIENIA TREŚCI SWZ</w:t>
      </w:r>
    </w:p>
    <w:p w14:paraId="1D619E5F" w14:textId="77777777" w:rsidR="006643C3" w:rsidRPr="00784597" w:rsidRDefault="006643C3" w:rsidP="0066778D">
      <w:pPr>
        <w:spacing w:after="36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Komunikacja w postepowaniu o  udzielenie zamówienia, w tym składanie ofert, wymiana informacji oraz przekazywanie dokumentów oświadczeń między zamawiającym, a wykonawcą, z uwzględnieniem wyjątków określonych w ustawie, odbywa się przy użyciu środków komunikacji elektronicznej w rozumieniu ustawy z dnia 18 lipca 2002 r. o świadczeniu usług droga elektroniczną ( t. j. Dz. U. z 2020 r., poz. 344)</w:t>
      </w:r>
    </w:p>
    <w:p w14:paraId="45056C04" w14:textId="36784436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W postepowaniu o udzielenie zamówienia komunikacja między zamawiającym a Wykonawcami odbywa się przy użyciu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miniPortalu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 xml:space="preserve"> , który dostępny jest pod adresem; </w:t>
      </w:r>
      <w:hyperlink r:id="rId12" w:history="1">
        <w:r w:rsidRPr="00784597">
          <w:rPr>
            <w:rFonts w:ascii="Arial" w:eastAsia="Calibri" w:hAnsi="Arial" w:cs="Arial"/>
            <w:sz w:val="20"/>
            <w:szCs w:val="20"/>
            <w:u w:val="single"/>
          </w:rPr>
          <w:t>https://miniportal.uzp.gov.pl</w:t>
        </w:r>
      </w:hyperlink>
      <w:r w:rsidR="009135C6" w:rsidRPr="00784597">
        <w:rPr>
          <w:rFonts w:ascii="Arial" w:eastAsia="Calibri" w:hAnsi="Arial" w:cs="Arial"/>
          <w:sz w:val="20"/>
          <w:szCs w:val="20"/>
          <w:u w:val="single"/>
        </w:rPr>
        <w:t>,</w:t>
      </w:r>
      <w:r w:rsidR="009135C6" w:rsidRPr="00784597">
        <w:rPr>
          <w:rFonts w:ascii="Arial" w:eastAsia="Calibri" w:hAnsi="Arial" w:cs="Arial"/>
          <w:sz w:val="20"/>
          <w:szCs w:val="20"/>
        </w:rPr>
        <w:t xml:space="preserve"> platformy komunikacji elektronicznej </w:t>
      </w:r>
      <w:proofErr w:type="spellStart"/>
      <w:r w:rsidR="009135C6" w:rsidRPr="00784597">
        <w:rPr>
          <w:rFonts w:ascii="Arial" w:eastAsia="Calibri" w:hAnsi="Arial" w:cs="Arial"/>
          <w:sz w:val="20"/>
          <w:szCs w:val="20"/>
        </w:rPr>
        <w:t>ePUAPu</w:t>
      </w:r>
      <w:proofErr w:type="spellEnd"/>
      <w:r w:rsidR="009135C6" w:rsidRPr="00784597">
        <w:rPr>
          <w:rFonts w:ascii="Arial" w:eastAsia="Calibri" w:hAnsi="Arial" w:cs="Arial"/>
          <w:sz w:val="20"/>
          <w:szCs w:val="20"/>
        </w:rPr>
        <w:t>, dostępnej</w:t>
      </w:r>
      <w:r w:rsidRPr="00784597">
        <w:rPr>
          <w:rFonts w:ascii="Arial" w:eastAsia="Calibri" w:hAnsi="Arial" w:cs="Arial"/>
          <w:sz w:val="20"/>
          <w:szCs w:val="20"/>
        </w:rPr>
        <w:t xml:space="preserve"> pod adresem </w:t>
      </w:r>
      <w:hyperlink r:id="rId13" w:history="1">
        <w:r w:rsidRPr="00784597">
          <w:rPr>
            <w:rFonts w:ascii="Arial" w:eastAsia="Calibri" w:hAnsi="Arial" w:cs="Arial"/>
            <w:sz w:val="20"/>
            <w:szCs w:val="20"/>
            <w:u w:val="single"/>
          </w:rPr>
          <w:t>https://epuap.gov.pl/wps/portal</w:t>
        </w:r>
      </w:hyperlink>
      <w:r w:rsidRPr="00784597">
        <w:rPr>
          <w:rFonts w:ascii="Arial" w:eastAsia="Calibri" w:hAnsi="Arial" w:cs="Arial"/>
          <w:sz w:val="20"/>
          <w:szCs w:val="20"/>
        </w:rPr>
        <w:t xml:space="preserve"> oraz poczty elektronicznej.</w:t>
      </w:r>
    </w:p>
    <w:p w14:paraId="7C0DB68F" w14:textId="6F77A7CA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Zamawiający informuje, iż przekazywanie dokumentów, o których mowa w treści § 2 ust. 1 Rozporządzenie Prezesa Rady Ministrów z dnia 31 grudnia 2020 r. w sprawie sposobu sporządzania i przekazywania informacji oraz wymagań technicznych dla dokumentów elektronicznych oraz środków komunikacji elektronicznej w postepowaniu o udzielenie zamówienia publicznego lub konkursie (Dz. U. z 2020 r., poz. 2452), odbywa się przy użyciu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miniPortalu</w:t>
      </w:r>
      <w:proofErr w:type="spellEnd"/>
      <w:r w:rsidR="00606903">
        <w:rPr>
          <w:rFonts w:ascii="Arial" w:eastAsia="Calibri" w:hAnsi="Arial" w:cs="Arial"/>
          <w:sz w:val="20"/>
          <w:szCs w:val="20"/>
        </w:rPr>
        <w:t>:</w:t>
      </w:r>
      <w:r w:rsidRPr="00784597">
        <w:rPr>
          <w:rFonts w:ascii="Arial" w:eastAsia="Calibri" w:hAnsi="Arial" w:cs="Arial"/>
          <w:sz w:val="20"/>
          <w:szCs w:val="20"/>
        </w:rPr>
        <w:t xml:space="preserve"> </w:t>
      </w:r>
      <w:r w:rsidR="00606903">
        <w:t xml:space="preserve"> </w:t>
      </w:r>
      <w:hyperlink r:id="rId14" w:history="1">
        <w:r w:rsidR="00606903" w:rsidRPr="00784597">
          <w:rPr>
            <w:rFonts w:ascii="Arial" w:eastAsia="Calibri" w:hAnsi="Arial" w:cs="Arial"/>
            <w:sz w:val="20"/>
            <w:szCs w:val="20"/>
            <w:u w:val="single"/>
          </w:rPr>
          <w:t>https://miniportal.uzp.gov.pl</w:t>
        </w:r>
      </w:hyperlink>
      <w:r w:rsidR="00606903" w:rsidRPr="00784597">
        <w:rPr>
          <w:rFonts w:ascii="Arial" w:eastAsia="Calibri" w:hAnsi="Arial" w:cs="Arial"/>
          <w:sz w:val="20"/>
          <w:szCs w:val="20"/>
          <w:u w:val="single"/>
        </w:rPr>
        <w:t>,</w:t>
      </w:r>
      <w:r w:rsidR="00606903" w:rsidRPr="00784597">
        <w:rPr>
          <w:rFonts w:ascii="Arial" w:eastAsia="Calibri" w:hAnsi="Arial" w:cs="Arial"/>
          <w:sz w:val="20"/>
          <w:szCs w:val="20"/>
        </w:rPr>
        <w:t xml:space="preserve"> </w:t>
      </w:r>
      <w:r w:rsidR="00606903">
        <w:rPr>
          <w:rFonts w:ascii="Arial" w:eastAsia="Calibri" w:hAnsi="Arial" w:cs="Arial"/>
          <w:sz w:val="20"/>
          <w:szCs w:val="20"/>
        </w:rPr>
        <w:t xml:space="preserve">platformy </w:t>
      </w:r>
      <w:proofErr w:type="spellStart"/>
      <w:r w:rsidR="00606903">
        <w:rPr>
          <w:rFonts w:ascii="Arial" w:eastAsia="Calibri" w:hAnsi="Arial" w:cs="Arial"/>
          <w:sz w:val="20"/>
          <w:szCs w:val="20"/>
        </w:rPr>
        <w:t>ePuap</w:t>
      </w:r>
      <w:proofErr w:type="spellEnd"/>
      <w:r w:rsidR="00606903">
        <w:rPr>
          <w:rFonts w:ascii="Arial" w:eastAsia="Calibri" w:hAnsi="Arial" w:cs="Arial"/>
          <w:sz w:val="20"/>
          <w:szCs w:val="20"/>
        </w:rPr>
        <w:t xml:space="preserve">: </w:t>
      </w:r>
      <w:hyperlink r:id="rId15" w:history="1">
        <w:r w:rsidRPr="00784597">
          <w:rPr>
            <w:rFonts w:ascii="Arial" w:eastAsia="Calibri" w:hAnsi="Arial" w:cs="Arial"/>
            <w:sz w:val="20"/>
            <w:szCs w:val="20"/>
            <w:u w:val="single"/>
          </w:rPr>
          <w:t>https://epuap.gov.pl/wps/portal</w:t>
        </w:r>
      </w:hyperlink>
      <w:r w:rsidRPr="00784597">
        <w:rPr>
          <w:rFonts w:ascii="Arial" w:eastAsia="Calibri" w:hAnsi="Arial" w:cs="Arial"/>
          <w:sz w:val="20"/>
          <w:szCs w:val="20"/>
        </w:rPr>
        <w:t xml:space="preserve"> ( za pośrednictwem dedykowanego formularza dostępnego na</w:t>
      </w:r>
      <w:r w:rsidR="00824D84" w:rsidRPr="00784597">
        <w:rPr>
          <w:rFonts w:ascii="Arial" w:eastAsia="Calibri" w:hAnsi="Arial" w:cs="Arial"/>
          <w:sz w:val="20"/>
          <w:szCs w:val="20"/>
        </w:rPr>
        <w:t xml:space="preserve"> platformie</w:t>
      </w:r>
      <w:r w:rsidRPr="00784597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ePUAP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 xml:space="preserve"> oraz udostępnionego przez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miniPotral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 xml:space="preserve"> – Formularz do komunikacji).</w:t>
      </w:r>
    </w:p>
    <w:p w14:paraId="35217560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Przekazywanie dokumentów wykazanych w § 2 ust. 2 w/w Rozporządzenia może nastąpić w sposób określony powyżej lit b) lub za pośrednictwem e-mail: z</w:t>
      </w:r>
      <w:r w:rsidRPr="00784597">
        <w:rPr>
          <w:rFonts w:ascii="Arial" w:eastAsia="Calibri" w:hAnsi="Arial" w:cs="Arial"/>
          <w:sz w:val="20"/>
          <w:szCs w:val="20"/>
          <w:u w:val="single"/>
        </w:rPr>
        <w:t>amowienia.promocja</w:t>
      </w:r>
      <w:hyperlink r:id="rId16" w:history="1">
        <w:r w:rsidRPr="00784597">
          <w:rPr>
            <w:rFonts w:ascii="Arial" w:eastAsia="Calibri" w:hAnsi="Arial" w:cs="Arial"/>
            <w:sz w:val="20"/>
            <w:szCs w:val="20"/>
            <w:u w:val="single"/>
          </w:rPr>
          <w:t>@pacyna.mazowsze.pl</w:t>
        </w:r>
      </w:hyperlink>
      <w:r w:rsidRPr="00784597">
        <w:rPr>
          <w:rFonts w:ascii="Arial" w:eastAsia="Calibri" w:hAnsi="Arial" w:cs="Arial"/>
          <w:sz w:val="20"/>
          <w:szCs w:val="20"/>
        </w:rPr>
        <w:t>. Każda ze stron na żądanie drugiej niezwłocznie potwierdza fakt otrzymania przesłanego za pośrednictwem e-mail pisma lub dokumentu lub wiadomości.</w:t>
      </w:r>
    </w:p>
    <w:p w14:paraId="5FA0AD3A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We wszelkiej korespondencji związanej z niniejszym postepowaniem Zamawiający i Wykonawcy posługują się numerem  ogłoszenia ( TED lub ID postepowania).</w:t>
      </w:r>
    </w:p>
    <w:p w14:paraId="3222839B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Dokumenty elektroniczne składane są przez Wykonawcę za pośrednictwem Formularza do komunikacji jako załączniki. Sposób sporządzenia dokumentów elektronicznych musi być zgodny z wymaganiami określonymi w rozporządzeniu Prezesa rady Ministrów z dnia 31 grudnia 2020 r. w sprawie sposobu sporządzania i przekazywania informacji oraz wymagań technicznych dla dokumentów elektronicznych oraz środków komunikacji elektronicznej w postepowaniu o udzielenie zamówienia publicznego lub konkursie (Dz. U. z 2020 r., poz. 2452) oraz rozporządzeniu Ministra Rozwoju, Pracy i Technologii z dnia 23 grudnia 2020 r. w sprawie podmiotowych środków dowodowych oraz innych dokumentów lub oświadczeń, jakich może żądać zamawiający od wykonawcy (Dz. U. z 2020 r., poz. 2415)</w:t>
      </w:r>
    </w:p>
    <w:p w14:paraId="711F9C9C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Adres skrzynki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ePUAP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>: /v074c8hprv/skrytka</w:t>
      </w:r>
    </w:p>
    <w:p w14:paraId="64C7FB90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lastRenderedPageBreak/>
        <w:t xml:space="preserve">Wykonawca zamierzający wziąć udział w postepowaniu o udzielenie zamówienia publicznego, musi posiadać konto na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ePUAP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 xml:space="preserve">. Wykonawca posiadający konto na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ePUAP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 xml:space="preserve"> ma dostęp do formularzy : „ Formularz do złożenia , wycofania oferty lub wniosku” oraz do „Formularza do komunikacji”.</w:t>
      </w:r>
    </w:p>
    <w:p w14:paraId="670ABCEB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Wymagania techniczne i organizacyjne wysyłania i odbierania dokumentów elektronicznych, elektronicznych  kopii dokumentów i oświadczeń oraz informacji przekazywanych przy ich użyciu opisane zostały w Regulaminie korzystania z systemu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miniPortal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 xml:space="preserve"> oraz Warunkach korzystania z elektronicznej platformy usług administracji publicznej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ePUAP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>.</w:t>
      </w:r>
    </w:p>
    <w:p w14:paraId="21FE7C02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Maksymalny rozmiar plików przesyłanych za pośrednictwem dedykowanych formularzy : „Formularz złożenia zmiany, wycofania oferty lub wniosku” oraz „Formularz do komunikacji” wynosi 150 MB.</w:t>
      </w:r>
    </w:p>
    <w:p w14:paraId="3AE81D23" w14:textId="77777777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ePUAP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>.</w:t>
      </w:r>
    </w:p>
    <w:p w14:paraId="75B29B55" w14:textId="2E438052" w:rsidR="006643C3" w:rsidRPr="00784597" w:rsidRDefault="006643C3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Identyfikator postepowania i link dla danego postępowania o udzielenie zamówienia dostępne są na liście wszystkich postepowań na </w:t>
      </w:r>
      <w:proofErr w:type="spellStart"/>
      <w:r w:rsidRPr="00784597">
        <w:rPr>
          <w:rFonts w:ascii="Arial" w:eastAsia="Calibri" w:hAnsi="Arial" w:cs="Arial"/>
          <w:sz w:val="20"/>
          <w:szCs w:val="20"/>
        </w:rPr>
        <w:t>miniPortalu</w:t>
      </w:r>
      <w:proofErr w:type="spellEnd"/>
      <w:r w:rsidRPr="00784597">
        <w:rPr>
          <w:rFonts w:ascii="Arial" w:eastAsia="Calibri" w:hAnsi="Arial" w:cs="Arial"/>
          <w:sz w:val="20"/>
          <w:szCs w:val="20"/>
        </w:rPr>
        <w:t>, klikając wcześniej opcje  „Dla Wykonawców” lub ze strony głównej z zakładki „Postępowania”.</w:t>
      </w:r>
    </w:p>
    <w:p w14:paraId="6E9E8342" w14:textId="1EE4C8B6" w:rsidR="00BA6634" w:rsidRPr="00784597" w:rsidRDefault="00BA6634" w:rsidP="0066778D">
      <w:pPr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hAnsi="Arial" w:cs="Arial"/>
          <w:sz w:val="20"/>
          <w:szCs w:val="20"/>
        </w:rPr>
        <w:t xml:space="preserve">Ofertę, oświadczenia, o których mowa w art.125 ust.1 </w:t>
      </w:r>
      <w:proofErr w:type="spellStart"/>
      <w:r w:rsidRPr="00784597">
        <w:rPr>
          <w:rFonts w:ascii="Arial" w:hAnsi="Arial" w:cs="Arial"/>
          <w:sz w:val="20"/>
          <w:szCs w:val="20"/>
        </w:rPr>
        <w:t>pzp</w:t>
      </w:r>
      <w:proofErr w:type="spellEnd"/>
      <w:r w:rsidRPr="00784597">
        <w:rPr>
          <w:rFonts w:ascii="Arial" w:hAnsi="Arial" w:cs="Arial"/>
          <w:sz w:val="20"/>
          <w:szCs w:val="20"/>
        </w:rPr>
        <w:t>, podmiotowe środki dowodowe, pełnomocnictwa, zobowiązanie podmiotu udostępniającego zasoby sporządza się w postaci elektronicznej, w ogólnie dostępnych formatach danych, w szczególności w formatach .txt, .rtf., .pdf, .</w:t>
      </w:r>
      <w:proofErr w:type="spellStart"/>
      <w:r w:rsidRPr="00784597">
        <w:rPr>
          <w:rFonts w:ascii="Arial" w:hAnsi="Arial" w:cs="Arial"/>
          <w:sz w:val="20"/>
          <w:szCs w:val="20"/>
        </w:rPr>
        <w:t>doc</w:t>
      </w:r>
      <w:proofErr w:type="spellEnd"/>
      <w:r w:rsidRPr="00784597">
        <w:rPr>
          <w:rFonts w:ascii="Arial" w:hAnsi="Arial" w:cs="Arial"/>
          <w:sz w:val="20"/>
          <w:szCs w:val="20"/>
        </w:rPr>
        <w:t>, .</w:t>
      </w:r>
      <w:proofErr w:type="spellStart"/>
      <w:r w:rsidRPr="00784597">
        <w:rPr>
          <w:rFonts w:ascii="Arial" w:hAnsi="Arial" w:cs="Arial"/>
          <w:sz w:val="20"/>
          <w:szCs w:val="20"/>
        </w:rPr>
        <w:t>docx</w:t>
      </w:r>
      <w:proofErr w:type="spellEnd"/>
      <w:r w:rsidRPr="00784597">
        <w:rPr>
          <w:rFonts w:ascii="Arial" w:hAnsi="Arial" w:cs="Arial"/>
          <w:sz w:val="20"/>
          <w:szCs w:val="20"/>
        </w:rPr>
        <w:t>, .</w:t>
      </w:r>
      <w:proofErr w:type="spellStart"/>
      <w:r w:rsidRPr="00784597">
        <w:rPr>
          <w:rFonts w:ascii="Arial" w:hAnsi="Arial" w:cs="Arial"/>
          <w:sz w:val="20"/>
          <w:szCs w:val="20"/>
        </w:rPr>
        <w:t>odt</w:t>
      </w:r>
      <w:proofErr w:type="spellEnd"/>
      <w:r w:rsidRPr="00784597">
        <w:rPr>
          <w:rFonts w:ascii="Arial" w:hAnsi="Arial" w:cs="Arial"/>
          <w:sz w:val="20"/>
          <w:szCs w:val="20"/>
        </w:rPr>
        <w:t>. Zamawiający zaleca, aby zastosować format danych w pdf.</w:t>
      </w:r>
    </w:p>
    <w:p w14:paraId="5FFE00FD" w14:textId="77777777" w:rsidR="006643C3" w:rsidRPr="00784597" w:rsidRDefault="006643C3" w:rsidP="0066778D">
      <w:pPr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Adres strony internetowej prowadzonego postepowania oraz adres poczty elektronicznej:                                                                                                                                       </w:t>
      </w:r>
    </w:p>
    <w:p w14:paraId="2E78E684" w14:textId="77777777" w:rsidR="006643C3" w:rsidRPr="00784597" w:rsidRDefault="006643C3" w:rsidP="0066778D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Adres poczty elektronicznej e-mail: z</w:t>
      </w:r>
      <w:r w:rsidRPr="00784597">
        <w:rPr>
          <w:rFonts w:ascii="Arial" w:eastAsia="Calibri" w:hAnsi="Arial" w:cs="Arial"/>
          <w:sz w:val="20"/>
          <w:szCs w:val="20"/>
          <w:u w:val="single"/>
        </w:rPr>
        <w:t>amowienia.promocja</w:t>
      </w:r>
      <w:hyperlink r:id="rId17" w:history="1">
        <w:r w:rsidRPr="00784597">
          <w:rPr>
            <w:rFonts w:ascii="Arial" w:eastAsia="Calibri" w:hAnsi="Arial" w:cs="Arial"/>
            <w:sz w:val="20"/>
            <w:szCs w:val="20"/>
            <w:u w:val="single"/>
          </w:rPr>
          <w:t>@pacyna.mazowsze.pl</w:t>
        </w:r>
      </w:hyperlink>
    </w:p>
    <w:p w14:paraId="6F303269" w14:textId="77777777" w:rsidR="006643C3" w:rsidRPr="00784597" w:rsidRDefault="006643C3" w:rsidP="0066778D">
      <w:pPr>
        <w:spacing w:line="360" w:lineRule="auto"/>
        <w:ind w:left="720"/>
        <w:jc w:val="both"/>
        <w:rPr>
          <w:rFonts w:ascii="Arial" w:eastAsia="Calibri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Stroną internetową prowadzonego postępowania jest strona internetowa Zamawiającego</w:t>
      </w:r>
      <w:r w:rsidRPr="00784597">
        <w:rPr>
          <w:rFonts w:ascii="Arial" w:hAnsi="Arial" w:cs="Arial"/>
          <w:sz w:val="20"/>
          <w:szCs w:val="20"/>
        </w:rPr>
        <w:t xml:space="preserve"> bip</w:t>
      </w:r>
      <w:r w:rsidRPr="00784597">
        <w:rPr>
          <w:rFonts w:ascii="Arial" w:eastAsia="Calibri" w:hAnsi="Arial" w:cs="Arial"/>
          <w:sz w:val="20"/>
          <w:szCs w:val="20"/>
        </w:rPr>
        <w:t>.pacyna.mazowsze.pl . Specyfikacja Warunków Zamówienia wraz z załącznikami znajduje się na stronie internetowej prowadzonego postepowania.</w:t>
      </w:r>
    </w:p>
    <w:p w14:paraId="270AEBE5" w14:textId="77777777" w:rsidR="006643C3" w:rsidRPr="00784597" w:rsidRDefault="006643C3" w:rsidP="0066778D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9086C82" w14:textId="77777777" w:rsidR="006643C3" w:rsidRPr="00784597" w:rsidRDefault="006643C3" w:rsidP="0066778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Zamawiający wyznacza następujące osoby do komunikacji z Wykonawcami:</w:t>
      </w:r>
    </w:p>
    <w:p w14:paraId="03379989" w14:textId="169439CF" w:rsidR="006643C3" w:rsidRPr="00784597" w:rsidRDefault="005C37B1" w:rsidP="0066778D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F55D9F">
        <w:rPr>
          <w:rFonts w:ascii="Arial" w:eastAsia="Calibri" w:hAnsi="Arial" w:cs="Arial"/>
          <w:color w:val="000000" w:themeColor="text1"/>
          <w:sz w:val="20"/>
          <w:szCs w:val="20"/>
        </w:rPr>
        <w:t>Damian Busler</w:t>
      </w:r>
      <w:r w:rsidR="006643C3" w:rsidRPr="00F55D9F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6643C3" w:rsidRPr="00784597">
        <w:rPr>
          <w:rFonts w:ascii="Arial" w:eastAsia="Calibri" w:hAnsi="Arial" w:cs="Arial"/>
          <w:sz w:val="20"/>
          <w:szCs w:val="20"/>
        </w:rPr>
        <w:t xml:space="preserve">– </w:t>
      </w:r>
      <w:r>
        <w:rPr>
          <w:rFonts w:ascii="Arial" w:eastAsia="Calibri" w:hAnsi="Arial" w:cs="Arial"/>
          <w:sz w:val="20"/>
          <w:szCs w:val="20"/>
        </w:rPr>
        <w:t>Informatyk</w:t>
      </w:r>
      <w:r w:rsidR="006643C3" w:rsidRPr="00784597">
        <w:rPr>
          <w:rFonts w:ascii="Arial" w:eastAsia="Calibri" w:hAnsi="Arial" w:cs="Arial"/>
          <w:sz w:val="20"/>
          <w:szCs w:val="20"/>
        </w:rPr>
        <w:t xml:space="preserve">, tel. </w:t>
      </w:r>
      <w:r>
        <w:rPr>
          <w:rFonts w:ascii="Arial" w:eastAsia="Calibri" w:hAnsi="Arial" w:cs="Arial"/>
          <w:sz w:val="20"/>
          <w:szCs w:val="20"/>
        </w:rPr>
        <w:t>575 898 9</w:t>
      </w:r>
      <w:r w:rsidR="009C0C88">
        <w:rPr>
          <w:rFonts w:ascii="Arial" w:eastAsia="Calibri" w:hAnsi="Arial" w:cs="Arial"/>
          <w:sz w:val="20"/>
          <w:szCs w:val="20"/>
        </w:rPr>
        <w:t>5</w:t>
      </w:r>
      <w:r>
        <w:rPr>
          <w:rFonts w:ascii="Arial" w:eastAsia="Calibri" w:hAnsi="Arial" w:cs="Arial"/>
          <w:sz w:val="20"/>
          <w:szCs w:val="20"/>
        </w:rPr>
        <w:t>8</w:t>
      </w:r>
      <w:r w:rsidR="006643C3" w:rsidRPr="00784597">
        <w:rPr>
          <w:rFonts w:ascii="Arial" w:eastAsia="Calibri" w:hAnsi="Arial" w:cs="Arial"/>
          <w:sz w:val="20"/>
          <w:szCs w:val="20"/>
        </w:rPr>
        <w:t>.</w:t>
      </w:r>
    </w:p>
    <w:p w14:paraId="2E86C0CE" w14:textId="77777777" w:rsidR="00EC3F68" w:rsidRPr="00784597" w:rsidRDefault="006643C3" w:rsidP="0066778D">
      <w:pPr>
        <w:spacing w:after="16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Komunikacja ustna dopuszczalna jest w odniesieniu do informacji, które nie są istotne, w szczególności nie dotyczą ogłoszenia o zamówieniu lub dokumentów zamówienia, potwierdzenia zainteresowania, ofert.</w:t>
      </w:r>
    </w:p>
    <w:p w14:paraId="0ECBBE1E" w14:textId="77777777" w:rsidR="00EC3F68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 xml:space="preserve">Wykonawca może zwrócić się do Zamawiającego z wnioskiem o wyjaśnienie treści SWZ. </w:t>
      </w:r>
      <w:r w:rsidRPr="00784597">
        <w:rPr>
          <w:rFonts w:ascii="Arial" w:eastAsia="Calibri" w:hAnsi="Arial" w:cs="Arial"/>
          <w:sz w:val="20"/>
          <w:szCs w:val="20"/>
        </w:rPr>
        <w:lastRenderedPageBreak/>
        <w:t>Zamawiający jest obowiązany udzielić wyjaśnień niezwłocznie, jednak nie później niż na 2 dni przed upływem terminu składania ofert pod warunkiem, że wniosek o wyjaśnienie treści SWZ wpłynął do zamawiającego nie później niż na 4 dni przed upływem terminu składania ofert</w:t>
      </w:r>
    </w:p>
    <w:p w14:paraId="07968C41" w14:textId="77777777" w:rsidR="00EC3F68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Jeżeli Zamawiający nie udzieli wyjaśnień w terminie, o którym mowa w pkt 2, przedłuża termin składania ofert o czas niezbędny do zapoznania się wszystkich zainteresowanych wykonawców z wyjaśnieniami niezbędnymi do należytego przygotowania i złożenia ofert.</w:t>
      </w:r>
    </w:p>
    <w:p w14:paraId="0F639BD8" w14:textId="77777777" w:rsidR="00EC3F68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Przedłużenie terminu składania ofert  nie wpływa na bieg terminu składania wniosku o wyjaśnienie treści SWZ, o którym mowa w pkt 2</w:t>
      </w:r>
    </w:p>
    <w:p w14:paraId="31B3D797" w14:textId="77777777" w:rsidR="00EC3F68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W przypadku gdy wniosek o wyjaśnienie treści SWZ  nie wpłynął w terminie, o którym mowa w pkt 2 , zamawiający nie ma obowiązku udzielenia wyjaśnień SWZ oraz obowiązku przedłużania terminu składania ofert.</w:t>
      </w:r>
    </w:p>
    <w:p w14:paraId="12002796" w14:textId="77777777" w:rsidR="00EC3F68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Treść zapytań wraz z wyjaśnieniami zamawiający udostępnia na stronie internetowej prowadzonego postępowania.</w:t>
      </w:r>
    </w:p>
    <w:p w14:paraId="6DC7A868" w14:textId="77777777" w:rsidR="00EC3F68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W uzasadnionych przypadkach Zamawiający może przed upływem terminu składania ofert zmienić treść SWZ. Dokonana zmianę treści SWZ Zamawiający udostępnia na stronie internetowej prowadzonego postepowania.</w:t>
      </w:r>
    </w:p>
    <w:p w14:paraId="11F70CF4" w14:textId="118D9281" w:rsidR="006E0156" w:rsidRPr="00784597" w:rsidRDefault="006E0156" w:rsidP="0066778D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 w:rsidRPr="00784597">
        <w:rPr>
          <w:rFonts w:ascii="Arial" w:eastAsia="Calibri" w:hAnsi="Arial" w:cs="Arial"/>
          <w:sz w:val="20"/>
          <w:szCs w:val="20"/>
        </w:rPr>
        <w:t>W przypadku gdy zmiany treści SWZ są istotne dla sporządzenia oferty lub wymagają od wykonawców dodatkowego czasu na zapoznanie się ze zmiana SWZ i przygotowanie ofert, zamawiający przedłuża termin składania ofert o czas niezbędny na zapoznanie się ze zmiana SWZ i przygotowanie oferty.</w:t>
      </w:r>
    </w:p>
    <w:p w14:paraId="4DB8A2BD" w14:textId="2E79AB9F" w:rsidR="006E0156" w:rsidRPr="00784597" w:rsidRDefault="006E0156" w:rsidP="001D76FA">
      <w:pPr>
        <w:pStyle w:val="Akapitzlist"/>
        <w:widowControl/>
        <w:numPr>
          <w:ilvl w:val="0"/>
          <w:numId w:val="27"/>
        </w:numPr>
        <w:suppressAutoHyphens w:val="0"/>
        <w:overflowPunct/>
        <w:autoSpaceDE/>
        <w:autoSpaceDN/>
        <w:spacing w:line="360" w:lineRule="auto"/>
        <w:ind w:right="735"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84597">
        <w:rPr>
          <w:rFonts w:ascii="Arial" w:hAnsi="Arial" w:cs="Arial"/>
          <w:b/>
          <w:bCs/>
          <w:sz w:val="20"/>
          <w:szCs w:val="20"/>
        </w:rPr>
        <w:t>OPIS SPOSOBU PRZYGOTOWANIA OFERT ORAZ WYMAGANIA FORMALNE DOTYCZĄCE SKŁADANYCH OŚWIADCZEŃ I DOKUMENTÓW</w:t>
      </w:r>
    </w:p>
    <w:p w14:paraId="03A98406" w14:textId="77777777" w:rsidR="001B7836" w:rsidRDefault="006E0156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46"/>
        </w:tabs>
        <w:spacing w:line="360" w:lineRule="auto"/>
      </w:pPr>
      <w:r w:rsidRPr="00784597">
        <w:t>Wykonawca może złożyć tylko jedną ofertę.</w:t>
      </w:r>
    </w:p>
    <w:p w14:paraId="7AB7FD84" w14:textId="77777777" w:rsidR="001B7836" w:rsidRDefault="006E0156" w:rsidP="001D76FA">
      <w:pPr>
        <w:pStyle w:val="Footnote0"/>
        <w:numPr>
          <w:ilvl w:val="1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Treść oferty musi odpowiadać treści SWZ.</w:t>
      </w:r>
    </w:p>
    <w:p w14:paraId="7CD1D137" w14:textId="21590B26" w:rsidR="001B7836" w:rsidRDefault="006E0156" w:rsidP="001D76FA">
      <w:pPr>
        <w:pStyle w:val="Footnote0"/>
        <w:numPr>
          <w:ilvl w:val="1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 xml:space="preserve">Ofertę składa się na Formularzu Ofertowym - zgodnie z </w:t>
      </w:r>
      <w:r w:rsidRPr="001B7836">
        <w:rPr>
          <w:rStyle w:val="FootnoteBold"/>
          <w:color w:val="auto"/>
        </w:rPr>
        <w:t xml:space="preserve">Załącznikiem nr </w:t>
      </w:r>
      <w:r w:rsidR="00413BB8">
        <w:t>2</w:t>
      </w:r>
      <w:r w:rsidRPr="00784597">
        <w:t xml:space="preserve"> </w:t>
      </w:r>
      <w:r w:rsidRPr="001B7836">
        <w:rPr>
          <w:rStyle w:val="FootnoteBold"/>
          <w:color w:val="auto"/>
        </w:rPr>
        <w:t xml:space="preserve">do SWZ. </w:t>
      </w:r>
      <w:r w:rsidRPr="00784597">
        <w:t xml:space="preserve">Wraz z </w:t>
      </w:r>
      <w:r w:rsidR="00606903">
        <w:t xml:space="preserve"> </w:t>
      </w:r>
      <w:r w:rsidRPr="00784597">
        <w:t>ofertą</w:t>
      </w:r>
    </w:p>
    <w:p w14:paraId="6AF1C9E7" w14:textId="77777777" w:rsidR="001B7836" w:rsidRDefault="006E0156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Wykonawca jest zobowiązany złożyć:</w:t>
      </w:r>
    </w:p>
    <w:p w14:paraId="35CA685A" w14:textId="16286321" w:rsidR="001B7836" w:rsidRDefault="006E0156" w:rsidP="001D76FA">
      <w:pPr>
        <w:pStyle w:val="Footnote0"/>
        <w:numPr>
          <w:ilvl w:val="1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 xml:space="preserve">oświadczenia, o których mowa w Rozdziale </w:t>
      </w:r>
      <w:r w:rsidR="00BE429A" w:rsidRPr="00784597">
        <w:t xml:space="preserve"> VI</w:t>
      </w:r>
      <w:r w:rsidR="00CC4BA7">
        <w:t>I</w:t>
      </w:r>
      <w:r w:rsidR="00BE429A" w:rsidRPr="00784597">
        <w:t>I</w:t>
      </w:r>
      <w:r w:rsidRPr="00784597">
        <w:t xml:space="preserve"> ust. 1 SWZ;</w:t>
      </w:r>
    </w:p>
    <w:p w14:paraId="059C6A13" w14:textId="266FB425" w:rsidR="001B7836" w:rsidRPr="00157965" w:rsidRDefault="006E0156" w:rsidP="001D76FA">
      <w:pPr>
        <w:pStyle w:val="Footnote0"/>
        <w:numPr>
          <w:ilvl w:val="1"/>
          <w:numId w:val="28"/>
        </w:numPr>
        <w:shd w:val="clear" w:color="auto" w:fill="auto"/>
        <w:tabs>
          <w:tab w:val="left" w:pos="451"/>
        </w:tabs>
        <w:spacing w:line="360" w:lineRule="auto"/>
        <w:rPr>
          <w:color w:val="000000" w:themeColor="text1"/>
        </w:rPr>
      </w:pPr>
      <w:r w:rsidRPr="00157965">
        <w:rPr>
          <w:color w:val="000000" w:themeColor="text1"/>
        </w:rPr>
        <w:t xml:space="preserve">zobowiązanie innego podmiotu, o którym mowa w Rozdziale </w:t>
      </w:r>
      <w:r w:rsidR="00BE429A" w:rsidRPr="00157965">
        <w:rPr>
          <w:color w:val="000000" w:themeColor="text1"/>
        </w:rPr>
        <w:t>VI</w:t>
      </w:r>
      <w:r w:rsidR="00CC4BA7" w:rsidRPr="00157965">
        <w:rPr>
          <w:color w:val="000000" w:themeColor="text1"/>
        </w:rPr>
        <w:t>I</w:t>
      </w:r>
      <w:r w:rsidR="00BE429A" w:rsidRPr="00157965">
        <w:rPr>
          <w:color w:val="000000" w:themeColor="text1"/>
        </w:rPr>
        <w:t>I</w:t>
      </w:r>
      <w:r w:rsidRPr="00157965">
        <w:rPr>
          <w:color w:val="000000" w:themeColor="text1"/>
        </w:rPr>
        <w:t xml:space="preserve"> ust. 3 SWZ (jeżeli dotyczy)</w:t>
      </w:r>
    </w:p>
    <w:p w14:paraId="45E8A2E0" w14:textId="77777777" w:rsidR="001B7836" w:rsidRDefault="00BE429A" w:rsidP="001D76FA">
      <w:pPr>
        <w:pStyle w:val="Footnote0"/>
        <w:numPr>
          <w:ilvl w:val="1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dokumenty, z których wynika prawo do podpisania oferty; odpowiednie pełnomocnictwa (jeżeli dotyczy),</w:t>
      </w:r>
    </w:p>
    <w:p w14:paraId="38096CE6" w14:textId="77777777" w:rsidR="001B7836" w:rsidRDefault="00434043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Do druku oferty należy dołączyć kartę produktu z jego pełną nazwą i specyfikacją.</w:t>
      </w:r>
    </w:p>
    <w:p w14:paraId="25743AA2" w14:textId="77777777" w:rsid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 xml:space="preserve">Oferta powinna być podpisana przez osobę upoważnioną do reprezentowania Wykonawcy, zgodnie z formą reprezentacji Wykonawcy określoną w rejestrze lub innym dokumencie, </w:t>
      </w:r>
      <w:r w:rsidRPr="00784597">
        <w:lastRenderedPageBreak/>
        <w:t>właściwym dla danej formy organizacyjnej Wykonawcy albo przez upełnomocnionego przedstawiciela Wykonawcy. W celu potwierdzenia, że osoba działająca w imieniu wykonawcy jest umocowana do jego reprezentowania, zamawiający żąda od wykonawcy odpisu lub informacji z Krajowego Rejestru Sądowego, Centralnej Ewidencji i Informacji o Działalności Gospodarczej lub innego właściwego rejestru.</w:t>
      </w:r>
    </w:p>
    <w:p w14:paraId="5E04AF7A" w14:textId="77777777" w:rsid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Oferta oraz pozostałe oświadczenia i dokumenty, dla których Zamawiający określił wzory w formie formularzy zamieszczonych w załącznikach do SWZ, powinny być sporządzone zgodnie z tymi wzorami, co do treści oraz opisu kolumn i wierszy.</w:t>
      </w:r>
    </w:p>
    <w:p w14:paraId="017F94F5" w14:textId="77777777" w:rsidR="001B7836" w:rsidRP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  <w:rPr>
          <w:b/>
        </w:rPr>
      </w:pPr>
      <w:r w:rsidRPr="001B7836">
        <w:rPr>
          <w:b/>
        </w:rPr>
        <w:t>Ofertę składa się pod rygorem nieważności w formie elektronicznej lub w postaci elektronicznej opatrzonej podpisem zaufanym lub podpisem osobistym.</w:t>
      </w:r>
    </w:p>
    <w:p w14:paraId="21AF6737" w14:textId="77777777" w:rsid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Oferta powinna być sporządzona w języku polskim. Każdy dokument składający się na ofertę powinien być czytelny.</w:t>
      </w:r>
    </w:p>
    <w:p w14:paraId="35C2628B" w14:textId="77777777" w:rsid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Jeśli oferta zawiera informacje stanowiące tajemnicę przedsiębiorstwa w rozumieniu ustawy z dnia 16 kwietnia 1993 r. o zwalczaniu nieuczciwej konkurencji (Dz. U. z 2020 r. poz. 1913), Wykonawca powinien nie później niż w terminie składania ofert, zastrzec, że nie mogą one być udostępnione oraz wykazać, iż zastrzeżone informacje stanowią tajemnicę przedsiębiorstwa.</w:t>
      </w:r>
    </w:p>
    <w:p w14:paraId="7D66CF87" w14:textId="77777777" w:rsidR="001B7836" w:rsidRP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  <w:rPr>
          <w:rStyle w:val="Hipercze"/>
          <w:color w:val="auto"/>
          <w:u w:val="none"/>
        </w:rPr>
      </w:pPr>
      <w:r w:rsidRPr="00784597">
        <w:t xml:space="preserve">W celu złożenia oferty należy zarejestrować (zalogować) się na Platformie i postępować zgodnie z instrukcjami dostępnymi u dostawcy rozwiązania informatycznego pod adresem: </w:t>
      </w:r>
      <w:hyperlink r:id="rId18" w:history="1">
        <w:r w:rsidRPr="001B7836">
          <w:rPr>
            <w:rStyle w:val="Hipercze"/>
            <w:color w:val="auto"/>
          </w:rPr>
          <w:t>https://miniportal.uzp.qov.pl/</w:t>
        </w:r>
      </w:hyperlink>
      <w:r w:rsidRPr="001B7836">
        <w:rPr>
          <w:lang w:val="en-US" w:bidi="en-US"/>
        </w:rPr>
        <w:t xml:space="preserve">. </w:t>
      </w:r>
      <w:r w:rsidR="00B81190" w:rsidRPr="001B7836">
        <w:rPr>
          <w:lang w:val="en-US" w:bidi="en-US"/>
        </w:rPr>
        <w:t xml:space="preserve"> </w:t>
      </w:r>
      <w:hyperlink r:id="rId19" w:history="1">
        <w:r w:rsidR="00B81190" w:rsidRPr="001B7836">
          <w:rPr>
            <w:rStyle w:val="Hipercze"/>
            <w:color w:val="auto"/>
          </w:rPr>
          <w:t>https://epuap.qov.pl/wps/portal</w:t>
        </w:r>
      </w:hyperlink>
    </w:p>
    <w:p w14:paraId="2EC24113" w14:textId="77777777" w:rsid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Przed upływem terminu składania ofert, Wykonawca może wprowadzić zmiany do złożonej oferty lub wycofać ofertę. W tym celu należy w systemie Platformy kliknąć przycisk „Wycofaj ofertę</w:t>
      </w:r>
      <w:r w:rsidRPr="001B7836">
        <w:rPr>
          <w:vertAlign w:val="superscript"/>
        </w:rPr>
        <w:t>1</w:t>
      </w:r>
      <w:r w:rsidRPr="00784597">
        <w:t>'. Zmiana oferty następuje poprzez wycofanie oferty oraz jej ponownym złożeniu.</w:t>
      </w:r>
    </w:p>
    <w:p w14:paraId="6ACE5791" w14:textId="77777777" w:rsidR="001B7836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Podmiotowe środki dowodowe lub inne dokumenty, w tym dokumenty potwierdzające umocowanie do reprezentowania, sporządzone w języku obcym przekazuje się wraz z tłumaczeniem na język polski.</w:t>
      </w:r>
    </w:p>
    <w:p w14:paraId="05C565F2" w14:textId="6F5A0067" w:rsidR="00BE429A" w:rsidRPr="00784597" w:rsidRDefault="00BE429A" w:rsidP="001D76FA">
      <w:pPr>
        <w:pStyle w:val="Footnote0"/>
        <w:numPr>
          <w:ilvl w:val="0"/>
          <w:numId w:val="28"/>
        </w:numPr>
        <w:shd w:val="clear" w:color="auto" w:fill="auto"/>
        <w:tabs>
          <w:tab w:val="left" w:pos="451"/>
        </w:tabs>
        <w:spacing w:line="360" w:lineRule="auto"/>
      </w:pPr>
      <w:r w:rsidRPr="00784597">
        <w:t>Wszystkie koszty związane z uczestnictwem w postępowaniu, w szczególności z przygotowaniem i złożeniem oferty ponosi Wykonawca składający ofertę. Zamawiający nie przewiduje zwrotu kosztów udziału w postępo</w:t>
      </w:r>
      <w:r w:rsidR="002135BE" w:rsidRPr="00784597">
        <w:t>wania.</w:t>
      </w:r>
    </w:p>
    <w:p w14:paraId="3040C0BF" w14:textId="77777777" w:rsidR="006F4E01" w:rsidRPr="00784597" w:rsidRDefault="006F4E01" w:rsidP="0066778D">
      <w:pPr>
        <w:pStyle w:val="Bodytext20"/>
        <w:shd w:val="clear" w:color="auto" w:fill="auto"/>
        <w:tabs>
          <w:tab w:val="left" w:pos="458"/>
        </w:tabs>
        <w:spacing w:after="0" w:line="360" w:lineRule="auto"/>
        <w:ind w:firstLine="0"/>
        <w:jc w:val="both"/>
      </w:pPr>
    </w:p>
    <w:p w14:paraId="500E6728" w14:textId="10072F88" w:rsidR="00B81190" w:rsidRPr="00784597" w:rsidRDefault="00B81190" w:rsidP="00CE039E">
      <w:pPr>
        <w:pStyle w:val="Heading30"/>
        <w:keepNext/>
        <w:keepLines/>
        <w:numPr>
          <w:ilvl w:val="0"/>
          <w:numId w:val="27"/>
        </w:numPr>
        <w:shd w:val="clear" w:color="auto" w:fill="auto"/>
        <w:tabs>
          <w:tab w:val="left" w:pos="458"/>
        </w:tabs>
        <w:spacing w:before="0" w:line="360" w:lineRule="auto"/>
        <w:jc w:val="both"/>
      </w:pPr>
      <w:r w:rsidRPr="00784597">
        <w:t xml:space="preserve">SPOSÓB OBLICZENIA CENY OFERTY </w:t>
      </w:r>
    </w:p>
    <w:p w14:paraId="11B7CB70" w14:textId="77777777" w:rsidR="007A46B1" w:rsidRPr="00784597" w:rsidRDefault="00B81190" w:rsidP="001D76FA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after="0" w:line="360" w:lineRule="auto"/>
        <w:jc w:val="both"/>
      </w:pPr>
      <w:r w:rsidRPr="00784597">
        <w:t>Cena podana na Formularzu Ofertowym jest ceną ostateczną, ni</w:t>
      </w:r>
      <w:r w:rsidR="007A46B1" w:rsidRPr="00784597">
        <w:t xml:space="preserve">epodlegającą negocjacji </w:t>
      </w:r>
      <w:r w:rsidRPr="00784597">
        <w:t>wyczerpującą wszelkie należności Wykonawcy wobec Zamawiającego związane z realizacją przedmiotu zamówienia.</w:t>
      </w:r>
    </w:p>
    <w:p w14:paraId="2992CD95" w14:textId="77777777" w:rsidR="007A46B1" w:rsidRPr="00784597" w:rsidRDefault="00B81190" w:rsidP="001D76FA">
      <w:pPr>
        <w:pStyle w:val="Bodytext20"/>
        <w:numPr>
          <w:ilvl w:val="0"/>
          <w:numId w:val="22"/>
        </w:numPr>
        <w:shd w:val="clear" w:color="auto" w:fill="auto"/>
        <w:spacing w:after="0" w:line="360" w:lineRule="auto"/>
        <w:jc w:val="both"/>
      </w:pPr>
      <w:r w:rsidRPr="00784597">
        <w:t>Cena oferty powinna być wyrażona w złotych polskich (PLN) z dokładnością do dwóch miejsc po przecinku.</w:t>
      </w:r>
    </w:p>
    <w:p w14:paraId="50EAA902" w14:textId="77777777" w:rsidR="007A46B1" w:rsidRPr="00784597" w:rsidRDefault="00B81190" w:rsidP="001D76FA">
      <w:pPr>
        <w:pStyle w:val="Bodytext20"/>
        <w:numPr>
          <w:ilvl w:val="0"/>
          <w:numId w:val="22"/>
        </w:numPr>
        <w:shd w:val="clear" w:color="auto" w:fill="auto"/>
        <w:spacing w:after="0" w:line="360" w:lineRule="auto"/>
        <w:jc w:val="both"/>
      </w:pPr>
      <w:r w:rsidRPr="00784597">
        <w:t>Zamawiający nie przewiduje rozliczeń w walucie obcej.</w:t>
      </w:r>
    </w:p>
    <w:p w14:paraId="10424957" w14:textId="77777777" w:rsidR="007A46B1" w:rsidRPr="00784597" w:rsidRDefault="00B81190" w:rsidP="001D76FA">
      <w:pPr>
        <w:pStyle w:val="Bodytext20"/>
        <w:numPr>
          <w:ilvl w:val="0"/>
          <w:numId w:val="22"/>
        </w:numPr>
        <w:shd w:val="clear" w:color="auto" w:fill="auto"/>
        <w:spacing w:after="0" w:line="360" w:lineRule="auto"/>
        <w:jc w:val="both"/>
      </w:pPr>
      <w:r w:rsidRPr="00784597">
        <w:t>Wyliczona cena oferty brutto będzie służyć do porównania złożonych ofert i do rozliczenia w trakcie realizacji zamówienia.</w:t>
      </w:r>
    </w:p>
    <w:p w14:paraId="38C73C74" w14:textId="4D2B46A7" w:rsidR="00B81190" w:rsidRPr="00784597" w:rsidRDefault="00B81190" w:rsidP="001D76FA">
      <w:pPr>
        <w:pStyle w:val="Bodytext20"/>
        <w:numPr>
          <w:ilvl w:val="0"/>
          <w:numId w:val="22"/>
        </w:numPr>
        <w:shd w:val="clear" w:color="auto" w:fill="auto"/>
        <w:spacing w:after="0" w:line="360" w:lineRule="auto"/>
        <w:jc w:val="both"/>
      </w:pPr>
      <w:r w:rsidRPr="00784597">
        <w:t xml:space="preserve">Jeżeli została złożona oferta, której wybór prowadziłby do powstania u zamawiającego </w:t>
      </w:r>
      <w:r w:rsidRPr="00784597">
        <w:lastRenderedPageBreak/>
        <w:t>obowiązku podatkowego zgodnie z ustawą z dnia 11 marca 2004 r. o podatku od towarów i usług (Dz. U. z 2020 r. poz. 106), dla celów zastosowania kryterium ceny lub kosztu zamawiający dolicza do przedstawionej w tej ofercie ceny kwotę podatku od towarów i usług, którą miałby obowiązek rozliczyć. W ofercie, o której mowa w ust. 1, wykonawca ma obowiązek:</w:t>
      </w:r>
    </w:p>
    <w:p w14:paraId="4E66F732" w14:textId="77777777" w:rsidR="00B81190" w:rsidRPr="00784597" w:rsidRDefault="00B81190" w:rsidP="001D76FA">
      <w:pPr>
        <w:pStyle w:val="Bodytext20"/>
        <w:numPr>
          <w:ilvl w:val="0"/>
          <w:numId w:val="13"/>
        </w:numPr>
        <w:shd w:val="clear" w:color="auto" w:fill="auto"/>
        <w:tabs>
          <w:tab w:val="left" w:pos="981"/>
        </w:tabs>
        <w:spacing w:after="0" w:line="360" w:lineRule="auto"/>
        <w:ind w:left="980" w:hanging="400"/>
        <w:jc w:val="left"/>
      </w:pPr>
      <w:r w:rsidRPr="00784597">
        <w:t>poinformowania zamawiającego, że wybór jego oferty będzie prowadził do powstania u zamawiającego obowiązku podatkowego;</w:t>
      </w:r>
    </w:p>
    <w:p w14:paraId="5F2616D3" w14:textId="77777777" w:rsidR="00B81190" w:rsidRPr="00784597" w:rsidRDefault="00B81190" w:rsidP="001D76FA">
      <w:pPr>
        <w:pStyle w:val="Bodytext20"/>
        <w:numPr>
          <w:ilvl w:val="0"/>
          <w:numId w:val="13"/>
        </w:numPr>
        <w:shd w:val="clear" w:color="auto" w:fill="auto"/>
        <w:tabs>
          <w:tab w:val="left" w:pos="981"/>
        </w:tabs>
        <w:spacing w:after="0" w:line="360" w:lineRule="auto"/>
        <w:ind w:left="980" w:hanging="400"/>
        <w:jc w:val="left"/>
      </w:pPr>
      <w:bookmarkStart w:id="16" w:name="_Hlk80608614"/>
      <w:r w:rsidRPr="00784597">
        <w:t>wskazania nazwy (rodzaju) towaru lub usługi, których dostawa lub świadczenie będą prowadziły do powstania obowiązku podatkowego;</w:t>
      </w:r>
    </w:p>
    <w:p w14:paraId="53467870" w14:textId="77777777" w:rsidR="00B81190" w:rsidRPr="00784597" w:rsidRDefault="00B81190" w:rsidP="001D76FA">
      <w:pPr>
        <w:pStyle w:val="Bodytext20"/>
        <w:numPr>
          <w:ilvl w:val="0"/>
          <w:numId w:val="13"/>
        </w:numPr>
        <w:shd w:val="clear" w:color="auto" w:fill="auto"/>
        <w:tabs>
          <w:tab w:val="left" w:pos="981"/>
        </w:tabs>
        <w:spacing w:after="0" w:line="360" w:lineRule="auto"/>
        <w:ind w:left="980" w:hanging="400"/>
        <w:jc w:val="left"/>
      </w:pPr>
      <w:r w:rsidRPr="00784597">
        <w:t>wskazania wartości towaru lub usługi objętego obowiązkiem podatkowym zamawiającego, bez kwoty podatku;</w:t>
      </w:r>
    </w:p>
    <w:p w14:paraId="51874E15" w14:textId="77777777" w:rsidR="00B81190" w:rsidRPr="00784597" w:rsidRDefault="00B81190" w:rsidP="001D76FA">
      <w:pPr>
        <w:pStyle w:val="Bodytext20"/>
        <w:numPr>
          <w:ilvl w:val="0"/>
          <w:numId w:val="13"/>
        </w:numPr>
        <w:shd w:val="clear" w:color="auto" w:fill="auto"/>
        <w:tabs>
          <w:tab w:val="left" w:pos="981"/>
        </w:tabs>
        <w:spacing w:after="0" w:line="360" w:lineRule="auto"/>
        <w:ind w:left="980" w:hanging="400"/>
        <w:jc w:val="left"/>
      </w:pPr>
      <w:r w:rsidRPr="00784597">
        <w:t>wskazania stawki podatku od towarów i usług, która zgodnie z wiedzą wykonawcy, będzie miała zastosowanie.</w:t>
      </w:r>
    </w:p>
    <w:p w14:paraId="5EE63875" w14:textId="4E1147A7" w:rsidR="002135BE" w:rsidRPr="00784597" w:rsidRDefault="00B81190" w:rsidP="001D76FA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after="0" w:line="360" w:lineRule="auto"/>
        <w:jc w:val="both"/>
      </w:pPr>
      <w:r w:rsidRPr="00784597">
        <w:t xml:space="preserve">Wzór Formularza Ofertowego został opracowany przy założeniu, iż wybór oferty nie będzie prowadzić do powstania u Zamawiającego obowiązku podatkowego w zakresie podatku </w:t>
      </w:r>
      <w:r w:rsidRPr="00784597">
        <w:rPr>
          <w:lang w:val="en-US" w:bidi="en-US"/>
        </w:rPr>
        <w:t xml:space="preserve">VAT. </w:t>
      </w:r>
      <w:r w:rsidRPr="00784597">
        <w:t>W przypadku, gdy Wykonawca zobowiązany jest złożyć oświadczenie o powstaniu u Zamawiającego obowiązku podatkowego, to winien odpowiednio zmodyfikować treść formularza</w:t>
      </w:r>
      <w:bookmarkEnd w:id="16"/>
      <w:r w:rsidRPr="00784597">
        <w:t>.</w:t>
      </w:r>
    </w:p>
    <w:p w14:paraId="07F6A19F" w14:textId="74C8CA5F" w:rsidR="007A46B1" w:rsidRPr="00784597" w:rsidRDefault="007A46B1" w:rsidP="001D76FA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after="413" w:line="360" w:lineRule="auto"/>
        <w:jc w:val="both"/>
      </w:pPr>
      <w:r w:rsidRPr="00784597">
        <w:t>Cena określona przez Wykonawcę w formularzu ofertowym zostaje ustalona na okres ważności umowy i nie będzie podlegała zmianom</w:t>
      </w:r>
    </w:p>
    <w:p w14:paraId="0CFE661A" w14:textId="77777777" w:rsidR="002135BE" w:rsidRPr="00784597" w:rsidRDefault="002135BE" w:rsidP="00CE039E">
      <w:pPr>
        <w:pStyle w:val="Bodytext20"/>
        <w:numPr>
          <w:ilvl w:val="0"/>
          <w:numId w:val="27"/>
        </w:numPr>
        <w:shd w:val="clear" w:color="auto" w:fill="auto"/>
        <w:tabs>
          <w:tab w:val="left" w:pos="588"/>
        </w:tabs>
        <w:spacing w:after="0" w:line="360" w:lineRule="auto"/>
        <w:jc w:val="both"/>
        <w:rPr>
          <w:b/>
          <w:bCs/>
        </w:rPr>
      </w:pPr>
      <w:r w:rsidRPr="00784597">
        <w:rPr>
          <w:b/>
          <w:bCs/>
        </w:rPr>
        <w:t>WYMAGANIA DOTYCZĄCE WADIUM</w:t>
      </w:r>
    </w:p>
    <w:p w14:paraId="36059370" w14:textId="4FF2F9A1" w:rsidR="002135BE" w:rsidRPr="00784597" w:rsidRDefault="000B3385" w:rsidP="0066778D">
      <w:pPr>
        <w:pStyle w:val="Footnote0"/>
        <w:shd w:val="clear" w:color="auto" w:fill="auto"/>
        <w:tabs>
          <w:tab w:val="left" w:pos="413"/>
        </w:tabs>
        <w:spacing w:line="360" w:lineRule="auto"/>
        <w:ind w:firstLine="0"/>
        <w:jc w:val="left"/>
      </w:pPr>
      <w:r w:rsidRPr="00784597">
        <w:rPr>
          <w:rFonts w:ascii="Tahoma" w:eastAsiaTheme="minorHAnsi" w:hAnsi="Tahoma" w:cs="Tahoma"/>
        </w:rPr>
        <w:t>Zamawiający nie żąda wniesienia wadium.</w:t>
      </w:r>
    </w:p>
    <w:p w14:paraId="611683DC" w14:textId="77777777" w:rsidR="002135BE" w:rsidRDefault="002135BE" w:rsidP="0066778D">
      <w:pPr>
        <w:pStyle w:val="Akapitzlist"/>
        <w:spacing w:line="360" w:lineRule="auto"/>
      </w:pPr>
    </w:p>
    <w:p w14:paraId="38EBDB10" w14:textId="77777777" w:rsidR="002135BE" w:rsidRPr="00807D70" w:rsidRDefault="002135BE" w:rsidP="00CE039E">
      <w:pPr>
        <w:pStyle w:val="Bodytext20"/>
        <w:numPr>
          <w:ilvl w:val="0"/>
          <w:numId w:val="27"/>
        </w:numPr>
        <w:shd w:val="clear" w:color="auto" w:fill="auto"/>
        <w:tabs>
          <w:tab w:val="left" w:pos="451"/>
        </w:tabs>
        <w:spacing w:after="413" w:line="360" w:lineRule="auto"/>
        <w:jc w:val="both"/>
        <w:rPr>
          <w:b/>
          <w:bCs/>
        </w:rPr>
      </w:pPr>
      <w:r w:rsidRPr="00807D70">
        <w:rPr>
          <w:b/>
          <w:bCs/>
        </w:rPr>
        <w:t>TERMIN ZWIĄZANIA OFERTĄ</w:t>
      </w:r>
    </w:p>
    <w:p w14:paraId="06B0ABB2" w14:textId="59682EB0" w:rsidR="003B3284" w:rsidRPr="004C214E" w:rsidRDefault="002135BE" w:rsidP="00CE039E">
      <w:pPr>
        <w:pStyle w:val="Footnote0"/>
        <w:numPr>
          <w:ilvl w:val="1"/>
          <w:numId w:val="27"/>
        </w:numPr>
        <w:shd w:val="clear" w:color="auto" w:fill="auto"/>
        <w:tabs>
          <w:tab w:val="left" w:pos="451"/>
        </w:tabs>
        <w:spacing w:line="360" w:lineRule="auto"/>
        <w:rPr>
          <w:color w:val="000000" w:themeColor="text1"/>
        </w:rPr>
      </w:pPr>
      <w:r w:rsidRPr="004C214E">
        <w:rPr>
          <w:color w:val="000000" w:themeColor="text1"/>
        </w:rPr>
        <w:t xml:space="preserve">Wykonawca będzie związany ofertą przez okres </w:t>
      </w:r>
      <w:r w:rsidR="00350F8E" w:rsidRPr="004C214E">
        <w:rPr>
          <w:rStyle w:val="FootnoteBold"/>
          <w:color w:val="000000" w:themeColor="text1"/>
        </w:rPr>
        <w:t>3</w:t>
      </w:r>
      <w:r w:rsidR="00536660" w:rsidRPr="004C214E">
        <w:rPr>
          <w:rStyle w:val="FootnoteBold"/>
          <w:color w:val="000000" w:themeColor="text1"/>
        </w:rPr>
        <w:t>0</w:t>
      </w:r>
      <w:r w:rsidRPr="004C214E">
        <w:rPr>
          <w:rStyle w:val="FootnoteBold"/>
          <w:color w:val="000000" w:themeColor="text1"/>
        </w:rPr>
        <w:t xml:space="preserve"> dni, </w:t>
      </w:r>
      <w:r w:rsidRPr="004C214E">
        <w:rPr>
          <w:color w:val="000000" w:themeColor="text1"/>
        </w:rPr>
        <w:t>tj</w:t>
      </w:r>
      <w:r w:rsidRPr="008C67E5">
        <w:rPr>
          <w:color w:val="000000" w:themeColor="text1"/>
        </w:rPr>
        <w:t xml:space="preserve">. do dnia </w:t>
      </w:r>
      <w:r w:rsidR="008C67E5">
        <w:rPr>
          <w:rStyle w:val="FootnoteBold"/>
          <w:color w:val="000000" w:themeColor="text1"/>
        </w:rPr>
        <w:t>12 października</w:t>
      </w:r>
      <w:r w:rsidR="004C214E" w:rsidRPr="008C67E5">
        <w:rPr>
          <w:rStyle w:val="FootnoteBold"/>
          <w:color w:val="000000" w:themeColor="text1"/>
        </w:rPr>
        <w:t xml:space="preserve"> 2022</w:t>
      </w:r>
      <w:r w:rsidRPr="008C67E5">
        <w:rPr>
          <w:rStyle w:val="FootnoteBold"/>
          <w:color w:val="000000" w:themeColor="text1"/>
        </w:rPr>
        <w:t xml:space="preserve"> r. </w:t>
      </w:r>
      <w:r w:rsidRPr="004C214E">
        <w:rPr>
          <w:color w:val="000000" w:themeColor="text1"/>
        </w:rPr>
        <w:t>Bieg terminu związania ofertą rozpoczyna się wraz z upływem terminu składania ofert.</w:t>
      </w:r>
    </w:p>
    <w:p w14:paraId="7CDF9195" w14:textId="7ACAB76D" w:rsidR="00FB08F6" w:rsidRPr="004C214E" w:rsidRDefault="002135BE" w:rsidP="00CE039E">
      <w:pPr>
        <w:pStyle w:val="Footnote0"/>
        <w:numPr>
          <w:ilvl w:val="1"/>
          <w:numId w:val="27"/>
        </w:numPr>
        <w:shd w:val="clear" w:color="auto" w:fill="auto"/>
        <w:tabs>
          <w:tab w:val="left" w:pos="451"/>
        </w:tabs>
        <w:spacing w:line="360" w:lineRule="auto"/>
        <w:rPr>
          <w:color w:val="000000" w:themeColor="text1"/>
        </w:rPr>
      </w:pPr>
      <w:r w:rsidRPr="004C214E">
        <w:rPr>
          <w:color w:val="000000" w:themeColor="text1"/>
        </w:rPr>
        <w:t>W przypadku</w:t>
      </w:r>
      <w:r w:rsidR="00C63663">
        <w:rPr>
          <w:color w:val="000000" w:themeColor="text1"/>
        </w:rPr>
        <w:t>,</w:t>
      </w:r>
      <w:r w:rsidRPr="004C214E">
        <w:rPr>
          <w:color w:val="000000" w:themeColor="text1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3EC453" w14:textId="39C4F56A" w:rsidR="0028309F" w:rsidRPr="004C214E" w:rsidRDefault="002135BE" w:rsidP="00CE039E">
      <w:pPr>
        <w:pStyle w:val="Footnote0"/>
        <w:numPr>
          <w:ilvl w:val="1"/>
          <w:numId w:val="27"/>
        </w:numPr>
        <w:shd w:val="clear" w:color="auto" w:fill="auto"/>
        <w:tabs>
          <w:tab w:val="left" w:pos="451"/>
        </w:tabs>
        <w:spacing w:line="360" w:lineRule="auto"/>
        <w:rPr>
          <w:color w:val="000000" w:themeColor="text1"/>
        </w:rPr>
      </w:pPr>
      <w:r w:rsidRPr="004C214E">
        <w:rPr>
          <w:color w:val="000000" w:themeColor="text1"/>
        </w:rPr>
        <w:t>Odmowa wyrażenia zgody na przedłużenie terminu związania ofertą nie powoduje utraty</w:t>
      </w:r>
      <w:r w:rsidR="008C67E5">
        <w:rPr>
          <w:color w:val="000000" w:themeColor="text1"/>
        </w:rPr>
        <w:t xml:space="preserve"> </w:t>
      </w:r>
      <w:r w:rsidRPr="004C214E">
        <w:rPr>
          <w:color w:val="000000" w:themeColor="text1"/>
        </w:rPr>
        <w:t>wadium.</w:t>
      </w:r>
      <w:r w:rsidR="00435CD3" w:rsidRPr="004C214E">
        <w:rPr>
          <w:color w:val="000000" w:themeColor="text1"/>
        </w:rPr>
        <w:br/>
      </w:r>
    </w:p>
    <w:p w14:paraId="207D3268" w14:textId="77777777" w:rsidR="00995C1F" w:rsidRDefault="0028309F" w:rsidP="00995C1F">
      <w:pPr>
        <w:pStyle w:val="Bodytext20"/>
        <w:shd w:val="clear" w:color="auto" w:fill="auto"/>
        <w:tabs>
          <w:tab w:val="left" w:pos="469"/>
        </w:tabs>
        <w:spacing w:after="413" w:line="360" w:lineRule="auto"/>
        <w:ind w:left="460" w:firstLine="0"/>
        <w:jc w:val="both"/>
        <w:rPr>
          <w:b/>
          <w:bCs/>
          <w:color w:val="000000" w:themeColor="text1"/>
        </w:rPr>
      </w:pPr>
      <w:r w:rsidRPr="004C214E">
        <w:rPr>
          <w:color w:val="000000" w:themeColor="text1"/>
        </w:rPr>
        <w:t xml:space="preserve">XV. </w:t>
      </w:r>
      <w:r w:rsidRPr="004C214E">
        <w:rPr>
          <w:b/>
          <w:bCs/>
          <w:color w:val="000000" w:themeColor="text1"/>
        </w:rPr>
        <w:t>SPOSÓB I TERMIN SKŁADANIA I OTWARCIA OFERT</w:t>
      </w:r>
    </w:p>
    <w:p w14:paraId="7D9C27DF" w14:textId="625B7A6A" w:rsidR="00995C1F" w:rsidRPr="00157965" w:rsidRDefault="0028309F" w:rsidP="001D76FA">
      <w:pPr>
        <w:pStyle w:val="Bodytext20"/>
        <w:numPr>
          <w:ilvl w:val="0"/>
          <w:numId w:val="29"/>
        </w:numPr>
        <w:shd w:val="clear" w:color="auto" w:fill="auto"/>
        <w:tabs>
          <w:tab w:val="left" w:pos="469"/>
        </w:tabs>
        <w:spacing w:after="0" w:line="360" w:lineRule="auto"/>
        <w:jc w:val="both"/>
        <w:rPr>
          <w:b/>
          <w:bCs/>
          <w:color w:val="000000" w:themeColor="text1"/>
        </w:rPr>
      </w:pPr>
      <w:r w:rsidRPr="00157965">
        <w:rPr>
          <w:color w:val="000000" w:themeColor="text1"/>
        </w:rPr>
        <w:lastRenderedPageBreak/>
        <w:t xml:space="preserve">Ofertę należy złożyć  </w:t>
      </w:r>
      <w:r w:rsidRPr="00157965">
        <w:rPr>
          <w:rStyle w:val="Bodytext2Bold"/>
          <w:color w:val="000000" w:themeColor="text1"/>
        </w:rPr>
        <w:t xml:space="preserve">do dnia </w:t>
      </w:r>
      <w:r w:rsidR="00157965">
        <w:rPr>
          <w:rStyle w:val="Bodytext2Bold"/>
          <w:color w:val="000000" w:themeColor="text1"/>
        </w:rPr>
        <w:t xml:space="preserve">13 września </w:t>
      </w:r>
      <w:r w:rsidRPr="00157965">
        <w:rPr>
          <w:rStyle w:val="Bodytext2Bold"/>
          <w:color w:val="000000" w:themeColor="text1"/>
        </w:rPr>
        <w:t xml:space="preserve"> </w:t>
      </w:r>
      <w:r w:rsidRPr="00157965">
        <w:rPr>
          <w:color w:val="000000" w:themeColor="text1"/>
        </w:rPr>
        <w:t>202</w:t>
      </w:r>
      <w:r w:rsidR="004C214E" w:rsidRPr="00157965">
        <w:rPr>
          <w:color w:val="000000" w:themeColor="text1"/>
        </w:rPr>
        <w:t>2</w:t>
      </w:r>
      <w:r w:rsidRPr="00157965">
        <w:rPr>
          <w:color w:val="000000" w:themeColor="text1"/>
        </w:rPr>
        <w:t xml:space="preserve"> </w:t>
      </w:r>
      <w:r w:rsidRPr="00157965">
        <w:rPr>
          <w:rStyle w:val="Bodytext2Bold"/>
          <w:color w:val="000000" w:themeColor="text1"/>
        </w:rPr>
        <w:t xml:space="preserve">r. do godziny </w:t>
      </w:r>
      <w:r w:rsidRPr="00157965">
        <w:rPr>
          <w:color w:val="000000" w:themeColor="text1"/>
        </w:rPr>
        <w:t>9:30</w:t>
      </w:r>
    </w:p>
    <w:p w14:paraId="15BA873F" w14:textId="6735ADC4" w:rsidR="00995C1F" w:rsidRPr="00157965" w:rsidRDefault="0028309F" w:rsidP="001D76FA">
      <w:pPr>
        <w:pStyle w:val="Bodytext20"/>
        <w:numPr>
          <w:ilvl w:val="0"/>
          <w:numId w:val="29"/>
        </w:numPr>
        <w:shd w:val="clear" w:color="auto" w:fill="auto"/>
        <w:tabs>
          <w:tab w:val="left" w:pos="469"/>
        </w:tabs>
        <w:spacing w:after="413" w:line="360" w:lineRule="auto"/>
        <w:jc w:val="both"/>
        <w:rPr>
          <w:b/>
          <w:bCs/>
          <w:color w:val="000000" w:themeColor="text1"/>
        </w:rPr>
      </w:pPr>
      <w:r w:rsidRPr="00157965">
        <w:rPr>
          <w:color w:val="000000" w:themeColor="text1"/>
        </w:rPr>
        <w:t xml:space="preserve">Otwarcie ofert nastąpi w dniu </w:t>
      </w:r>
      <w:r w:rsidR="00157965">
        <w:rPr>
          <w:color w:val="000000" w:themeColor="text1"/>
        </w:rPr>
        <w:t xml:space="preserve">13 września </w:t>
      </w:r>
      <w:r w:rsidRPr="00157965">
        <w:rPr>
          <w:color w:val="000000" w:themeColor="text1"/>
        </w:rPr>
        <w:t xml:space="preserve"> </w:t>
      </w:r>
      <w:r w:rsidRPr="00157965">
        <w:rPr>
          <w:rStyle w:val="Bodytext2Bold"/>
          <w:color w:val="000000" w:themeColor="text1"/>
        </w:rPr>
        <w:t xml:space="preserve"> </w:t>
      </w:r>
      <w:r w:rsidRPr="00157965">
        <w:rPr>
          <w:color w:val="000000" w:themeColor="text1"/>
        </w:rPr>
        <w:t>202</w:t>
      </w:r>
      <w:r w:rsidR="004C214E" w:rsidRPr="00157965">
        <w:rPr>
          <w:color w:val="000000" w:themeColor="text1"/>
        </w:rPr>
        <w:t>2</w:t>
      </w:r>
      <w:r w:rsidRPr="00157965">
        <w:rPr>
          <w:color w:val="000000" w:themeColor="text1"/>
        </w:rPr>
        <w:t xml:space="preserve"> </w:t>
      </w:r>
      <w:r w:rsidRPr="00157965">
        <w:rPr>
          <w:rStyle w:val="Bodytext2Bold"/>
          <w:color w:val="000000" w:themeColor="text1"/>
        </w:rPr>
        <w:t xml:space="preserve">r. o godzinie </w:t>
      </w:r>
      <w:r w:rsidRPr="00157965">
        <w:rPr>
          <w:color w:val="000000" w:themeColor="text1"/>
        </w:rPr>
        <w:t>10:00</w:t>
      </w:r>
    </w:p>
    <w:p w14:paraId="46EECB40" w14:textId="77777777" w:rsidR="00995C1F" w:rsidRDefault="0028309F" w:rsidP="001D76FA">
      <w:pPr>
        <w:pStyle w:val="Bodytext20"/>
        <w:numPr>
          <w:ilvl w:val="0"/>
          <w:numId w:val="29"/>
        </w:numPr>
        <w:shd w:val="clear" w:color="auto" w:fill="auto"/>
        <w:tabs>
          <w:tab w:val="left" w:pos="469"/>
        </w:tabs>
        <w:spacing w:after="0" w:line="360" w:lineRule="auto"/>
        <w:jc w:val="both"/>
        <w:rPr>
          <w:b/>
          <w:bCs/>
          <w:color w:val="FF0000"/>
        </w:rPr>
      </w:pPr>
      <w:r w:rsidRPr="004C214E">
        <w:t>Najpóźniej przed otwarciem ofert, udostępnia się na stronie internetowej prowadzonego postępowania informację o kwocie, jaką zamierza się przeznaczyć na sfinansowanie zamówienia.</w:t>
      </w:r>
    </w:p>
    <w:p w14:paraId="0DE5B00D" w14:textId="7A6BE025" w:rsidR="00995C1F" w:rsidRDefault="0095084E" w:rsidP="001D76FA">
      <w:pPr>
        <w:pStyle w:val="Bodytext20"/>
        <w:numPr>
          <w:ilvl w:val="0"/>
          <w:numId w:val="29"/>
        </w:numPr>
        <w:shd w:val="clear" w:color="auto" w:fill="auto"/>
        <w:tabs>
          <w:tab w:val="left" w:pos="469"/>
        </w:tabs>
        <w:spacing w:after="0" w:line="360" w:lineRule="auto"/>
        <w:jc w:val="both"/>
        <w:rPr>
          <w:b/>
          <w:bCs/>
          <w:color w:val="FF0000"/>
        </w:rPr>
      </w:pPr>
      <w:r w:rsidRPr="004C214E">
        <w:t xml:space="preserve">W przypadku awarii systemu teleinformatycznego, powodującej brak możliwości otwarcia ofert w wyznaczonym terminie, otwarcie ofert nastąpi niezwłocznie po usunięciu awarii. Zamawiający poinformuje o zmianie terminu otwarcia ofert na stronie internetowej: </w:t>
      </w:r>
      <w:hyperlink r:id="rId20" w:history="1">
        <w:r w:rsidR="00995C1F" w:rsidRPr="00F841DF">
          <w:rPr>
            <w:rStyle w:val="Hipercze"/>
          </w:rPr>
          <w:t>https://bip.pacyna.mazowsze.pl/przetargi/index/id/1</w:t>
        </w:r>
      </w:hyperlink>
    </w:p>
    <w:p w14:paraId="0B2469DD" w14:textId="77777777" w:rsidR="00995C1F" w:rsidRDefault="0028309F" w:rsidP="001D76FA">
      <w:pPr>
        <w:pStyle w:val="Bodytext20"/>
        <w:numPr>
          <w:ilvl w:val="0"/>
          <w:numId w:val="29"/>
        </w:numPr>
        <w:shd w:val="clear" w:color="auto" w:fill="auto"/>
        <w:tabs>
          <w:tab w:val="left" w:pos="469"/>
        </w:tabs>
        <w:spacing w:after="0" w:line="360" w:lineRule="auto"/>
        <w:jc w:val="both"/>
        <w:rPr>
          <w:b/>
          <w:bCs/>
          <w:color w:val="FF0000"/>
        </w:rPr>
      </w:pPr>
      <w:r w:rsidRPr="004C214E">
        <w:t>Niezwłocznie po otwarciu ofert, udostępnia się na stronie internetowej prowadzonego postępowania informacje o:</w:t>
      </w:r>
    </w:p>
    <w:p w14:paraId="6B76A7A1" w14:textId="77777777" w:rsidR="00995C1F" w:rsidRDefault="0028309F" w:rsidP="001D76FA">
      <w:pPr>
        <w:pStyle w:val="Bodytext20"/>
        <w:numPr>
          <w:ilvl w:val="1"/>
          <w:numId w:val="29"/>
        </w:numPr>
        <w:shd w:val="clear" w:color="auto" w:fill="auto"/>
        <w:tabs>
          <w:tab w:val="left" w:pos="469"/>
        </w:tabs>
        <w:spacing w:after="0" w:line="360" w:lineRule="auto"/>
        <w:jc w:val="both"/>
        <w:rPr>
          <w:b/>
          <w:bCs/>
          <w:color w:val="FF0000"/>
        </w:rPr>
      </w:pPr>
      <w:r w:rsidRPr="004C214E">
        <w:t>nazwach albo imionach i nazwiskach oraz siedzibach lub miejscach prowadzonej działalności gospodarczej albo miejscach zamieszkania wykonawców, których oferty zostały otwarte;</w:t>
      </w:r>
    </w:p>
    <w:p w14:paraId="382A9DBF" w14:textId="4EC66AD0" w:rsidR="00666015" w:rsidRPr="00995C1F" w:rsidRDefault="0028309F" w:rsidP="001D76FA">
      <w:pPr>
        <w:pStyle w:val="Bodytext20"/>
        <w:numPr>
          <w:ilvl w:val="1"/>
          <w:numId w:val="29"/>
        </w:numPr>
        <w:shd w:val="clear" w:color="auto" w:fill="auto"/>
        <w:tabs>
          <w:tab w:val="left" w:pos="469"/>
        </w:tabs>
        <w:spacing w:after="0" w:line="360" w:lineRule="auto"/>
        <w:jc w:val="both"/>
        <w:rPr>
          <w:b/>
          <w:bCs/>
          <w:color w:val="FF0000"/>
        </w:rPr>
      </w:pPr>
      <w:r w:rsidRPr="004C214E">
        <w:t>cenach zawartych w ofertach.</w:t>
      </w:r>
    </w:p>
    <w:p w14:paraId="2CFC9E42" w14:textId="77777777" w:rsidR="00995C1F" w:rsidRPr="00995C1F" w:rsidRDefault="00995C1F" w:rsidP="00995C1F">
      <w:pPr>
        <w:pStyle w:val="Bodytext20"/>
        <w:shd w:val="clear" w:color="auto" w:fill="auto"/>
        <w:tabs>
          <w:tab w:val="left" w:pos="469"/>
        </w:tabs>
        <w:spacing w:after="0" w:line="360" w:lineRule="auto"/>
        <w:ind w:left="1788" w:firstLine="0"/>
        <w:jc w:val="both"/>
        <w:rPr>
          <w:b/>
          <w:bCs/>
          <w:color w:val="FF0000"/>
        </w:rPr>
      </w:pPr>
    </w:p>
    <w:p w14:paraId="4D50BD7B" w14:textId="1A0F4EB5" w:rsidR="00666015" w:rsidRPr="00CF318C" w:rsidRDefault="00666015" w:rsidP="001D76FA">
      <w:pPr>
        <w:pStyle w:val="Bodytext30"/>
        <w:numPr>
          <w:ilvl w:val="0"/>
          <w:numId w:val="21"/>
        </w:numPr>
        <w:shd w:val="clear" w:color="auto" w:fill="auto"/>
        <w:tabs>
          <w:tab w:val="left" w:pos="550"/>
        </w:tabs>
        <w:spacing w:before="0" w:after="0" w:line="360" w:lineRule="auto"/>
        <w:jc w:val="both"/>
      </w:pPr>
      <w:r w:rsidRPr="00CF318C">
        <w:t>OPIS KRYTERIÓW OCENY OFERT, WRAZ Z PODANIEM WAG TYCH KRYTERIÓW I SPOSOBU OCENY OFERT</w:t>
      </w:r>
    </w:p>
    <w:p w14:paraId="6AB7931E" w14:textId="77777777" w:rsidR="0003050C" w:rsidRDefault="00666015" w:rsidP="001D76FA">
      <w:pPr>
        <w:pStyle w:val="Footnote0"/>
        <w:numPr>
          <w:ilvl w:val="0"/>
          <w:numId w:val="20"/>
        </w:numPr>
        <w:shd w:val="clear" w:color="auto" w:fill="auto"/>
        <w:tabs>
          <w:tab w:val="left" w:pos="456"/>
        </w:tabs>
        <w:spacing w:line="360" w:lineRule="auto"/>
        <w:jc w:val="left"/>
      </w:pPr>
      <w:r w:rsidRPr="00CF318C">
        <w:t>Przy wyborze najkorzystniejszej oferty Zamawiający będzie się kierował następującymi kryteriami oceny ofert:</w:t>
      </w:r>
      <w:r w:rsidR="0003050C">
        <w:t xml:space="preserve"> </w:t>
      </w:r>
      <w:r w:rsidRPr="0003050C">
        <w:rPr>
          <w:rStyle w:val="FootnoteBold"/>
          <w:color w:val="auto"/>
        </w:rPr>
        <w:t xml:space="preserve">Cena (C) </w:t>
      </w:r>
      <w:r w:rsidR="0003050C">
        <w:t xml:space="preserve">- waga kryterium 100%. </w:t>
      </w:r>
    </w:p>
    <w:p w14:paraId="41B4D343" w14:textId="77777777" w:rsidR="0003050C" w:rsidRDefault="00666015" w:rsidP="001D76FA">
      <w:pPr>
        <w:pStyle w:val="Footnote0"/>
        <w:numPr>
          <w:ilvl w:val="0"/>
          <w:numId w:val="20"/>
        </w:numPr>
        <w:shd w:val="clear" w:color="auto" w:fill="auto"/>
        <w:tabs>
          <w:tab w:val="left" w:pos="456"/>
        </w:tabs>
        <w:spacing w:line="360" w:lineRule="auto"/>
        <w:jc w:val="left"/>
      </w:pPr>
      <w:r w:rsidRPr="00CF318C">
        <w:t>W toku badania i oceny ofert Zamawiający może żądać od Wykonawcy wyjaśnień dotyczących treści złożonej oferty, w tym zaoferowanej ceny.</w:t>
      </w:r>
    </w:p>
    <w:p w14:paraId="22A568C7" w14:textId="51197D17" w:rsidR="00666015" w:rsidRPr="00CF318C" w:rsidRDefault="00666015" w:rsidP="001D76FA">
      <w:pPr>
        <w:pStyle w:val="Footnote0"/>
        <w:numPr>
          <w:ilvl w:val="0"/>
          <w:numId w:val="20"/>
        </w:numPr>
        <w:shd w:val="clear" w:color="auto" w:fill="auto"/>
        <w:tabs>
          <w:tab w:val="left" w:pos="456"/>
        </w:tabs>
        <w:spacing w:line="360" w:lineRule="auto"/>
        <w:jc w:val="left"/>
      </w:pPr>
      <w:r w:rsidRPr="00CF318C">
        <w:t>Zamawiający udzieli zamówienia Wykonawcy, którego oferta zostanie uznana za najkorzystniejszą.</w:t>
      </w:r>
      <w:r w:rsidR="0003050C">
        <w:br/>
      </w:r>
    </w:p>
    <w:p w14:paraId="5CB68814" w14:textId="77777777" w:rsidR="00666015" w:rsidRPr="00CF318C" w:rsidRDefault="00666015" w:rsidP="001D76FA">
      <w:pPr>
        <w:pStyle w:val="Heading30"/>
        <w:keepNext/>
        <w:keepLines/>
        <w:numPr>
          <w:ilvl w:val="0"/>
          <w:numId w:val="18"/>
        </w:numPr>
        <w:shd w:val="clear" w:color="auto" w:fill="auto"/>
        <w:tabs>
          <w:tab w:val="left" w:pos="442"/>
        </w:tabs>
        <w:spacing w:before="0" w:after="304" w:line="360" w:lineRule="auto"/>
        <w:jc w:val="both"/>
      </w:pPr>
      <w:r w:rsidRPr="00CF318C">
        <w:t>INFORMACJE O FORMALNOŚCIACH, JAKIE POWINNY BYĆ DOPEŁNIONE PO WYBORZE OFERTY W CELU ZAWARCIA UMOWY W SPRAWIE ZAMÓWIENIA PUBLICZNEGO</w:t>
      </w:r>
    </w:p>
    <w:p w14:paraId="618F5329" w14:textId="77777777" w:rsidR="00666015" w:rsidRPr="00CF318C" w:rsidRDefault="00666015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41"/>
        </w:tabs>
        <w:spacing w:after="0" w:line="360" w:lineRule="auto"/>
        <w:ind w:left="500" w:hanging="500"/>
        <w:jc w:val="both"/>
      </w:pPr>
      <w:r w:rsidRPr="00CF318C">
        <w:t>Zamawiający zawiera umowę w sprawie zamówienia publicznego w terminie nie krótszym niż 5 dni od dnia przesłania zawiadomienia o wyborze najkorzystniejszej oferty.</w:t>
      </w:r>
    </w:p>
    <w:p w14:paraId="52763B50" w14:textId="77777777" w:rsidR="00666015" w:rsidRPr="00CF318C" w:rsidRDefault="00666015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41"/>
        </w:tabs>
        <w:spacing w:after="0" w:line="360" w:lineRule="auto"/>
        <w:ind w:left="500" w:hanging="500"/>
        <w:jc w:val="both"/>
      </w:pPr>
      <w:r w:rsidRPr="00CF318C">
        <w:t>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1CCE49BA" w14:textId="73240CEE" w:rsidR="00666015" w:rsidRPr="00CF318C" w:rsidRDefault="00666015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41"/>
        </w:tabs>
        <w:spacing w:after="0" w:line="360" w:lineRule="auto"/>
        <w:ind w:left="500" w:hanging="500"/>
        <w:jc w:val="both"/>
      </w:pPr>
      <w:r w:rsidRPr="00CF318C">
        <w:t>Wykonawca, którego oferta zostanie uznana za najkorzystniejszą, będzie zobowiązany przed podpisaniem umowy do wniesienia zabezpieczenia należytego wykonania umowy (jeżeli jego wniesienie było wymagane) w wysokości i formie określonej w Rozdziale X</w:t>
      </w:r>
      <w:r w:rsidR="0028309F" w:rsidRPr="00CF318C">
        <w:t>VIII</w:t>
      </w:r>
      <w:r w:rsidRPr="00CF318C">
        <w:t xml:space="preserve"> SWZ.</w:t>
      </w:r>
    </w:p>
    <w:p w14:paraId="5FC512AB" w14:textId="77777777" w:rsidR="00666015" w:rsidRPr="00CF318C" w:rsidRDefault="00666015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41"/>
        </w:tabs>
        <w:spacing w:after="0" w:line="360" w:lineRule="auto"/>
        <w:ind w:left="500" w:hanging="500"/>
        <w:jc w:val="both"/>
      </w:pPr>
      <w:r w:rsidRPr="00CF318C">
        <w:t xml:space="preserve">W przypadku wyboru oferty złożonej przez Wykonawców wspólnie ubiegających się o udzielenie zamówienia Zamawiający zastrzega sobie prawo żądania przed zawarciem umowy w sprawie </w:t>
      </w:r>
      <w:r w:rsidRPr="00CF318C">
        <w:lastRenderedPageBreak/>
        <w:t>zamówienia publicznego umowy regulującej współpracę tych Wykonawców.</w:t>
      </w:r>
    </w:p>
    <w:p w14:paraId="266A0B74" w14:textId="1A09A417" w:rsidR="00666015" w:rsidRPr="00CF318C" w:rsidRDefault="00666015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41"/>
        </w:tabs>
        <w:spacing w:after="413" w:line="360" w:lineRule="auto"/>
        <w:ind w:left="500" w:hanging="500"/>
        <w:jc w:val="both"/>
      </w:pPr>
      <w:r w:rsidRPr="00CF318C">
        <w:t>Wykonawca będzie zobowiązany do podpisania umowy w miejscu i terminie wskazanym przez Zamawiającego.</w:t>
      </w:r>
    </w:p>
    <w:p w14:paraId="1D6A715D" w14:textId="07715855" w:rsidR="00666015" w:rsidRPr="00CF318C" w:rsidRDefault="00666015" w:rsidP="001D76FA">
      <w:pPr>
        <w:pStyle w:val="Heading30"/>
        <w:keepNext/>
        <w:keepLines/>
        <w:numPr>
          <w:ilvl w:val="0"/>
          <w:numId w:val="18"/>
        </w:numPr>
        <w:shd w:val="clear" w:color="auto" w:fill="auto"/>
        <w:tabs>
          <w:tab w:val="left" w:pos="495"/>
        </w:tabs>
        <w:spacing w:before="0" w:line="360" w:lineRule="auto"/>
        <w:jc w:val="both"/>
      </w:pPr>
      <w:r w:rsidRPr="00CF318C">
        <w:t>WYMAGANIA DOTYCZĄCE ZABEZPIECZENIA NALEŻYTEGO WYKONANIA UMOWY</w:t>
      </w:r>
    </w:p>
    <w:p w14:paraId="556EF3E4" w14:textId="65AE2FFF" w:rsidR="00036C99" w:rsidRPr="00CF318C" w:rsidRDefault="00036C99" w:rsidP="0066778D">
      <w:pPr>
        <w:pStyle w:val="Footnote0"/>
        <w:shd w:val="clear" w:color="auto" w:fill="auto"/>
        <w:spacing w:line="360" w:lineRule="auto"/>
        <w:ind w:left="480" w:firstLine="0"/>
      </w:pPr>
      <w:r w:rsidRPr="00CF318C">
        <w:t>Zamawiający nie wymaga zabezpieczenia</w:t>
      </w:r>
      <w:r w:rsidR="00D22201">
        <w:t xml:space="preserve"> należytego wykonania umowy.</w:t>
      </w:r>
    </w:p>
    <w:p w14:paraId="092AF67A" w14:textId="335D1A40" w:rsidR="0028309F" w:rsidRPr="007854CB" w:rsidRDefault="0028309F" w:rsidP="0066778D">
      <w:pPr>
        <w:pStyle w:val="Bodytext20"/>
        <w:shd w:val="clear" w:color="auto" w:fill="auto"/>
        <w:tabs>
          <w:tab w:val="left" w:pos="749"/>
        </w:tabs>
        <w:spacing w:after="0" w:line="360" w:lineRule="auto"/>
        <w:ind w:firstLine="0"/>
        <w:jc w:val="both"/>
      </w:pPr>
    </w:p>
    <w:p w14:paraId="503E5C0B" w14:textId="77777777" w:rsidR="0028309F" w:rsidRPr="00CF318C" w:rsidRDefault="0028309F" w:rsidP="001D76FA">
      <w:pPr>
        <w:pStyle w:val="Heading30"/>
        <w:keepNext/>
        <w:keepLines/>
        <w:numPr>
          <w:ilvl w:val="0"/>
          <w:numId w:val="18"/>
        </w:numPr>
        <w:shd w:val="clear" w:color="auto" w:fill="auto"/>
        <w:tabs>
          <w:tab w:val="left" w:pos="553"/>
        </w:tabs>
        <w:spacing w:before="0" w:line="360" w:lineRule="auto"/>
        <w:jc w:val="both"/>
      </w:pPr>
      <w:r w:rsidRPr="00CF318C">
        <w:t>INFORMACJE O TREŚCI ZAWIERANEJ UMOWY ORAZ MOŻLIWOŚCI JEJ ZMIANY</w:t>
      </w:r>
    </w:p>
    <w:p w14:paraId="673E8DD2" w14:textId="15EFE4D7" w:rsidR="00E927AE" w:rsidRPr="00CF318C" w:rsidRDefault="0028309F" w:rsidP="001D76FA">
      <w:pPr>
        <w:pStyle w:val="Bodytext20"/>
        <w:numPr>
          <w:ilvl w:val="1"/>
          <w:numId w:val="18"/>
        </w:numPr>
        <w:shd w:val="clear" w:color="auto" w:fill="auto"/>
        <w:tabs>
          <w:tab w:val="left" w:pos="294"/>
        </w:tabs>
        <w:spacing w:after="0" w:line="360" w:lineRule="auto"/>
        <w:jc w:val="both"/>
      </w:pPr>
      <w:r w:rsidRPr="00CF318C">
        <w:t xml:space="preserve">Wybrany Wykonawca jest zobowiązany do zawarcia umowy w sprawie zamówienia publicznego na warunkach określonych w projektowanych postanowieniach Umowy, stanowiącym </w:t>
      </w:r>
      <w:r w:rsidRPr="00CF318C">
        <w:rPr>
          <w:rStyle w:val="Bodytext2Bold"/>
          <w:color w:val="auto"/>
        </w:rPr>
        <w:t xml:space="preserve">załącznik nr </w:t>
      </w:r>
      <w:r w:rsidR="009A50A2" w:rsidRPr="00CF318C">
        <w:rPr>
          <w:rStyle w:val="Bodytext2Bold"/>
          <w:color w:val="auto"/>
        </w:rPr>
        <w:t>1</w:t>
      </w:r>
      <w:r w:rsidR="00D92085">
        <w:rPr>
          <w:rStyle w:val="Bodytext2Bold"/>
          <w:color w:val="auto"/>
        </w:rPr>
        <w:t>a, 1b, 1c</w:t>
      </w:r>
      <w:r w:rsidRPr="00CF318C">
        <w:rPr>
          <w:rStyle w:val="Bodytext2Bold"/>
          <w:color w:val="auto"/>
        </w:rPr>
        <w:t xml:space="preserve"> do SWZ.</w:t>
      </w:r>
    </w:p>
    <w:p w14:paraId="404104A5" w14:textId="77777777" w:rsidR="00E927AE" w:rsidRPr="00CF318C" w:rsidRDefault="0028309F" w:rsidP="001D76FA">
      <w:pPr>
        <w:pStyle w:val="Bodytext20"/>
        <w:numPr>
          <w:ilvl w:val="1"/>
          <w:numId w:val="18"/>
        </w:numPr>
        <w:shd w:val="clear" w:color="auto" w:fill="auto"/>
        <w:tabs>
          <w:tab w:val="left" w:pos="294"/>
        </w:tabs>
        <w:spacing w:after="0" w:line="360" w:lineRule="auto"/>
        <w:jc w:val="both"/>
      </w:pPr>
      <w:r w:rsidRPr="00CF318C">
        <w:t>Zakres świadczenia Wykonawcy wynikający z umowy jest tożsamy z jego zobowiązaniem zawartym w ofercie.</w:t>
      </w:r>
    </w:p>
    <w:p w14:paraId="13A1C2AC" w14:textId="463D24EC" w:rsidR="0028309F" w:rsidRPr="00CF318C" w:rsidRDefault="0028309F" w:rsidP="001D76FA">
      <w:pPr>
        <w:pStyle w:val="Bodytext20"/>
        <w:numPr>
          <w:ilvl w:val="1"/>
          <w:numId w:val="18"/>
        </w:numPr>
        <w:shd w:val="clear" w:color="auto" w:fill="auto"/>
        <w:tabs>
          <w:tab w:val="left" w:pos="294"/>
        </w:tabs>
        <w:spacing w:after="0" w:line="360" w:lineRule="auto"/>
        <w:jc w:val="both"/>
      </w:pPr>
      <w:r w:rsidRPr="00CF318C">
        <w:t xml:space="preserve">Zamawiający przewiduje możliwość zmiany zawartej umowy w stosunku do treści wybranej oferty w zakresie uregulowanym w art. 454-455 </w:t>
      </w:r>
      <w:proofErr w:type="spellStart"/>
      <w:r w:rsidR="00D22201">
        <w:t>P</w:t>
      </w:r>
      <w:r w:rsidRPr="00CF318C">
        <w:t>zp</w:t>
      </w:r>
      <w:proofErr w:type="spellEnd"/>
      <w:r w:rsidR="00D22201">
        <w:t>.</w:t>
      </w:r>
      <w:r w:rsidRPr="00CF318C">
        <w:t xml:space="preserve"> oraz wskazanym  projektowanych postanowieniach Umowy, stanowiącym </w:t>
      </w:r>
      <w:r w:rsidRPr="00CF318C">
        <w:rPr>
          <w:rStyle w:val="Bodytext2Bold"/>
          <w:color w:val="auto"/>
        </w:rPr>
        <w:t xml:space="preserve">załącznik nr </w:t>
      </w:r>
      <w:r w:rsidR="009A50A2" w:rsidRPr="00CF318C">
        <w:rPr>
          <w:rStyle w:val="Bodytext2Bold"/>
          <w:color w:val="auto"/>
        </w:rPr>
        <w:t>1</w:t>
      </w:r>
      <w:r w:rsidR="00D92085">
        <w:rPr>
          <w:rStyle w:val="Bodytext2Bold"/>
          <w:color w:val="auto"/>
        </w:rPr>
        <w:t xml:space="preserve">a, 1b, 1c </w:t>
      </w:r>
      <w:r w:rsidRPr="00CF318C">
        <w:rPr>
          <w:rStyle w:val="Bodytext2Bold"/>
          <w:color w:val="auto"/>
        </w:rPr>
        <w:t>do SWZ.</w:t>
      </w:r>
    </w:p>
    <w:p w14:paraId="585EFFA5" w14:textId="4EA00F9D" w:rsidR="0028309F" w:rsidRPr="00CF318C" w:rsidRDefault="0028309F" w:rsidP="0066778D">
      <w:pPr>
        <w:pStyle w:val="Bodytext20"/>
        <w:shd w:val="clear" w:color="auto" w:fill="auto"/>
        <w:tabs>
          <w:tab w:val="left" w:pos="749"/>
        </w:tabs>
        <w:spacing w:after="413" w:line="360" w:lineRule="auto"/>
        <w:ind w:left="460" w:firstLine="0"/>
        <w:jc w:val="both"/>
      </w:pPr>
      <w:r w:rsidRPr="00CF318C">
        <w:t>Zmiana umowy wymaga dla swej ważności, pod rygorem nieważności, zachowania formy pisemnej.</w:t>
      </w:r>
    </w:p>
    <w:p w14:paraId="4F823821" w14:textId="77777777" w:rsidR="0028309F" w:rsidRPr="00CF318C" w:rsidRDefault="0028309F" w:rsidP="001D76FA">
      <w:pPr>
        <w:pStyle w:val="Heading30"/>
        <w:keepNext/>
        <w:keepLines/>
        <w:numPr>
          <w:ilvl w:val="0"/>
          <w:numId w:val="18"/>
        </w:numPr>
        <w:shd w:val="clear" w:color="auto" w:fill="auto"/>
        <w:tabs>
          <w:tab w:val="left" w:pos="606"/>
        </w:tabs>
        <w:spacing w:before="0" w:after="289" w:line="360" w:lineRule="auto"/>
        <w:jc w:val="both"/>
      </w:pPr>
      <w:r w:rsidRPr="00CF318C">
        <w:t>POUCZENIE O ŚRODKACH OCHRONY PRAWNEJ PRZYSŁUGUJĄCYCH WYKONAWCY</w:t>
      </w:r>
    </w:p>
    <w:p w14:paraId="51B02600" w14:textId="229CE4AC" w:rsidR="0028309F" w:rsidRPr="00CF318C" w:rsidRDefault="0028309F" w:rsidP="001D76FA">
      <w:pPr>
        <w:pStyle w:val="Bodytext20"/>
        <w:numPr>
          <w:ilvl w:val="0"/>
          <w:numId w:val="15"/>
        </w:numPr>
        <w:shd w:val="clear" w:color="auto" w:fill="auto"/>
        <w:tabs>
          <w:tab w:val="left" w:pos="463"/>
        </w:tabs>
        <w:spacing w:after="0" w:line="360" w:lineRule="auto"/>
        <w:ind w:left="460" w:hanging="460"/>
        <w:jc w:val="both"/>
      </w:pPr>
      <w:r w:rsidRPr="00CF318C"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="00D22201">
        <w:t>P.</w:t>
      </w:r>
      <w:r w:rsidRPr="00CF318C">
        <w:t>z</w:t>
      </w:r>
      <w:r w:rsidR="00D22201">
        <w:t>.</w:t>
      </w:r>
      <w:r w:rsidRPr="00CF318C">
        <w:t>p</w:t>
      </w:r>
      <w:proofErr w:type="spellEnd"/>
      <w:r w:rsidRPr="00CF318C">
        <w:t>.</w:t>
      </w:r>
    </w:p>
    <w:p w14:paraId="6DAEA9EF" w14:textId="2D5EB6B0" w:rsidR="0028309F" w:rsidRPr="00CF318C" w:rsidRDefault="0028309F" w:rsidP="001D76FA">
      <w:pPr>
        <w:pStyle w:val="Bodytext20"/>
        <w:numPr>
          <w:ilvl w:val="0"/>
          <w:numId w:val="15"/>
        </w:numPr>
        <w:shd w:val="clear" w:color="auto" w:fill="auto"/>
        <w:tabs>
          <w:tab w:val="left" w:pos="463"/>
        </w:tabs>
        <w:spacing w:after="0" w:line="360" w:lineRule="auto"/>
        <w:ind w:left="460" w:hanging="460"/>
        <w:jc w:val="both"/>
      </w:pPr>
      <w:r w:rsidRPr="00CF318C"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="00D22201">
        <w:t>P.</w:t>
      </w:r>
      <w:r w:rsidRPr="00CF318C">
        <w:t>z</w:t>
      </w:r>
      <w:r w:rsidR="00D22201">
        <w:t>.</w:t>
      </w:r>
      <w:r w:rsidRPr="00CF318C">
        <w:t>p</w:t>
      </w:r>
      <w:proofErr w:type="spellEnd"/>
      <w:r w:rsidR="00D22201">
        <w:t>.</w:t>
      </w:r>
      <w:r w:rsidRPr="00CF318C">
        <w:t xml:space="preserve"> oraz Rzecznikowi Małych i Średnich Przedsiębiorców.</w:t>
      </w:r>
    </w:p>
    <w:p w14:paraId="60BA3128" w14:textId="77777777" w:rsidR="0028309F" w:rsidRPr="00CF318C" w:rsidRDefault="0028309F" w:rsidP="001D76FA">
      <w:pPr>
        <w:pStyle w:val="Bodytext20"/>
        <w:numPr>
          <w:ilvl w:val="0"/>
          <w:numId w:val="15"/>
        </w:numPr>
        <w:shd w:val="clear" w:color="auto" w:fill="auto"/>
        <w:tabs>
          <w:tab w:val="left" w:pos="463"/>
        </w:tabs>
        <w:spacing w:after="0" w:line="360" w:lineRule="auto"/>
        <w:ind w:left="460" w:hanging="460"/>
        <w:jc w:val="both"/>
      </w:pPr>
      <w:r w:rsidRPr="00CF318C">
        <w:t>Odwołanie przysługuje na:</w:t>
      </w:r>
    </w:p>
    <w:p w14:paraId="61FCA4C5" w14:textId="77777777" w:rsidR="0028309F" w:rsidRPr="00CF318C" w:rsidRDefault="0028309F" w:rsidP="001D76FA">
      <w:pPr>
        <w:pStyle w:val="Bodytext20"/>
        <w:numPr>
          <w:ilvl w:val="0"/>
          <w:numId w:val="16"/>
        </w:numPr>
        <w:shd w:val="clear" w:color="auto" w:fill="auto"/>
        <w:tabs>
          <w:tab w:val="left" w:pos="880"/>
        </w:tabs>
        <w:spacing w:after="0" w:line="360" w:lineRule="auto"/>
        <w:ind w:left="960" w:hanging="500"/>
        <w:jc w:val="left"/>
      </w:pPr>
      <w:r w:rsidRPr="00CF318C">
        <w:t>niezgodną z przepisami ustawy czynność Zamawiającego, podjętą w postępowaniu o udzielenie zamówienia, w tym na projektowane postanowienie umowy;</w:t>
      </w:r>
    </w:p>
    <w:p w14:paraId="344A0038" w14:textId="77777777" w:rsidR="0028309F" w:rsidRPr="00CF318C" w:rsidRDefault="0028309F" w:rsidP="001D76FA">
      <w:pPr>
        <w:pStyle w:val="Bodytext20"/>
        <w:numPr>
          <w:ilvl w:val="0"/>
          <w:numId w:val="16"/>
        </w:numPr>
        <w:shd w:val="clear" w:color="auto" w:fill="auto"/>
        <w:tabs>
          <w:tab w:val="left" w:pos="880"/>
        </w:tabs>
        <w:spacing w:after="0" w:line="360" w:lineRule="auto"/>
        <w:ind w:left="960" w:hanging="500"/>
        <w:jc w:val="left"/>
      </w:pPr>
      <w:r w:rsidRPr="00CF318C">
        <w:t>zaniechanie czynności w postępowaniu o udzielenie zamówienia, do której zamawiający był obowiązany na podstawie ustawy;</w:t>
      </w:r>
    </w:p>
    <w:p w14:paraId="15F73857" w14:textId="7EE21E6A" w:rsidR="0028309F" w:rsidRPr="00CF318C" w:rsidRDefault="0028309F" w:rsidP="001D76FA">
      <w:pPr>
        <w:pStyle w:val="Bodytext20"/>
        <w:numPr>
          <w:ilvl w:val="0"/>
          <w:numId w:val="15"/>
        </w:numPr>
        <w:shd w:val="clear" w:color="auto" w:fill="auto"/>
        <w:tabs>
          <w:tab w:val="left" w:pos="461"/>
        </w:tabs>
        <w:spacing w:after="0" w:line="360" w:lineRule="auto"/>
        <w:ind w:left="480" w:hanging="480"/>
        <w:jc w:val="both"/>
      </w:pPr>
      <w:r w:rsidRPr="00CF318C">
        <w:t xml:space="preserve">Odwołanie wnosi się do Prezesa Izby. Odwołujący przekazuje kopię odwołania zamawiającemu przed upływem terminu do wniesienia odwołania w taki sposób, aby mógł on zapoznać się z jego treścią przed upływem tego terminu. Odwołanie wobec treści ogłoszenia lub treści SWZ wnosi się </w:t>
      </w:r>
      <w:r w:rsidRPr="00CF318C">
        <w:lastRenderedPageBreak/>
        <w:t>w terminie 5 dni od dnia zamieszczenia ogłoszenia w Biuletynie Zamówień Publicznych lub treści SWZ na stronie internetowej.</w:t>
      </w:r>
    </w:p>
    <w:p w14:paraId="48392CD5" w14:textId="77777777" w:rsidR="0028309F" w:rsidRPr="00CF318C" w:rsidRDefault="0028309F" w:rsidP="001D76FA">
      <w:pPr>
        <w:pStyle w:val="Bodytext20"/>
        <w:numPr>
          <w:ilvl w:val="0"/>
          <w:numId w:val="15"/>
        </w:numPr>
        <w:shd w:val="clear" w:color="auto" w:fill="auto"/>
        <w:tabs>
          <w:tab w:val="left" w:pos="461"/>
        </w:tabs>
        <w:spacing w:after="0" w:line="360" w:lineRule="auto"/>
        <w:ind w:left="480" w:hanging="480"/>
        <w:jc w:val="both"/>
      </w:pPr>
      <w:r w:rsidRPr="00CF318C">
        <w:t>Odwołanie wnosi się w terminie:</w:t>
      </w:r>
    </w:p>
    <w:p w14:paraId="5479CF4E" w14:textId="77777777" w:rsidR="0028309F" w:rsidRPr="00CF318C" w:rsidRDefault="0028309F" w:rsidP="001D76FA">
      <w:pPr>
        <w:pStyle w:val="Bodytext20"/>
        <w:numPr>
          <w:ilvl w:val="0"/>
          <w:numId w:val="17"/>
        </w:numPr>
        <w:shd w:val="clear" w:color="auto" w:fill="auto"/>
        <w:tabs>
          <w:tab w:val="left" w:pos="742"/>
        </w:tabs>
        <w:spacing w:after="0" w:line="360" w:lineRule="auto"/>
        <w:ind w:left="740" w:hanging="420"/>
        <w:jc w:val="both"/>
      </w:pPr>
      <w:r w:rsidRPr="00CF318C">
        <w:t>5 dni od dnia przekazania informacji o czynności zamawiającego stanowiącej podstawę jego wniesienia, jeżeli informacja została przekazana przy użyciu środków komunikacji elektronicznej,</w:t>
      </w:r>
    </w:p>
    <w:p w14:paraId="6012BAB3" w14:textId="77777777" w:rsidR="0028309F" w:rsidRPr="00CF318C" w:rsidRDefault="0028309F" w:rsidP="001D76FA">
      <w:pPr>
        <w:pStyle w:val="Bodytext20"/>
        <w:numPr>
          <w:ilvl w:val="0"/>
          <w:numId w:val="17"/>
        </w:numPr>
        <w:shd w:val="clear" w:color="auto" w:fill="auto"/>
        <w:tabs>
          <w:tab w:val="left" w:pos="742"/>
        </w:tabs>
        <w:spacing w:after="0" w:line="360" w:lineRule="auto"/>
        <w:ind w:left="740" w:hanging="420"/>
        <w:jc w:val="both"/>
      </w:pPr>
      <w:r w:rsidRPr="00CF318C">
        <w:t>10 dni od dnia przekazania informacji o czynności zamawiającego stanowiącej podstawę jego wniesienia, jeżeli informacja została przekazana w sposób inny niż określony w pkt 1).</w:t>
      </w:r>
    </w:p>
    <w:p w14:paraId="49915D49" w14:textId="77777777" w:rsidR="0028309F" w:rsidRPr="00CF318C" w:rsidRDefault="0028309F" w:rsidP="001D76FA">
      <w:pPr>
        <w:pStyle w:val="Bodytext20"/>
        <w:numPr>
          <w:ilvl w:val="0"/>
          <w:numId w:val="15"/>
        </w:numPr>
        <w:shd w:val="clear" w:color="auto" w:fill="auto"/>
        <w:tabs>
          <w:tab w:val="left" w:pos="461"/>
        </w:tabs>
        <w:spacing w:after="0" w:line="360" w:lineRule="auto"/>
        <w:ind w:left="480" w:hanging="480"/>
        <w:jc w:val="both"/>
      </w:pPr>
      <w:r w:rsidRPr="00CF318C">
        <w:t>Odwołanie w przypadkach innych niż określone w pkt 5 i 6 wnosi się w terminie 5 dni od dnia, w którym powzięto lub przy zachowaniu należytej staranności można było powziąć wiadomość o okolicznościach stanowiących podstawę jego wniesienia</w:t>
      </w:r>
    </w:p>
    <w:p w14:paraId="68B4A7D0" w14:textId="058BEC42" w:rsidR="0028309F" w:rsidRPr="00CF318C" w:rsidRDefault="0028309F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61"/>
        </w:tabs>
        <w:spacing w:after="0" w:line="360" w:lineRule="auto"/>
        <w:ind w:left="480" w:hanging="480"/>
        <w:jc w:val="both"/>
      </w:pPr>
      <w:r w:rsidRPr="00CF318C">
        <w:t xml:space="preserve">Na orzeczenie Izby oraz postanowienie Prezesa Izby, o którym mowa w art. 519 ust. 1 ustawy </w:t>
      </w:r>
      <w:proofErr w:type="spellStart"/>
      <w:r w:rsidR="00D22201">
        <w:t>P.</w:t>
      </w:r>
      <w:r w:rsidRPr="00CF318C">
        <w:t>z</w:t>
      </w:r>
      <w:r w:rsidR="00D22201">
        <w:t>,</w:t>
      </w:r>
      <w:r w:rsidRPr="00CF318C">
        <w:t>p</w:t>
      </w:r>
      <w:proofErr w:type="spellEnd"/>
      <w:r w:rsidR="00D22201">
        <w:t>,</w:t>
      </w:r>
      <w:r w:rsidRPr="00CF318C">
        <w:t>, stronom oraz uczestnikom postępowania odwoławczego przysługuje skarga do sądu.</w:t>
      </w:r>
    </w:p>
    <w:p w14:paraId="7596BEC9" w14:textId="77777777" w:rsidR="0028309F" w:rsidRPr="00CF318C" w:rsidRDefault="0028309F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61"/>
        </w:tabs>
        <w:spacing w:after="0" w:line="360" w:lineRule="auto"/>
        <w:ind w:left="480" w:hanging="480"/>
        <w:jc w:val="both"/>
      </w:pPr>
      <w:r w:rsidRPr="00CF318C">
        <w:t>Skargę wnosi się do Sądu Okręgowego w Warszawie - sądu zamówień publicznych, zwanego dalej "sądem zamówień publicznych".</w:t>
      </w:r>
    </w:p>
    <w:p w14:paraId="33221843" w14:textId="46B4371D" w:rsidR="0028309F" w:rsidRPr="00CF318C" w:rsidRDefault="0028309F" w:rsidP="001D76FA">
      <w:pPr>
        <w:pStyle w:val="Bodytext20"/>
        <w:numPr>
          <w:ilvl w:val="0"/>
          <w:numId w:val="14"/>
        </w:numPr>
        <w:shd w:val="clear" w:color="auto" w:fill="auto"/>
        <w:tabs>
          <w:tab w:val="left" w:pos="461"/>
        </w:tabs>
        <w:spacing w:after="0" w:line="360" w:lineRule="auto"/>
        <w:ind w:left="480" w:hanging="480"/>
        <w:jc w:val="both"/>
      </w:pPr>
      <w:r w:rsidRPr="00CF318C">
        <w:t xml:space="preserve">Skargę wnosi się za pośrednictwem Prezesa Izby, w terminie 14 dni od dnia doręczenia orzeczenia Izby lub postanowienia Prezesa Izby, o którym mowa w art. 519 ust. 1 </w:t>
      </w:r>
      <w:proofErr w:type="spellStart"/>
      <w:r w:rsidR="00D22201">
        <w:t>P</w:t>
      </w:r>
      <w:r w:rsidRPr="00CF318C">
        <w:t>zp</w:t>
      </w:r>
      <w:proofErr w:type="spellEnd"/>
      <w:r w:rsidR="00D22201">
        <w:t>.</w:t>
      </w:r>
      <w:r w:rsidRPr="00CF318C">
        <w:t>, przesyłając jednocześnie jej odpis przeciwnikowi skargi. Złożenie skargi w placówce pocztowej operatora wyznaczonego w rozumieniu ustawy z dnia 23 listopada 2012 r. - Prawo pocztowe jest równoznaczne z jej wniesieniem.</w:t>
      </w:r>
    </w:p>
    <w:p w14:paraId="2B515C3A" w14:textId="6B4BD69D" w:rsidR="009C0C88" w:rsidRDefault="0028309F" w:rsidP="0066778D">
      <w:pPr>
        <w:adjustRightInd w:val="0"/>
        <w:spacing w:line="360" w:lineRule="auto"/>
      </w:pPr>
      <w:r w:rsidRPr="00CF318C">
        <w:t>Prezes Izby przekazuje skargę wraz z aktami postępowania odwoławczego do sądu zamówień publicznych w terminie 7 dni od dnia jej otrzymania.</w:t>
      </w:r>
    </w:p>
    <w:p w14:paraId="5775320E" w14:textId="77777777" w:rsidR="009C0C88" w:rsidRDefault="009C0C88" w:rsidP="0066778D">
      <w:pPr>
        <w:adjustRightInd w:val="0"/>
        <w:spacing w:line="360" w:lineRule="auto"/>
      </w:pPr>
    </w:p>
    <w:p w14:paraId="45A2F44F" w14:textId="106866C9" w:rsidR="009C0C88" w:rsidRPr="00820D11" w:rsidRDefault="009C0C88" w:rsidP="0066778D">
      <w:pPr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9C0C88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9948DD">
        <w:rPr>
          <w:rFonts w:asciiTheme="minorHAnsi" w:hAnsiTheme="minorHAnsi" w:cstheme="minorHAnsi"/>
          <w:b/>
          <w:bCs/>
          <w:color w:val="000000"/>
          <w:sz w:val="24"/>
          <w:szCs w:val="24"/>
        </w:rPr>
        <w:t>X</w:t>
      </w:r>
      <w:r w:rsidR="00820D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XI</w:t>
      </w:r>
      <w:r w:rsidRPr="009948D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   </w:t>
      </w:r>
      <w:r w:rsidRPr="00820D11">
        <w:rPr>
          <w:rFonts w:asciiTheme="minorHAnsi" w:hAnsiTheme="minorHAnsi" w:cstheme="minorHAnsi"/>
          <w:b/>
          <w:bCs/>
          <w:color w:val="000000"/>
          <w:sz w:val="20"/>
          <w:szCs w:val="20"/>
        </w:rPr>
        <w:t>KLAUZULA INFORMACYJNA Z ART.13 RODO</w:t>
      </w:r>
    </w:p>
    <w:p w14:paraId="72100B05" w14:textId="77777777" w:rsid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>Gmina Pacyna,  zgodnie z art. 13 ust. 1 i 2 rozporządzenia Parlamentu Europejskiego</w:t>
      </w:r>
      <w:r w:rsidR="003063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0639D">
        <w:rPr>
          <w:rFonts w:ascii="Arial" w:hAnsi="Arial" w:cs="Arial"/>
          <w:color w:val="000000"/>
          <w:sz w:val="20"/>
          <w:szCs w:val="20"/>
        </w:rPr>
        <w:t>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04.05.2016,str. 1), dalej „RODO”, informuje, że:</w:t>
      </w:r>
    </w:p>
    <w:p w14:paraId="229EDC80" w14:textId="77777777" w:rsidR="0030639D" w:rsidRP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sz w:val="20"/>
          <w:szCs w:val="20"/>
        </w:rPr>
        <w:t>Administratorem Pani/Pana danych osobowych jest Gmina Pacyna</w:t>
      </w:r>
      <w:r w:rsidRPr="0030639D">
        <w:rPr>
          <w:rFonts w:ascii="Arial" w:hAnsi="Arial" w:cs="Arial"/>
          <w:sz w:val="20"/>
          <w:szCs w:val="20"/>
        </w:rPr>
        <w:br/>
        <w:t xml:space="preserve"> z siedzibą: ul. Wyzwolenia 7, 09-541 Pacyna, tel. 24 25 80 54, e-mail: gmina@pacyna.mazowsze.pl,  </w:t>
      </w:r>
    </w:p>
    <w:p w14:paraId="2D05547D" w14:textId="77777777" w:rsidR="0030639D" w:rsidRP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sz w:val="20"/>
          <w:szCs w:val="20"/>
        </w:rPr>
        <w:t xml:space="preserve">Inspektorem ochrony danych osobowych w Urzędzie Gminy Pacyna jest </w:t>
      </w:r>
      <w:r w:rsidRPr="0030639D">
        <w:rPr>
          <w:rFonts w:ascii="Arial" w:eastAsia="Calibri" w:hAnsi="Arial" w:cs="Arial"/>
          <w:sz w:val="20"/>
          <w:szCs w:val="20"/>
        </w:rPr>
        <w:t>Damian Busler. Kontakt z Inspektorem Ochrony Danych Osobow</w:t>
      </w:r>
      <w:r w:rsidR="00820D11" w:rsidRPr="0030639D">
        <w:rPr>
          <w:rFonts w:ascii="Arial" w:eastAsia="Calibri" w:hAnsi="Arial" w:cs="Arial"/>
          <w:sz w:val="20"/>
          <w:szCs w:val="20"/>
        </w:rPr>
        <w:t>y</w:t>
      </w:r>
      <w:r w:rsidRPr="0030639D">
        <w:rPr>
          <w:rFonts w:ascii="Arial" w:eastAsia="Calibri" w:hAnsi="Arial" w:cs="Arial"/>
          <w:sz w:val="20"/>
          <w:szCs w:val="20"/>
        </w:rPr>
        <w:t>ch, e-mail:informatyk@pacyna.mazowsze.pl</w:t>
      </w:r>
      <w:r w:rsidRPr="0030639D">
        <w:rPr>
          <w:rFonts w:ascii="Arial" w:hAnsi="Arial" w:cs="Arial"/>
          <w:sz w:val="20"/>
          <w:szCs w:val="20"/>
        </w:rPr>
        <w:t>,</w:t>
      </w:r>
    </w:p>
    <w:p w14:paraId="2D7340D1" w14:textId="4E16C7B1" w:rsidR="0030639D" w:rsidRP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r w:rsidR="00D92085">
        <w:rPr>
          <w:rFonts w:ascii="Arial" w:hAnsi="Arial" w:cs="Arial"/>
          <w:color w:val="000000"/>
          <w:sz w:val="20"/>
          <w:szCs w:val="20"/>
        </w:rPr>
        <w:t>c</w:t>
      </w:r>
      <w:r w:rsidR="00C202FF">
        <w:rPr>
          <w:rFonts w:ascii="Arial" w:hAnsi="Arial" w:cs="Arial"/>
          <w:color w:val="000000"/>
          <w:sz w:val="20"/>
          <w:szCs w:val="20"/>
        </w:rPr>
        <w:t xml:space="preserve">, </w:t>
      </w:r>
      <w:r w:rsidRPr="0030639D">
        <w:rPr>
          <w:rFonts w:ascii="Arial" w:hAnsi="Arial" w:cs="Arial"/>
          <w:color w:val="000000"/>
          <w:sz w:val="20"/>
          <w:szCs w:val="20"/>
        </w:rPr>
        <w:t xml:space="preserve">c RODO w celu związanym z postępowaniem o udzielenie zamówienia publicznego pn. </w:t>
      </w:r>
      <w:r w:rsidRPr="004D337A">
        <w:rPr>
          <w:rFonts w:ascii="Arial" w:hAnsi="Arial" w:cs="Arial"/>
          <w:sz w:val="20"/>
          <w:szCs w:val="20"/>
        </w:rPr>
        <w:t>„</w:t>
      </w:r>
      <w:r w:rsidR="00E972BC" w:rsidRPr="004D337A">
        <w:rPr>
          <w:rFonts w:ascii="Arial" w:hAnsi="Arial" w:cs="Arial"/>
          <w:sz w:val="20"/>
          <w:szCs w:val="20"/>
        </w:rPr>
        <w:t>Cyfrowa Gmina</w:t>
      </w:r>
      <w:r w:rsidRPr="004D337A">
        <w:rPr>
          <w:rFonts w:ascii="Arial" w:hAnsi="Arial" w:cs="Arial"/>
          <w:sz w:val="20"/>
          <w:szCs w:val="20"/>
        </w:rPr>
        <w:t>”</w:t>
      </w:r>
      <w:r w:rsidR="00E972BC" w:rsidRPr="004D337A">
        <w:rPr>
          <w:rFonts w:ascii="Arial" w:hAnsi="Arial" w:cs="Arial"/>
          <w:sz w:val="20"/>
          <w:szCs w:val="20"/>
        </w:rPr>
        <w:t xml:space="preserve"> Etap I</w:t>
      </w:r>
      <w:r w:rsidRPr="004D337A">
        <w:rPr>
          <w:rFonts w:ascii="Arial" w:hAnsi="Arial" w:cs="Arial"/>
          <w:sz w:val="20"/>
          <w:szCs w:val="20"/>
        </w:rPr>
        <w:t>.</w:t>
      </w:r>
    </w:p>
    <w:p w14:paraId="7C92E5CE" w14:textId="77777777" w:rsid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lastRenderedPageBreak/>
        <w:t>Odbiorcami danych osobowych są lub mogą zostać: podmioty, którym na podstawie umowy powierzono przetwarzanie danych osobowych, operatorzy pocztowi i firmy kurierskie, banki organy administracji publicznej w tym inne jednostki samorządu terytorialnego lub urzędy państwowe w zakresie, w jakim będzie to wynikać z przepisów prawa zobowiązujących do udostępnienia tych danych, podmioty, którym Administrator ma obowiązek przekazać dane na podstawie obowiązujących przepisów prawa - min. w oparciu o art.18 oraz art. 74 ustawy z dnia 11 września 2019r. (</w:t>
      </w:r>
      <w:proofErr w:type="spellStart"/>
      <w:r w:rsidRPr="0030639D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Pr="0030639D">
        <w:rPr>
          <w:rFonts w:ascii="Arial" w:hAnsi="Arial" w:cs="Arial"/>
          <w:color w:val="000000"/>
          <w:sz w:val="20"/>
          <w:szCs w:val="20"/>
        </w:rPr>
        <w:t xml:space="preserve">. Dz. U. 2021 poz. 1129 z </w:t>
      </w:r>
      <w:proofErr w:type="spellStart"/>
      <w:r w:rsidRPr="0030639D">
        <w:rPr>
          <w:rFonts w:ascii="Arial" w:hAnsi="Arial" w:cs="Arial"/>
          <w:color w:val="000000"/>
          <w:sz w:val="20"/>
          <w:szCs w:val="20"/>
        </w:rPr>
        <w:t>pózn</w:t>
      </w:r>
      <w:proofErr w:type="spellEnd"/>
      <w:r w:rsidRPr="0030639D">
        <w:rPr>
          <w:rFonts w:ascii="Arial" w:hAnsi="Arial" w:cs="Arial"/>
          <w:color w:val="000000"/>
          <w:sz w:val="20"/>
          <w:szCs w:val="20"/>
        </w:rPr>
        <w:t>. zm.) Prawo Zamówień publicznych.</w:t>
      </w:r>
    </w:p>
    <w:p w14:paraId="59446AD5" w14:textId="77777777" w:rsid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>Pani/Pana dane osobowe będą przechowywane, przez okres 5 lat od dnia zakończenia</w:t>
      </w:r>
    </w:p>
    <w:p w14:paraId="77488248" w14:textId="77777777" w:rsidR="0030639D" w:rsidRDefault="009C0C88" w:rsidP="0030639D">
      <w:pPr>
        <w:pStyle w:val="Akapitzlist"/>
        <w:adjustRightInd w:val="0"/>
        <w:spacing w:line="360" w:lineRule="auto"/>
        <w:ind w:left="1068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>postępowania o udzielenie zamówienia, a jeżeli czas trwania umowy przekracza 5 lat, okres przechowywania obejmuje cały czas trwania umowy, nie dłużej jednak niż lat 15;</w:t>
      </w:r>
    </w:p>
    <w:p w14:paraId="32675837" w14:textId="77777777" w:rsidR="0030639D" w:rsidRDefault="009C0C88" w:rsidP="0030639D">
      <w:pPr>
        <w:pStyle w:val="Akapitzlist"/>
        <w:adjustRightInd w:val="0"/>
        <w:spacing w:line="360" w:lineRule="auto"/>
        <w:ind w:left="1068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>Podanie danych osobowych w związku z udziałem w postępowaniu o udzielenie zamówienia publicznego nie jest obowiązkowe, ale może być warunkiem niezbędnym do wzięcia w nim udziału, a następnie wykonywania umowy. W przypadku nie podania danych Zamawiający może odrzucić ofertę.</w:t>
      </w:r>
    </w:p>
    <w:p w14:paraId="2978B497" w14:textId="1EF8D432" w:rsidR="009C0C88" w:rsidRPr="0030639D" w:rsidRDefault="009C0C88" w:rsidP="001D76FA">
      <w:pPr>
        <w:pStyle w:val="Akapitzlist"/>
        <w:numPr>
          <w:ilvl w:val="0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 xml:space="preserve">Posiada Pani/Pan: </w:t>
      </w:r>
    </w:p>
    <w:p w14:paraId="733938FE" w14:textId="77777777" w:rsidR="0030639D" w:rsidRDefault="009C0C88" w:rsidP="001D76FA">
      <w:pPr>
        <w:pStyle w:val="Akapitzlist"/>
        <w:numPr>
          <w:ilvl w:val="1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>na podstawie art. 15 RODO prawo dostępu do danych osobowych Pani/Pana  dotyczących;</w:t>
      </w:r>
    </w:p>
    <w:p w14:paraId="140A2E8E" w14:textId="77777777" w:rsidR="0087636E" w:rsidRDefault="009C0C88" w:rsidP="001D76FA">
      <w:pPr>
        <w:pStyle w:val="Akapitzlist"/>
        <w:numPr>
          <w:ilvl w:val="1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0639D">
        <w:rPr>
          <w:rFonts w:ascii="Arial" w:hAnsi="Arial" w:cs="Arial"/>
          <w:color w:val="000000"/>
          <w:sz w:val="20"/>
          <w:szCs w:val="20"/>
        </w:rPr>
        <w:t>na podstawie art. 16 RODO prawo do sprostowania lub uzupełnienia Pani/Pana danych osobowych z tym zastrzeżeniem, że sprostowanie lub uzupełnienie nie może skutkować zmianą wyniku postępowania o udzielenie zamówienia publicznego lub postanowień umowy w zakresie niezgodnym z ustawą PZP*;</w:t>
      </w:r>
    </w:p>
    <w:p w14:paraId="69806EBB" w14:textId="77777777" w:rsidR="0087636E" w:rsidRDefault="009C0C88" w:rsidP="001D76FA">
      <w:pPr>
        <w:pStyle w:val="Akapitzlist"/>
        <w:numPr>
          <w:ilvl w:val="1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7636E">
        <w:rPr>
          <w:rFonts w:ascii="Arial" w:hAnsi="Arial" w:cs="Arial"/>
          <w:color w:val="000000"/>
          <w:sz w:val="20"/>
          <w:szCs w:val="20"/>
        </w:rPr>
        <w:t>na podstawie art. 18 RODO prawo żądania od administratora ograniczenia przetwarzania danych osobowych z zastrzeżeniem przypadków, o których mowa w art. 18 ust. 2 RODO **;</w:t>
      </w:r>
    </w:p>
    <w:p w14:paraId="4AE76B27" w14:textId="21845817" w:rsidR="009C0C88" w:rsidRDefault="009C0C88" w:rsidP="001D76FA">
      <w:pPr>
        <w:pStyle w:val="Akapitzlist"/>
        <w:numPr>
          <w:ilvl w:val="1"/>
          <w:numId w:val="30"/>
        </w:numPr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7636E">
        <w:rPr>
          <w:rFonts w:ascii="Arial" w:hAnsi="Arial" w:cs="Arial"/>
          <w:color w:val="000000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6D342848" w14:textId="56B5EFFD" w:rsidR="001B279E" w:rsidRPr="001B279E" w:rsidRDefault="001B279E" w:rsidP="001D76FA">
      <w:pPr>
        <w:pStyle w:val="Akapitzlist"/>
        <w:numPr>
          <w:ilvl w:val="0"/>
          <w:numId w:val="30"/>
        </w:numPr>
        <w:rPr>
          <w:rFonts w:ascii="Arial" w:hAnsi="Arial" w:cs="Arial"/>
          <w:color w:val="000000"/>
          <w:sz w:val="20"/>
          <w:szCs w:val="20"/>
        </w:rPr>
      </w:pPr>
      <w:r w:rsidRPr="001B279E">
        <w:rPr>
          <w:rFonts w:ascii="Arial" w:hAnsi="Arial" w:cs="Arial"/>
          <w:color w:val="000000"/>
          <w:sz w:val="20"/>
          <w:szCs w:val="20"/>
        </w:rPr>
        <w:t>Podanie danych jest obowiązkiem ustawowym, wynikającym bezpośrednio z ustawy z dnia 11 września 2019r. Prawo zamówień publicznych.</w:t>
      </w:r>
    </w:p>
    <w:p w14:paraId="3779D9F1" w14:textId="08084099" w:rsidR="009C0C88" w:rsidRPr="0087636E" w:rsidRDefault="009C0C88" w:rsidP="0087636E">
      <w:pPr>
        <w:pStyle w:val="Akapitzlist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20D11">
        <w:rPr>
          <w:rFonts w:ascii="Arial" w:hAnsi="Arial" w:cs="Arial"/>
          <w:color w:val="000000"/>
          <w:sz w:val="20"/>
          <w:szCs w:val="20"/>
        </w:rPr>
        <w:t>______________________</w:t>
      </w:r>
    </w:p>
    <w:p w14:paraId="58AAB8AF" w14:textId="77777777" w:rsidR="009C0C88" w:rsidRPr="00820D11" w:rsidRDefault="009C0C88" w:rsidP="0087636E">
      <w:pPr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820D11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* </w:t>
      </w:r>
      <w:r w:rsidRPr="00820D11">
        <w:rPr>
          <w:rFonts w:ascii="Arial" w:hAnsi="Arial" w:cs="Arial"/>
          <w:i/>
          <w:iCs/>
          <w:color w:val="000000"/>
          <w:sz w:val="20"/>
          <w:szCs w:val="20"/>
        </w:rPr>
        <w:t xml:space="preserve">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820D11">
        <w:rPr>
          <w:rFonts w:ascii="Arial" w:hAnsi="Arial" w:cs="Arial"/>
          <w:i/>
          <w:iCs/>
          <w:color w:val="000000"/>
          <w:sz w:val="20"/>
          <w:szCs w:val="20"/>
        </w:rPr>
        <w:t>Pzp</w:t>
      </w:r>
      <w:proofErr w:type="spellEnd"/>
      <w:r w:rsidRPr="00820D11">
        <w:rPr>
          <w:rFonts w:ascii="Arial" w:hAnsi="Arial" w:cs="Arial"/>
          <w:i/>
          <w:iCs/>
          <w:color w:val="000000"/>
          <w:sz w:val="20"/>
          <w:szCs w:val="20"/>
        </w:rPr>
        <w:t xml:space="preserve"> oraz nie może naruszać integralności protokołu oraz jego załączników.</w:t>
      </w:r>
    </w:p>
    <w:p w14:paraId="287BEC04" w14:textId="77777777" w:rsidR="009C0C88" w:rsidRPr="0087636E" w:rsidRDefault="009C0C88" w:rsidP="0087636E">
      <w:pPr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87636E">
        <w:rPr>
          <w:rFonts w:ascii="Arial" w:hAnsi="Arial" w:cs="Arial"/>
          <w:i/>
          <w:iCs/>
          <w:color w:val="000000"/>
          <w:sz w:val="20"/>
          <w:szCs w:val="20"/>
        </w:rPr>
        <w:t>** Wyjaśnienie: prawo do ograniczenia przetwarzania nie ma zastosowania w odniesieniu do</w:t>
      </w:r>
    </w:p>
    <w:p w14:paraId="158D5CCF" w14:textId="7320C1A5" w:rsidR="008C67E5" w:rsidRDefault="009C0C88" w:rsidP="00CE039E">
      <w:pPr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820D11">
        <w:rPr>
          <w:rFonts w:ascii="Arial" w:hAnsi="Arial" w:cs="Arial"/>
          <w:i/>
          <w:iCs/>
          <w:color w:val="000000"/>
          <w:sz w:val="20"/>
          <w:szCs w:val="20"/>
        </w:rPr>
        <w:t>przechowywania, w celu zapewnienia korzystania ze środków ochrony prawnej lub w celu ochrony</w:t>
      </w:r>
      <w:r w:rsidR="00820D11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Pr="00820D11">
        <w:rPr>
          <w:rFonts w:ascii="Arial" w:hAnsi="Arial" w:cs="Arial"/>
          <w:i/>
          <w:iCs/>
          <w:color w:val="000000"/>
          <w:sz w:val="20"/>
          <w:szCs w:val="20"/>
        </w:rPr>
        <w:t>praw innej osoby fizycznej lub prawnej, lub z uwagi na ważne względy interesu publicznego Unii Europejskiej lub państwa członkowskiego.</w:t>
      </w:r>
    </w:p>
    <w:p w14:paraId="4AB1CADB" w14:textId="77777777" w:rsidR="00CE039E" w:rsidRPr="00CE039E" w:rsidRDefault="00CE039E" w:rsidP="00CE039E">
      <w:pPr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331380E1" w14:textId="34C34D65" w:rsidR="00673A5A" w:rsidRPr="00820D11" w:rsidRDefault="00673A5A" w:rsidP="00CE039E">
      <w:pPr>
        <w:pStyle w:val="Heading30"/>
        <w:keepNext/>
        <w:keepLines/>
        <w:shd w:val="clear" w:color="auto" w:fill="auto"/>
        <w:tabs>
          <w:tab w:val="left" w:pos="625"/>
        </w:tabs>
        <w:spacing w:before="0" w:line="360" w:lineRule="auto"/>
        <w:ind w:left="1080" w:firstLine="0"/>
        <w:jc w:val="both"/>
      </w:pPr>
      <w:r w:rsidRPr="00820D11">
        <w:lastRenderedPageBreak/>
        <w:t>WYKAZ ZAŁĄCZNIKÓW DO SWZ</w:t>
      </w:r>
    </w:p>
    <w:p w14:paraId="0E441315" w14:textId="7D2679E2" w:rsidR="00673A5A" w:rsidRPr="00820D11" w:rsidRDefault="00673A5A" w:rsidP="0066778D">
      <w:pPr>
        <w:spacing w:line="360" w:lineRule="auto"/>
        <w:ind w:left="708"/>
        <w:rPr>
          <w:b/>
          <w:bCs/>
        </w:rPr>
      </w:pPr>
      <w:r w:rsidRPr="00820D11">
        <w:t>Załącznik nr 1</w:t>
      </w:r>
      <w:r w:rsidR="00D92085">
        <w:t>a, 2b, 1c</w:t>
      </w:r>
      <w:r w:rsidRPr="00820D11">
        <w:t xml:space="preserve"> –</w:t>
      </w:r>
      <w:r w:rsidR="00D92085">
        <w:t xml:space="preserve"> Projekt umowy</w:t>
      </w:r>
      <w:r w:rsidRPr="00820D11">
        <w:t xml:space="preserve"> </w:t>
      </w:r>
    </w:p>
    <w:p w14:paraId="649CC0DA" w14:textId="1D4A5619" w:rsidR="00673A5A" w:rsidRDefault="00673A5A" w:rsidP="0066778D">
      <w:pPr>
        <w:spacing w:line="360" w:lineRule="auto"/>
        <w:ind w:left="708"/>
      </w:pPr>
      <w:r w:rsidRPr="00820D11">
        <w:t xml:space="preserve">Załącznik nr 2 – </w:t>
      </w:r>
      <w:r w:rsidR="00D92085">
        <w:t>Formularz ofertowy</w:t>
      </w:r>
    </w:p>
    <w:p w14:paraId="6267CD26" w14:textId="6D745DB9" w:rsidR="004217F0" w:rsidRDefault="004217F0" w:rsidP="0066778D">
      <w:pPr>
        <w:spacing w:line="360" w:lineRule="auto"/>
        <w:ind w:left="708"/>
      </w:pPr>
      <w:r>
        <w:t xml:space="preserve">Załącznik nr 3 - </w:t>
      </w:r>
      <w:r w:rsidRPr="004217F0">
        <w:t>Oświadczenie o braku podstaw wykluczenia</w:t>
      </w:r>
    </w:p>
    <w:p w14:paraId="0604E8BC" w14:textId="52398318" w:rsidR="004217F0" w:rsidRDefault="002D3FF2" w:rsidP="0066778D">
      <w:pPr>
        <w:spacing w:line="360" w:lineRule="auto"/>
        <w:ind w:left="708"/>
      </w:pPr>
      <w:r>
        <w:t xml:space="preserve">Załącznik nr 4 - </w:t>
      </w:r>
      <w:r w:rsidRPr="002D3FF2">
        <w:t>Oświadczenie dotyczące  spełnianiu warunków udziału  w postepowaniu</w:t>
      </w:r>
    </w:p>
    <w:p w14:paraId="03671E8B" w14:textId="48ADC072" w:rsidR="005102D5" w:rsidRDefault="005102D5" w:rsidP="0066778D">
      <w:pPr>
        <w:spacing w:line="360" w:lineRule="auto"/>
        <w:ind w:left="708"/>
      </w:pPr>
      <w:r>
        <w:t>Załącznik nr 5 – Wykaz dostaw</w:t>
      </w:r>
    </w:p>
    <w:p w14:paraId="4CBC9FBE" w14:textId="5C78CFC8" w:rsidR="006B5329" w:rsidRDefault="006B5329" w:rsidP="0066778D">
      <w:pPr>
        <w:spacing w:line="360" w:lineRule="auto"/>
        <w:ind w:left="708"/>
      </w:pPr>
      <w:r>
        <w:t xml:space="preserve">Załącznik nr 6 – </w:t>
      </w:r>
      <w:r w:rsidR="00D92085" w:rsidRPr="00D92085">
        <w:t>Zobowiązanie innego podmiotu do udostępnienia niezbędnych zasobów</w:t>
      </w:r>
    </w:p>
    <w:p w14:paraId="1231432E" w14:textId="481ED4F4" w:rsidR="00D92085" w:rsidRDefault="00D92085" w:rsidP="0066778D">
      <w:pPr>
        <w:spacing w:line="360" w:lineRule="auto"/>
        <w:ind w:left="708"/>
      </w:pPr>
      <w:r>
        <w:t xml:space="preserve">Załącznik nr 7 - </w:t>
      </w:r>
      <w:r w:rsidRPr="00820D11">
        <w:t>Szczegółowy opis przedmiotu zamówienia</w:t>
      </w:r>
    </w:p>
    <w:p w14:paraId="47B93AC5" w14:textId="5BFB9A79" w:rsidR="00673A5A" w:rsidRPr="00D92085" w:rsidRDefault="00D92085" w:rsidP="00D92085">
      <w:pPr>
        <w:spacing w:line="360" w:lineRule="auto"/>
        <w:ind w:left="708"/>
      </w:pPr>
      <w:r>
        <w:t>Załącznik nr 8</w:t>
      </w:r>
      <w:r w:rsidR="0030639D">
        <w:t xml:space="preserve"> - </w:t>
      </w:r>
      <w:r w:rsidR="0030639D" w:rsidRPr="00820D11">
        <w:t>Identyfikator postepowa</w:t>
      </w:r>
      <w:r w:rsidR="0030639D" w:rsidRPr="0030639D">
        <w:rPr>
          <w:bCs/>
        </w:rPr>
        <w:t>nia</w:t>
      </w:r>
    </w:p>
    <w:p w14:paraId="4958A5F8" w14:textId="05313030" w:rsidR="00D20297" w:rsidRPr="00CF318C" w:rsidRDefault="00D20297" w:rsidP="0066778D">
      <w:pPr>
        <w:pStyle w:val="Heading30"/>
        <w:keepNext/>
        <w:keepLines/>
        <w:shd w:val="clear" w:color="auto" w:fill="auto"/>
        <w:tabs>
          <w:tab w:val="left" w:pos="567"/>
        </w:tabs>
        <w:spacing w:before="0" w:line="360" w:lineRule="auto"/>
        <w:ind w:left="284" w:firstLine="0"/>
        <w:jc w:val="left"/>
      </w:pPr>
    </w:p>
    <w:sectPr w:rsidR="00D20297" w:rsidRPr="00CF318C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579C9" w14:textId="77777777" w:rsidR="00BF396B" w:rsidRDefault="00BF396B" w:rsidP="003F567E">
      <w:r>
        <w:separator/>
      </w:r>
    </w:p>
  </w:endnote>
  <w:endnote w:type="continuationSeparator" w:id="0">
    <w:p w14:paraId="446CB300" w14:textId="77777777" w:rsidR="00BF396B" w:rsidRDefault="00BF396B" w:rsidP="003F5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C79C4" w14:textId="77777777" w:rsidR="00BC425B" w:rsidRDefault="00BC425B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0725614" wp14:editId="141DC4A1">
              <wp:simplePos x="0" y="0"/>
              <wp:positionH relativeFrom="page">
                <wp:posOffset>947420</wp:posOffset>
              </wp:positionH>
              <wp:positionV relativeFrom="page">
                <wp:posOffset>9991090</wp:posOffset>
              </wp:positionV>
              <wp:extent cx="747395" cy="144145"/>
              <wp:effectExtent l="4445" t="0" r="635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7395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1011D" w14:textId="362D1878" w:rsidR="00BC425B" w:rsidRDefault="00BC425B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2561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74.6pt;margin-top:786.7pt;width:58.85pt;height:11.3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" filled="f" stroked="f">
              <v:textbox style="mso-fit-shape-to-text:t" inset="0,0,0,0">
                <w:txbxContent>
                  <w:p w14:paraId="3821011D" w14:textId="362D1878" w:rsidR="00BC425B" w:rsidRDefault="00BC425B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7CC01" w14:textId="77777777" w:rsidR="00BF396B" w:rsidRDefault="00BF396B" w:rsidP="003F567E">
      <w:r>
        <w:separator/>
      </w:r>
    </w:p>
  </w:footnote>
  <w:footnote w:type="continuationSeparator" w:id="0">
    <w:p w14:paraId="30A2C6AF" w14:textId="77777777" w:rsidR="00BF396B" w:rsidRDefault="00BF396B" w:rsidP="003F5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67B96" w14:textId="060622B2" w:rsidR="002675D5" w:rsidRDefault="00F542F7">
    <w:pPr>
      <w:pStyle w:val="Nagwek"/>
    </w:pPr>
    <w:r>
      <w:rPr>
        <w:noProof/>
      </w:rPr>
      <w:drawing>
        <wp:inline distT="0" distB="0" distL="0" distR="0" wp14:anchorId="65F1EA0C" wp14:editId="58673A92">
          <wp:extent cx="5922010" cy="819150"/>
          <wp:effectExtent l="0" t="0" r="254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201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07408"/>
    <w:multiLevelType w:val="multilevel"/>
    <w:tmpl w:val="3A809ABA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8D1236"/>
    <w:multiLevelType w:val="hybridMultilevel"/>
    <w:tmpl w:val="324864B2"/>
    <w:lvl w:ilvl="0" w:tplc="48B4AC10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AF86D7D"/>
    <w:multiLevelType w:val="hybridMultilevel"/>
    <w:tmpl w:val="4DD20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D7D91"/>
    <w:multiLevelType w:val="multilevel"/>
    <w:tmpl w:val="DC3C8106"/>
    <w:styleLink w:val="WWNum3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4E3BAE"/>
    <w:multiLevelType w:val="multilevel"/>
    <w:tmpl w:val="7D06E16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A93A44"/>
    <w:multiLevelType w:val="multilevel"/>
    <w:tmpl w:val="B4BC092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start w:val="1"/>
      <w:numFmt w:val="lowerLetter"/>
      <w:lvlText w:val="%3)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D86825"/>
    <w:multiLevelType w:val="multilevel"/>
    <w:tmpl w:val="63C0277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32456C"/>
    <w:multiLevelType w:val="multilevel"/>
    <w:tmpl w:val="295C364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E430DC2"/>
    <w:multiLevelType w:val="multilevel"/>
    <w:tmpl w:val="C22CB62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Calibri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22A85"/>
    <w:multiLevelType w:val="multilevel"/>
    <w:tmpl w:val="6BF4D8D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781132D"/>
    <w:multiLevelType w:val="multilevel"/>
    <w:tmpl w:val="CCD828E4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5AB7F86"/>
    <w:multiLevelType w:val="multilevel"/>
    <w:tmpl w:val="003E8B12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Calibri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E2EA0"/>
    <w:multiLevelType w:val="multilevel"/>
    <w:tmpl w:val="F33280A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E293E2F"/>
    <w:multiLevelType w:val="hybridMultilevel"/>
    <w:tmpl w:val="8EF0FF1C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46F7B"/>
    <w:multiLevelType w:val="multilevel"/>
    <w:tmpl w:val="093A647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7B15FA4"/>
    <w:multiLevelType w:val="multilevel"/>
    <w:tmpl w:val="C48E273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4A5650"/>
    <w:multiLevelType w:val="hybridMultilevel"/>
    <w:tmpl w:val="225C7EEE"/>
    <w:lvl w:ilvl="0" w:tplc="C6B6B174">
      <w:start w:val="1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FD6250"/>
    <w:multiLevelType w:val="multilevel"/>
    <w:tmpl w:val="D55E27DE"/>
    <w:lvl w:ilvl="0">
      <w:start w:val="1"/>
      <w:numFmt w:val="lowerLetter"/>
      <w:lvlText w:val="%1)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5D4B4DC4"/>
    <w:multiLevelType w:val="multilevel"/>
    <w:tmpl w:val="242E419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371E77"/>
    <w:multiLevelType w:val="multilevel"/>
    <w:tmpl w:val="F89AE09E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4F023A2"/>
    <w:multiLevelType w:val="multilevel"/>
    <w:tmpl w:val="5F34E3B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8815BC9"/>
    <w:multiLevelType w:val="multilevel"/>
    <w:tmpl w:val="DA046CD4"/>
    <w:lvl w:ilvl="0">
      <w:start w:val="1"/>
      <w:numFmt w:val="decimal"/>
      <w:lvlText w:val="%1."/>
      <w:lvlJc w:val="left"/>
      <w:pPr>
        <w:ind w:left="1068" w:hanging="360"/>
      </w:pPr>
      <w:rPr>
        <w:rFonts w:eastAsia="Calibri" w:cs="Calibri"/>
        <w:b w:val="0"/>
        <w:color w:val="000000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BBE33D2"/>
    <w:multiLevelType w:val="hybridMultilevel"/>
    <w:tmpl w:val="6BA03F8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113E9"/>
    <w:multiLevelType w:val="multilevel"/>
    <w:tmpl w:val="0DA6102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6445F11"/>
    <w:multiLevelType w:val="hybridMultilevel"/>
    <w:tmpl w:val="750606B4"/>
    <w:lvl w:ilvl="0" w:tplc="92F43E78">
      <w:start w:val="1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AAA1F8A">
      <w:start w:val="1"/>
      <w:numFmt w:val="decimal"/>
      <w:lvlText w:val="%2."/>
      <w:lvlJc w:val="center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91FE1"/>
    <w:multiLevelType w:val="hybridMultilevel"/>
    <w:tmpl w:val="573E47F0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17D5B"/>
    <w:multiLevelType w:val="hybridMultilevel"/>
    <w:tmpl w:val="F1B2D71E"/>
    <w:lvl w:ilvl="0" w:tplc="5914E8F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D1C4DD0">
      <w:start w:val="22"/>
      <w:numFmt w:val="upperRoman"/>
      <w:lvlText w:val="%4&gt;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DB543D"/>
    <w:multiLevelType w:val="multilevel"/>
    <w:tmpl w:val="11B6C79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start w:val="1"/>
      <w:numFmt w:val="decimal"/>
      <w:lvlText w:val="%3)"/>
      <w:lvlJc w:val="left"/>
      <w:rPr>
        <w:rFonts w:hint="default"/>
      </w:rPr>
    </w:lvl>
    <w:lvl w:ilvl="3">
      <w:numFmt w:val="decimal"/>
      <w:lvlText w:val=""/>
      <w:lvlJc w:val="left"/>
    </w:lvl>
    <w:lvl w:ilvl="4">
      <w:start w:val="1"/>
      <w:numFmt w:val="decimal"/>
      <w:lvlText w:val="%5)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E026571"/>
    <w:multiLevelType w:val="multilevel"/>
    <w:tmpl w:val="DA046CD4"/>
    <w:lvl w:ilvl="0">
      <w:start w:val="1"/>
      <w:numFmt w:val="decimal"/>
      <w:lvlText w:val="%1."/>
      <w:lvlJc w:val="left"/>
      <w:pPr>
        <w:ind w:left="1068" w:hanging="360"/>
      </w:pPr>
      <w:rPr>
        <w:rFonts w:eastAsia="Calibri" w:cs="Calibri"/>
        <w:b w:val="0"/>
        <w:color w:val="000000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F4C48B7"/>
    <w:multiLevelType w:val="multilevel"/>
    <w:tmpl w:val="CF7C3E0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1381983">
    <w:abstractNumId w:val="11"/>
  </w:num>
  <w:num w:numId="2" w16cid:durableId="7870354">
    <w:abstractNumId w:val="17"/>
  </w:num>
  <w:num w:numId="3" w16cid:durableId="906571413">
    <w:abstractNumId w:val="9"/>
  </w:num>
  <w:num w:numId="4" w16cid:durableId="20251101">
    <w:abstractNumId w:val="6"/>
  </w:num>
  <w:num w:numId="5" w16cid:durableId="1180465541">
    <w:abstractNumId w:val="0"/>
  </w:num>
  <w:num w:numId="6" w16cid:durableId="504319356">
    <w:abstractNumId w:val="29"/>
  </w:num>
  <w:num w:numId="7" w16cid:durableId="3015989">
    <w:abstractNumId w:val="20"/>
  </w:num>
  <w:num w:numId="8" w16cid:durableId="307560475">
    <w:abstractNumId w:val="10"/>
  </w:num>
  <w:num w:numId="9" w16cid:durableId="1905599548">
    <w:abstractNumId w:val="27"/>
  </w:num>
  <w:num w:numId="10" w16cid:durableId="1924879199">
    <w:abstractNumId w:val="5"/>
  </w:num>
  <w:num w:numId="11" w16cid:durableId="1335764959">
    <w:abstractNumId w:val="7"/>
  </w:num>
  <w:num w:numId="12" w16cid:durableId="136726152">
    <w:abstractNumId w:val="23"/>
  </w:num>
  <w:num w:numId="13" w16cid:durableId="1422987223">
    <w:abstractNumId w:val="19"/>
  </w:num>
  <w:num w:numId="14" w16cid:durableId="551120713">
    <w:abstractNumId w:val="15"/>
  </w:num>
  <w:num w:numId="15" w16cid:durableId="830293272">
    <w:abstractNumId w:val="14"/>
  </w:num>
  <w:num w:numId="16" w16cid:durableId="2132941199">
    <w:abstractNumId w:val="4"/>
  </w:num>
  <w:num w:numId="17" w16cid:durableId="60371658">
    <w:abstractNumId w:val="12"/>
  </w:num>
  <w:num w:numId="18" w16cid:durableId="50079909">
    <w:abstractNumId w:val="24"/>
  </w:num>
  <w:num w:numId="19" w16cid:durableId="38212361">
    <w:abstractNumId w:val="3"/>
  </w:num>
  <w:num w:numId="20" w16cid:durableId="170065976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064792335">
    <w:abstractNumId w:val="16"/>
  </w:num>
  <w:num w:numId="22" w16cid:durableId="899754157">
    <w:abstractNumId w:val="13"/>
  </w:num>
  <w:num w:numId="23" w16cid:durableId="1761873476">
    <w:abstractNumId w:val="1"/>
  </w:num>
  <w:num w:numId="24" w16cid:durableId="2106681239">
    <w:abstractNumId w:val="25"/>
  </w:num>
  <w:num w:numId="25" w16cid:durableId="1986666937">
    <w:abstractNumId w:val="2"/>
  </w:num>
  <w:num w:numId="26" w16cid:durableId="25450727">
    <w:abstractNumId w:val="22"/>
  </w:num>
  <w:num w:numId="27" w16cid:durableId="1404990971">
    <w:abstractNumId w:val="26"/>
  </w:num>
  <w:num w:numId="28" w16cid:durableId="1230723866">
    <w:abstractNumId w:val="8"/>
  </w:num>
  <w:num w:numId="29" w16cid:durableId="622806211">
    <w:abstractNumId w:val="28"/>
  </w:num>
  <w:num w:numId="30" w16cid:durableId="2086802402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47E"/>
    <w:rsid w:val="000144FA"/>
    <w:rsid w:val="0002642C"/>
    <w:rsid w:val="0003050C"/>
    <w:rsid w:val="00036C99"/>
    <w:rsid w:val="00037252"/>
    <w:rsid w:val="00060463"/>
    <w:rsid w:val="00080AE6"/>
    <w:rsid w:val="000851C8"/>
    <w:rsid w:val="0009182C"/>
    <w:rsid w:val="00094778"/>
    <w:rsid w:val="0009756C"/>
    <w:rsid w:val="000A33E2"/>
    <w:rsid w:val="000B3385"/>
    <w:rsid w:val="000C4599"/>
    <w:rsid w:val="000D25BA"/>
    <w:rsid w:val="000E05FF"/>
    <w:rsid w:val="001054A7"/>
    <w:rsid w:val="00117784"/>
    <w:rsid w:val="001250CF"/>
    <w:rsid w:val="00152209"/>
    <w:rsid w:val="00154DB8"/>
    <w:rsid w:val="00157965"/>
    <w:rsid w:val="00166DE8"/>
    <w:rsid w:val="001750FB"/>
    <w:rsid w:val="0019390A"/>
    <w:rsid w:val="001A751D"/>
    <w:rsid w:val="001B279E"/>
    <w:rsid w:val="001B59DE"/>
    <w:rsid w:val="001B7836"/>
    <w:rsid w:val="001B7D1B"/>
    <w:rsid w:val="001C2DAD"/>
    <w:rsid w:val="001C2FDA"/>
    <w:rsid w:val="001D6D7A"/>
    <w:rsid w:val="001D76FA"/>
    <w:rsid w:val="00210AE7"/>
    <w:rsid w:val="002135BE"/>
    <w:rsid w:val="00216972"/>
    <w:rsid w:val="00224C37"/>
    <w:rsid w:val="00240425"/>
    <w:rsid w:val="00263794"/>
    <w:rsid w:val="00265C4A"/>
    <w:rsid w:val="002675D5"/>
    <w:rsid w:val="0028309F"/>
    <w:rsid w:val="00293C7B"/>
    <w:rsid w:val="002943B1"/>
    <w:rsid w:val="002A339B"/>
    <w:rsid w:val="002C61D7"/>
    <w:rsid w:val="002D3FF2"/>
    <w:rsid w:val="002E1D7C"/>
    <w:rsid w:val="002F3125"/>
    <w:rsid w:val="002F3AB2"/>
    <w:rsid w:val="002F611A"/>
    <w:rsid w:val="0030639D"/>
    <w:rsid w:val="003168C3"/>
    <w:rsid w:val="003226BA"/>
    <w:rsid w:val="00325E92"/>
    <w:rsid w:val="00336BB1"/>
    <w:rsid w:val="0034057B"/>
    <w:rsid w:val="00343EE1"/>
    <w:rsid w:val="00350F8E"/>
    <w:rsid w:val="003662D6"/>
    <w:rsid w:val="003974B9"/>
    <w:rsid w:val="003979FF"/>
    <w:rsid w:val="003A222B"/>
    <w:rsid w:val="003A54A7"/>
    <w:rsid w:val="003A71AE"/>
    <w:rsid w:val="003B3284"/>
    <w:rsid w:val="003C0507"/>
    <w:rsid w:val="003D2B42"/>
    <w:rsid w:val="003F5255"/>
    <w:rsid w:val="003F567E"/>
    <w:rsid w:val="00413BB8"/>
    <w:rsid w:val="004217F0"/>
    <w:rsid w:val="00434043"/>
    <w:rsid w:val="00435CD3"/>
    <w:rsid w:val="00443B84"/>
    <w:rsid w:val="00443D1D"/>
    <w:rsid w:val="00461158"/>
    <w:rsid w:val="00470469"/>
    <w:rsid w:val="0049778D"/>
    <w:rsid w:val="004A6D96"/>
    <w:rsid w:val="004B51E3"/>
    <w:rsid w:val="004C214E"/>
    <w:rsid w:val="004C63CA"/>
    <w:rsid w:val="004D1385"/>
    <w:rsid w:val="004D337A"/>
    <w:rsid w:val="004D6830"/>
    <w:rsid w:val="005102D5"/>
    <w:rsid w:val="00520D6D"/>
    <w:rsid w:val="005212A9"/>
    <w:rsid w:val="00530B07"/>
    <w:rsid w:val="00536660"/>
    <w:rsid w:val="00542C08"/>
    <w:rsid w:val="0056398C"/>
    <w:rsid w:val="005656F5"/>
    <w:rsid w:val="00566509"/>
    <w:rsid w:val="0057195B"/>
    <w:rsid w:val="005900E5"/>
    <w:rsid w:val="005B0B1F"/>
    <w:rsid w:val="005B7CBA"/>
    <w:rsid w:val="005C37B1"/>
    <w:rsid w:val="005D0E44"/>
    <w:rsid w:val="005E015F"/>
    <w:rsid w:val="005E0C97"/>
    <w:rsid w:val="005E148D"/>
    <w:rsid w:val="005F3D51"/>
    <w:rsid w:val="00606903"/>
    <w:rsid w:val="006228A8"/>
    <w:rsid w:val="0063596F"/>
    <w:rsid w:val="00637AF3"/>
    <w:rsid w:val="0064392F"/>
    <w:rsid w:val="0066043C"/>
    <w:rsid w:val="006643C3"/>
    <w:rsid w:val="00666015"/>
    <w:rsid w:val="0066778D"/>
    <w:rsid w:val="00670F5D"/>
    <w:rsid w:val="00673A5A"/>
    <w:rsid w:val="00680CB1"/>
    <w:rsid w:val="006A1827"/>
    <w:rsid w:val="006A6991"/>
    <w:rsid w:val="006B44D2"/>
    <w:rsid w:val="006B5329"/>
    <w:rsid w:val="006C4C74"/>
    <w:rsid w:val="006D2DD8"/>
    <w:rsid w:val="006E0156"/>
    <w:rsid w:val="006F4E01"/>
    <w:rsid w:val="006F79FE"/>
    <w:rsid w:val="00701A2F"/>
    <w:rsid w:val="00710754"/>
    <w:rsid w:val="00735124"/>
    <w:rsid w:val="007378FA"/>
    <w:rsid w:val="00741444"/>
    <w:rsid w:val="00747208"/>
    <w:rsid w:val="00747D7A"/>
    <w:rsid w:val="00755146"/>
    <w:rsid w:val="00774F76"/>
    <w:rsid w:val="00784597"/>
    <w:rsid w:val="007854CB"/>
    <w:rsid w:val="00791E7F"/>
    <w:rsid w:val="007A46B1"/>
    <w:rsid w:val="007B17F9"/>
    <w:rsid w:val="007B2BC4"/>
    <w:rsid w:val="007B6818"/>
    <w:rsid w:val="007B6C6A"/>
    <w:rsid w:val="007C59AF"/>
    <w:rsid w:val="007D377D"/>
    <w:rsid w:val="007D6BD9"/>
    <w:rsid w:val="007E5866"/>
    <w:rsid w:val="007F2C04"/>
    <w:rsid w:val="007F7C47"/>
    <w:rsid w:val="00807D70"/>
    <w:rsid w:val="00811BAA"/>
    <w:rsid w:val="008165C7"/>
    <w:rsid w:val="00820D11"/>
    <w:rsid w:val="008226CE"/>
    <w:rsid w:val="00823121"/>
    <w:rsid w:val="00824D84"/>
    <w:rsid w:val="0083407B"/>
    <w:rsid w:val="00842E95"/>
    <w:rsid w:val="00842F8E"/>
    <w:rsid w:val="00862D56"/>
    <w:rsid w:val="00865F02"/>
    <w:rsid w:val="00876296"/>
    <w:rsid w:val="0087636E"/>
    <w:rsid w:val="00881FFA"/>
    <w:rsid w:val="00884C23"/>
    <w:rsid w:val="00887552"/>
    <w:rsid w:val="008901A9"/>
    <w:rsid w:val="008949A9"/>
    <w:rsid w:val="008A119F"/>
    <w:rsid w:val="008C67E5"/>
    <w:rsid w:val="008E3504"/>
    <w:rsid w:val="008E3E49"/>
    <w:rsid w:val="009020B9"/>
    <w:rsid w:val="009135C6"/>
    <w:rsid w:val="0095084E"/>
    <w:rsid w:val="00954FB4"/>
    <w:rsid w:val="0095647E"/>
    <w:rsid w:val="00957F92"/>
    <w:rsid w:val="00961FE9"/>
    <w:rsid w:val="00963781"/>
    <w:rsid w:val="00974379"/>
    <w:rsid w:val="00980082"/>
    <w:rsid w:val="00984E09"/>
    <w:rsid w:val="0098586B"/>
    <w:rsid w:val="00995C1F"/>
    <w:rsid w:val="009961EC"/>
    <w:rsid w:val="009A27C7"/>
    <w:rsid w:val="009A50A2"/>
    <w:rsid w:val="009B357D"/>
    <w:rsid w:val="009C0C88"/>
    <w:rsid w:val="009D2A32"/>
    <w:rsid w:val="009E7BBB"/>
    <w:rsid w:val="009F5202"/>
    <w:rsid w:val="00A10791"/>
    <w:rsid w:val="00A43506"/>
    <w:rsid w:val="00A438D8"/>
    <w:rsid w:val="00A57B9C"/>
    <w:rsid w:val="00A67DAA"/>
    <w:rsid w:val="00A715EE"/>
    <w:rsid w:val="00AA0F06"/>
    <w:rsid w:val="00AA5F82"/>
    <w:rsid w:val="00AB1C12"/>
    <w:rsid w:val="00AB2E85"/>
    <w:rsid w:val="00AC0A9B"/>
    <w:rsid w:val="00AC5F30"/>
    <w:rsid w:val="00AD1D71"/>
    <w:rsid w:val="00AD4507"/>
    <w:rsid w:val="00AD72DF"/>
    <w:rsid w:val="00AE2858"/>
    <w:rsid w:val="00AE3FAC"/>
    <w:rsid w:val="00AF053C"/>
    <w:rsid w:val="00AF6B22"/>
    <w:rsid w:val="00B1257D"/>
    <w:rsid w:val="00B17E99"/>
    <w:rsid w:val="00B24699"/>
    <w:rsid w:val="00B400C8"/>
    <w:rsid w:val="00B43C30"/>
    <w:rsid w:val="00B45BF6"/>
    <w:rsid w:val="00B63F20"/>
    <w:rsid w:val="00B64DDF"/>
    <w:rsid w:val="00B81190"/>
    <w:rsid w:val="00B82074"/>
    <w:rsid w:val="00B8516A"/>
    <w:rsid w:val="00B86CBC"/>
    <w:rsid w:val="00BA6634"/>
    <w:rsid w:val="00BB79E0"/>
    <w:rsid w:val="00BC28A7"/>
    <w:rsid w:val="00BC425B"/>
    <w:rsid w:val="00BD0FBC"/>
    <w:rsid w:val="00BE429A"/>
    <w:rsid w:val="00BF396B"/>
    <w:rsid w:val="00BF65B1"/>
    <w:rsid w:val="00C053C5"/>
    <w:rsid w:val="00C158DF"/>
    <w:rsid w:val="00C16970"/>
    <w:rsid w:val="00C17D63"/>
    <w:rsid w:val="00C202FF"/>
    <w:rsid w:val="00C45CE1"/>
    <w:rsid w:val="00C46260"/>
    <w:rsid w:val="00C510FD"/>
    <w:rsid w:val="00C564A1"/>
    <w:rsid w:val="00C62A70"/>
    <w:rsid w:val="00C63663"/>
    <w:rsid w:val="00C64FB0"/>
    <w:rsid w:val="00C76BB5"/>
    <w:rsid w:val="00CA2576"/>
    <w:rsid w:val="00CC1329"/>
    <w:rsid w:val="00CC4BA7"/>
    <w:rsid w:val="00CD66D7"/>
    <w:rsid w:val="00CE039E"/>
    <w:rsid w:val="00CE16A8"/>
    <w:rsid w:val="00CE200F"/>
    <w:rsid w:val="00CE78C2"/>
    <w:rsid w:val="00CE78F0"/>
    <w:rsid w:val="00CF2DA1"/>
    <w:rsid w:val="00CF318C"/>
    <w:rsid w:val="00CF5805"/>
    <w:rsid w:val="00D07179"/>
    <w:rsid w:val="00D20297"/>
    <w:rsid w:val="00D22201"/>
    <w:rsid w:val="00D33A86"/>
    <w:rsid w:val="00D36D79"/>
    <w:rsid w:val="00D41380"/>
    <w:rsid w:val="00D51AD8"/>
    <w:rsid w:val="00D721BA"/>
    <w:rsid w:val="00D8029B"/>
    <w:rsid w:val="00D8114E"/>
    <w:rsid w:val="00D81EEA"/>
    <w:rsid w:val="00D906CB"/>
    <w:rsid w:val="00D92085"/>
    <w:rsid w:val="00DB0BB3"/>
    <w:rsid w:val="00DC6D18"/>
    <w:rsid w:val="00DC7A40"/>
    <w:rsid w:val="00DE2563"/>
    <w:rsid w:val="00DF749E"/>
    <w:rsid w:val="00E04CBB"/>
    <w:rsid w:val="00E065E8"/>
    <w:rsid w:val="00E12D41"/>
    <w:rsid w:val="00E26EE0"/>
    <w:rsid w:val="00E4530A"/>
    <w:rsid w:val="00E647B1"/>
    <w:rsid w:val="00E927AE"/>
    <w:rsid w:val="00E972BC"/>
    <w:rsid w:val="00EB7E6B"/>
    <w:rsid w:val="00EC3F68"/>
    <w:rsid w:val="00ED26A7"/>
    <w:rsid w:val="00ED47A7"/>
    <w:rsid w:val="00F159C7"/>
    <w:rsid w:val="00F16767"/>
    <w:rsid w:val="00F3760C"/>
    <w:rsid w:val="00F41E0C"/>
    <w:rsid w:val="00F51859"/>
    <w:rsid w:val="00F542F7"/>
    <w:rsid w:val="00F55D9F"/>
    <w:rsid w:val="00F71929"/>
    <w:rsid w:val="00F83254"/>
    <w:rsid w:val="00F93809"/>
    <w:rsid w:val="00F942AC"/>
    <w:rsid w:val="00FB08F6"/>
    <w:rsid w:val="00FB583D"/>
    <w:rsid w:val="00FF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DEB49"/>
  <w15:chartTrackingRefBased/>
  <w15:docId w15:val="{95AE0605-3F0F-4A74-A405-1C968F170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47E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95647E"/>
    <w:pPr>
      <w:ind w:left="720"/>
    </w:pPr>
  </w:style>
  <w:style w:type="character" w:styleId="Hipercze">
    <w:name w:val="Hyperlink"/>
    <w:basedOn w:val="Domylnaczcionkaakapitu"/>
    <w:uiPriority w:val="99"/>
    <w:unhideWhenUsed/>
    <w:rsid w:val="0095647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79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79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79E0"/>
    <w:rPr>
      <w:rFonts w:ascii="Calibri" w:eastAsia="Times New Roman" w:hAnsi="Calibri" w:cs="Times New Roman"/>
      <w:kern w:val="3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79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79E0"/>
    <w:rPr>
      <w:rFonts w:ascii="Calibri" w:eastAsia="Times New Roman" w:hAnsi="Calibri" w:cs="Times New Roman"/>
      <w:b/>
      <w:bCs/>
      <w:kern w:val="3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2E95"/>
    <w:rPr>
      <w:color w:val="605E5C"/>
      <w:shd w:val="clear" w:color="auto" w:fill="E1DFDD"/>
    </w:rPr>
  </w:style>
  <w:style w:type="character" w:customStyle="1" w:styleId="Bodytext2">
    <w:name w:val="Body text (2)_"/>
    <w:basedOn w:val="Domylnaczcionkaakapitu"/>
    <w:link w:val="Bodytext20"/>
    <w:rsid w:val="003F567E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3F567E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3F567E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3F567E"/>
    <w:pPr>
      <w:shd w:val="clear" w:color="auto" w:fill="FFFFFF"/>
      <w:suppressAutoHyphens w:val="0"/>
      <w:overflowPunct/>
      <w:autoSpaceDE/>
      <w:autoSpaceDN/>
      <w:spacing w:after="360" w:line="226" w:lineRule="exact"/>
      <w:ind w:hanging="540"/>
      <w:jc w:val="center"/>
      <w:textAlignment w:val="auto"/>
    </w:pPr>
    <w:rPr>
      <w:rFonts w:ascii="Arial" w:eastAsia="Arial" w:hAnsi="Arial" w:cs="Arial"/>
      <w:kern w:val="0"/>
      <w:sz w:val="20"/>
      <w:szCs w:val="20"/>
      <w:lang w:eastAsia="en-US"/>
    </w:rPr>
  </w:style>
  <w:style w:type="paragraph" w:customStyle="1" w:styleId="Bodytext40">
    <w:name w:val="Body text (4)"/>
    <w:basedOn w:val="Normalny"/>
    <w:link w:val="Bodytext4"/>
    <w:rsid w:val="003F567E"/>
    <w:pPr>
      <w:shd w:val="clear" w:color="auto" w:fill="FFFFFF"/>
      <w:suppressAutoHyphens w:val="0"/>
      <w:overflowPunct/>
      <w:autoSpaceDE/>
      <w:autoSpaceDN/>
      <w:spacing w:line="686" w:lineRule="exact"/>
      <w:jc w:val="center"/>
      <w:textAlignment w:val="auto"/>
    </w:pPr>
    <w:rPr>
      <w:rFonts w:ascii="Arial" w:eastAsia="Arial" w:hAnsi="Arial" w:cs="Arial"/>
      <w:b/>
      <w:bCs/>
      <w:kern w:val="0"/>
      <w:sz w:val="16"/>
      <w:szCs w:val="16"/>
      <w:lang w:eastAsia="en-US"/>
    </w:rPr>
  </w:style>
  <w:style w:type="character" w:customStyle="1" w:styleId="Heading3">
    <w:name w:val="Heading #3_"/>
    <w:basedOn w:val="Domylnaczcionkaakapitu"/>
    <w:link w:val="Heading30"/>
    <w:rsid w:val="003F567E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3F567E"/>
    <w:pPr>
      <w:shd w:val="clear" w:color="auto" w:fill="FFFFFF"/>
      <w:suppressAutoHyphens w:val="0"/>
      <w:overflowPunct/>
      <w:autoSpaceDE/>
      <w:autoSpaceDN/>
      <w:spacing w:before="180" w:line="226" w:lineRule="exact"/>
      <w:ind w:hanging="500"/>
      <w:jc w:val="center"/>
      <w:textAlignment w:val="auto"/>
      <w:outlineLvl w:val="2"/>
    </w:pPr>
    <w:rPr>
      <w:rFonts w:ascii="Arial" w:eastAsia="Arial" w:hAnsi="Arial" w:cs="Arial"/>
      <w:b/>
      <w:bCs/>
      <w:kern w:val="0"/>
      <w:sz w:val="20"/>
      <w:szCs w:val="20"/>
      <w:lang w:eastAsia="en-US"/>
    </w:rPr>
  </w:style>
  <w:style w:type="character" w:customStyle="1" w:styleId="Bodytext3">
    <w:name w:val="Body text (3)_"/>
    <w:basedOn w:val="Domylnaczcionkaakapitu"/>
    <w:link w:val="Bodytext30"/>
    <w:rsid w:val="00BC425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Headerorfooter">
    <w:name w:val="Header or footer_"/>
    <w:basedOn w:val="Domylnaczcionkaakapitu"/>
    <w:rsid w:val="00BC425B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0">
    <w:name w:val="Header or footer"/>
    <w:basedOn w:val="Headerorfooter"/>
    <w:rsid w:val="00BC425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HeaderorfooterFranklinGothicBook10ptNotBoldSpacing2pt">
    <w:name w:val="Header or footer + Franklin Gothic Book;10 pt;Not Bold;Spacing 2 pt"/>
    <w:basedOn w:val="Headerorfooter"/>
    <w:rsid w:val="00BC425B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5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BC425B"/>
    <w:pPr>
      <w:shd w:val="clear" w:color="auto" w:fill="FFFFFF"/>
      <w:suppressAutoHyphens w:val="0"/>
      <w:overflowPunct/>
      <w:autoSpaceDE/>
      <w:autoSpaceDN/>
      <w:spacing w:before="1320" w:after="540" w:line="341" w:lineRule="exact"/>
      <w:ind w:hanging="500"/>
      <w:jc w:val="center"/>
      <w:textAlignment w:val="auto"/>
    </w:pPr>
    <w:rPr>
      <w:rFonts w:ascii="Arial" w:eastAsia="Arial" w:hAnsi="Arial" w:cs="Arial"/>
      <w:b/>
      <w:bCs/>
      <w:kern w:val="0"/>
      <w:sz w:val="20"/>
      <w:szCs w:val="20"/>
      <w:lang w:eastAsia="en-US"/>
    </w:rPr>
  </w:style>
  <w:style w:type="character" w:styleId="Odwoanieintensywne">
    <w:name w:val="Intense Reference"/>
    <w:basedOn w:val="Domylnaczcionkaakapitu"/>
    <w:uiPriority w:val="32"/>
    <w:qFormat/>
    <w:rsid w:val="00520D6D"/>
    <w:rPr>
      <w:b/>
      <w:bCs/>
      <w:smallCaps/>
      <w:color w:val="4472C4" w:themeColor="accent1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715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15EE"/>
    <w:rPr>
      <w:rFonts w:ascii="Calibri" w:eastAsia="Times New Roman" w:hAnsi="Calibri" w:cs="Times New Roman"/>
      <w:kern w:val="3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1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5EE"/>
    <w:rPr>
      <w:rFonts w:ascii="Calibri" w:eastAsia="Times New Roman" w:hAnsi="Calibri" w:cs="Times New Roman"/>
      <w:kern w:val="3"/>
      <w:lang w:eastAsia="pl-PL"/>
    </w:rPr>
  </w:style>
  <w:style w:type="character" w:customStyle="1" w:styleId="Footnote">
    <w:name w:val="Footnote_"/>
    <w:basedOn w:val="Domylnaczcionkaakapitu"/>
    <w:link w:val="Footnote0"/>
    <w:rsid w:val="000D25BA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FootnoteBold">
    <w:name w:val="Footnote + Bold"/>
    <w:basedOn w:val="Footnote"/>
    <w:rsid w:val="000D25BA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Footnote0">
    <w:name w:val="Footnote"/>
    <w:basedOn w:val="Normalny"/>
    <w:link w:val="Footnote"/>
    <w:rsid w:val="000D25BA"/>
    <w:pPr>
      <w:shd w:val="clear" w:color="auto" w:fill="FFFFFF"/>
      <w:suppressAutoHyphens w:val="0"/>
      <w:overflowPunct/>
      <w:autoSpaceDE/>
      <w:autoSpaceDN/>
      <w:spacing w:line="341" w:lineRule="exact"/>
      <w:ind w:hanging="540"/>
      <w:jc w:val="both"/>
      <w:textAlignment w:val="auto"/>
    </w:pPr>
    <w:rPr>
      <w:rFonts w:ascii="Arial" w:eastAsia="Arial" w:hAnsi="Arial" w:cs="Arial"/>
      <w:kern w:val="0"/>
      <w:sz w:val="20"/>
      <w:szCs w:val="20"/>
      <w:lang w:eastAsia="en-US"/>
    </w:rPr>
  </w:style>
  <w:style w:type="character" w:customStyle="1" w:styleId="Footnote2">
    <w:name w:val="Footnote (2)_"/>
    <w:basedOn w:val="Domylnaczcionkaakapitu"/>
    <w:link w:val="Footnote20"/>
    <w:rsid w:val="003168C3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Footnote3">
    <w:name w:val="Footnote (3)_"/>
    <w:basedOn w:val="Domylnaczcionkaakapitu"/>
    <w:link w:val="Footnote30"/>
    <w:rsid w:val="003168C3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character" w:customStyle="1" w:styleId="Footnote2NotBold">
    <w:name w:val="Footnote (2) + Not Bold"/>
    <w:basedOn w:val="Footnote2"/>
    <w:rsid w:val="003168C3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Footnote20">
    <w:name w:val="Footnote (2)"/>
    <w:basedOn w:val="Normalny"/>
    <w:link w:val="Footnote2"/>
    <w:rsid w:val="003168C3"/>
    <w:pPr>
      <w:shd w:val="clear" w:color="auto" w:fill="FFFFFF"/>
      <w:suppressAutoHyphens w:val="0"/>
      <w:overflowPunct/>
      <w:autoSpaceDE/>
      <w:autoSpaceDN/>
      <w:spacing w:before="300" w:line="0" w:lineRule="atLeast"/>
      <w:ind w:hanging="500"/>
      <w:jc w:val="both"/>
      <w:textAlignment w:val="auto"/>
    </w:pPr>
    <w:rPr>
      <w:rFonts w:ascii="Arial" w:eastAsia="Arial" w:hAnsi="Arial" w:cs="Arial"/>
      <w:b/>
      <w:bCs/>
      <w:kern w:val="0"/>
      <w:sz w:val="20"/>
      <w:szCs w:val="20"/>
      <w:lang w:eastAsia="en-US"/>
    </w:rPr>
  </w:style>
  <w:style w:type="paragraph" w:customStyle="1" w:styleId="Footnote30">
    <w:name w:val="Footnote (3)"/>
    <w:basedOn w:val="Normalny"/>
    <w:link w:val="Footnote3"/>
    <w:rsid w:val="003168C3"/>
    <w:pPr>
      <w:shd w:val="clear" w:color="auto" w:fill="FFFFFF"/>
      <w:suppressAutoHyphens w:val="0"/>
      <w:overflowPunct/>
      <w:autoSpaceDE/>
      <w:autoSpaceDN/>
      <w:spacing w:after="300" w:line="0" w:lineRule="atLeast"/>
      <w:textAlignment w:val="auto"/>
    </w:pPr>
    <w:rPr>
      <w:rFonts w:ascii="Arial" w:eastAsia="Arial" w:hAnsi="Arial" w:cs="Arial"/>
      <w:b/>
      <w:bCs/>
      <w:kern w:val="0"/>
      <w:sz w:val="16"/>
      <w:szCs w:val="16"/>
      <w:lang w:eastAsia="en-US"/>
    </w:rPr>
  </w:style>
  <w:style w:type="character" w:customStyle="1" w:styleId="Bodytext2Exact">
    <w:name w:val="Body text (2) Exact"/>
    <w:basedOn w:val="Domylnaczcionkaakapitu"/>
    <w:rsid w:val="003168C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andard">
    <w:name w:val="Standard"/>
    <w:rsid w:val="008A119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8A119F"/>
    <w:rPr>
      <w:rFonts w:ascii="Times New Roman" w:eastAsia="Times New Roman" w:hAnsi="Times New Roman" w:cs="Times New Roman"/>
      <w:lang w:eastAsia="pl-PL"/>
    </w:rPr>
  </w:style>
  <w:style w:type="numbering" w:customStyle="1" w:styleId="WWNum3">
    <w:name w:val="WWNum3"/>
    <w:basedOn w:val="Bezlisty"/>
    <w:rsid w:val="008A119F"/>
    <w:pPr>
      <w:numPr>
        <w:numId w:val="19"/>
      </w:numPr>
    </w:pPr>
  </w:style>
  <w:style w:type="paragraph" w:customStyle="1" w:styleId="Default">
    <w:name w:val="Default"/>
    <w:rsid w:val="00CC13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puap.gov.pl/wps/portal" TargetMode="External"/><Relationship Id="rId18" Type="http://schemas.openxmlformats.org/officeDocument/2006/relationships/hyperlink" Target="https://miniportal.uzp.qov.pl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/" TargetMode="External"/><Relationship Id="rId17" Type="http://schemas.openxmlformats.org/officeDocument/2006/relationships/hyperlink" Target="mailto:gmina@pacyna.mazowsze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mina@pacyna.mazowsze.pl" TargetMode="External"/><Relationship Id="rId20" Type="http://schemas.openxmlformats.org/officeDocument/2006/relationships/hyperlink" Target="https://bip.pacyna.mazowsze.pl/przetargi/index/id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uap.gov.pl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puap.gov.pl/wps/porta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gmina@pacyna.mazowsze.pl" TargetMode="External"/><Relationship Id="rId19" Type="http://schemas.openxmlformats.org/officeDocument/2006/relationships/hyperlink" Target="https://epuap.qov.pl/wps/porta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miniportal.uzp.gov.pl/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D7C3D-7F8E-4B1C-A0F9-9B7B96683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7118</Words>
  <Characters>42714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cp:lastPrinted>2022-06-23T08:53:00Z</cp:lastPrinted>
  <dcterms:created xsi:type="dcterms:W3CDTF">2022-09-05T07:26:00Z</dcterms:created>
  <dcterms:modified xsi:type="dcterms:W3CDTF">2022-09-05T10:34:00Z</dcterms:modified>
</cp:coreProperties>
</file>