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25F05" w14:textId="75155F3C" w:rsidR="001A68A4" w:rsidRPr="00224E54" w:rsidRDefault="001A68A4" w:rsidP="001A68A4">
      <w:pPr>
        <w:keepNext/>
        <w:tabs>
          <w:tab w:val="left" w:pos="709"/>
        </w:tabs>
        <w:spacing w:before="120" w:after="240" w:line="240" w:lineRule="auto"/>
        <w:ind w:left="432"/>
        <w:jc w:val="right"/>
        <w:outlineLvl w:val="0"/>
        <w:rPr>
          <w:rFonts w:ascii="Times New Roman" w:eastAsia="Times New Roman" w:hAnsi="Times New Roman" w:cs="Times New Roman"/>
          <w:bCs/>
          <w:sz w:val="24"/>
          <w:szCs w:val="24"/>
          <w:lang w:eastAsia="pl-PL"/>
        </w:rPr>
      </w:pPr>
      <w:r w:rsidRPr="00224E54">
        <w:rPr>
          <w:rFonts w:ascii="Times New Roman" w:eastAsia="Times New Roman" w:hAnsi="Times New Roman" w:cs="Times New Roman"/>
          <w:bCs/>
          <w:sz w:val="24"/>
          <w:szCs w:val="24"/>
          <w:lang w:eastAsia="pl-PL"/>
        </w:rPr>
        <w:t xml:space="preserve">Załącznik nr </w:t>
      </w:r>
      <w:r w:rsidR="00B277A0">
        <w:rPr>
          <w:rFonts w:ascii="Times New Roman" w:eastAsia="Times New Roman" w:hAnsi="Times New Roman" w:cs="Times New Roman"/>
          <w:bCs/>
          <w:sz w:val="24"/>
          <w:szCs w:val="24"/>
          <w:lang w:eastAsia="pl-PL"/>
        </w:rPr>
        <w:t>12</w:t>
      </w:r>
      <w:r w:rsidRPr="00224E54">
        <w:rPr>
          <w:rFonts w:ascii="Times New Roman" w:eastAsia="Times New Roman" w:hAnsi="Times New Roman" w:cs="Times New Roman"/>
          <w:bCs/>
          <w:sz w:val="24"/>
          <w:szCs w:val="24"/>
          <w:lang w:eastAsia="pl-PL"/>
        </w:rPr>
        <w:t xml:space="preserve"> do SWZ – wzór umowy</w:t>
      </w:r>
    </w:p>
    <w:p w14:paraId="52740474" w14:textId="23A8043B" w:rsidR="001A68A4" w:rsidRPr="00224E54" w:rsidRDefault="001A68A4" w:rsidP="001A68A4">
      <w:pPr>
        <w:keepNext/>
        <w:tabs>
          <w:tab w:val="left" w:pos="709"/>
        </w:tabs>
        <w:spacing w:before="120" w:after="240" w:line="240" w:lineRule="auto"/>
        <w:ind w:left="432"/>
        <w:jc w:val="center"/>
        <w:outlineLvl w:val="0"/>
        <w:rPr>
          <w:rFonts w:ascii="Times New Roman" w:eastAsia="Times New Roman" w:hAnsi="Times New Roman" w:cs="Times New Roman"/>
          <w:bCs/>
          <w:sz w:val="24"/>
          <w:szCs w:val="24"/>
          <w:lang w:eastAsia="pl-PL"/>
        </w:rPr>
      </w:pPr>
      <w:r w:rsidRPr="00224E54">
        <w:rPr>
          <w:rFonts w:ascii="Times New Roman" w:eastAsia="Times New Roman" w:hAnsi="Times New Roman" w:cs="Times New Roman"/>
          <w:bCs/>
          <w:sz w:val="24"/>
          <w:szCs w:val="24"/>
          <w:lang w:eastAsia="pl-PL"/>
        </w:rPr>
        <w:t>UMOWA NR ………………….</w:t>
      </w:r>
      <w:r w:rsidR="00485B8B">
        <w:rPr>
          <w:rFonts w:ascii="Times New Roman" w:eastAsia="Times New Roman" w:hAnsi="Times New Roman" w:cs="Times New Roman"/>
          <w:bCs/>
          <w:sz w:val="24"/>
          <w:szCs w:val="24"/>
          <w:lang w:eastAsia="pl-PL"/>
        </w:rPr>
        <w:t xml:space="preserve"> </w:t>
      </w:r>
      <w:r w:rsidRPr="00224E54">
        <w:rPr>
          <w:rFonts w:ascii="Times New Roman" w:eastAsia="Times New Roman" w:hAnsi="Times New Roman" w:cs="Times New Roman"/>
          <w:bCs/>
          <w:sz w:val="24"/>
          <w:szCs w:val="24"/>
          <w:lang w:eastAsia="pl-PL"/>
        </w:rPr>
        <w:t>/2021</w:t>
      </w:r>
    </w:p>
    <w:p w14:paraId="52A77A18" w14:textId="50423AE1"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zawarta w postępowaniu o udzielenie zamówienia publicznego, w trybie podstawowym, w dniu ................. 20</w:t>
      </w:r>
      <w:r w:rsidR="005C2A02">
        <w:rPr>
          <w:rFonts w:ascii="Times New Roman" w:eastAsia="Times New Roman" w:hAnsi="Times New Roman" w:cs="Times New Roman"/>
          <w:sz w:val="24"/>
          <w:szCs w:val="24"/>
          <w:lang w:eastAsia="pl-PL"/>
        </w:rPr>
        <w:t>21</w:t>
      </w:r>
      <w:r w:rsidRPr="001A68A4">
        <w:rPr>
          <w:rFonts w:ascii="Times New Roman" w:eastAsia="Times New Roman" w:hAnsi="Times New Roman" w:cs="Times New Roman"/>
          <w:sz w:val="24"/>
          <w:szCs w:val="24"/>
          <w:lang w:eastAsia="pl-PL"/>
        </w:rPr>
        <w:t xml:space="preserve"> w Tarnowie pomiędzy </w:t>
      </w:r>
      <w:r w:rsidRPr="001A68A4">
        <w:rPr>
          <w:rFonts w:ascii="Times New Roman" w:eastAsia="Times New Roman" w:hAnsi="Times New Roman" w:cs="Times New Roman"/>
          <w:b/>
          <w:bCs/>
          <w:sz w:val="24"/>
          <w:szCs w:val="24"/>
          <w:lang w:eastAsia="pl-PL"/>
        </w:rPr>
        <w:t>Tarnowskim Towarzystwem</w:t>
      </w:r>
      <w:r w:rsidRPr="001A68A4">
        <w:rPr>
          <w:rFonts w:ascii="Times New Roman" w:eastAsia="Times New Roman" w:hAnsi="Times New Roman" w:cs="Times New Roman"/>
          <w:sz w:val="24"/>
          <w:szCs w:val="24"/>
          <w:lang w:eastAsia="pl-PL"/>
        </w:rPr>
        <w:t xml:space="preserve"> </w:t>
      </w:r>
      <w:r w:rsidRPr="001A68A4">
        <w:rPr>
          <w:rFonts w:ascii="Times New Roman" w:eastAsia="Times New Roman" w:hAnsi="Times New Roman" w:cs="Times New Roman"/>
          <w:b/>
          <w:bCs/>
          <w:sz w:val="24"/>
          <w:szCs w:val="24"/>
          <w:lang w:eastAsia="pl-PL"/>
        </w:rPr>
        <w:t>Budownictwa Społecznego Sp. z o. o</w:t>
      </w:r>
      <w:r w:rsidRPr="001A68A4">
        <w:rPr>
          <w:rFonts w:ascii="Times New Roman" w:eastAsia="Times New Roman" w:hAnsi="Times New Roman" w:cs="Times New Roman"/>
          <w:sz w:val="24"/>
          <w:szCs w:val="24"/>
          <w:lang w:eastAsia="pl-PL"/>
        </w:rPr>
        <w:t>. z siedzibą w Tarnowie przy ul. Granicznej 8A zarejestrowanym pod numerem KRS 0000034649 w Sądzie Rejonowym dla Krakowa</w:t>
      </w:r>
      <w:r w:rsidR="008D40F1">
        <w:rPr>
          <w:rFonts w:ascii="Times New Roman" w:eastAsia="Times New Roman" w:hAnsi="Times New Roman" w:cs="Times New Roman"/>
          <w:sz w:val="24"/>
          <w:szCs w:val="24"/>
          <w:lang w:eastAsia="pl-PL"/>
        </w:rPr>
        <w:t xml:space="preserve"> </w:t>
      </w:r>
      <w:r w:rsidRPr="001A68A4">
        <w:rPr>
          <w:rFonts w:ascii="Times New Roman" w:eastAsia="Times New Roman" w:hAnsi="Times New Roman" w:cs="Times New Roman"/>
          <w:sz w:val="24"/>
          <w:szCs w:val="24"/>
          <w:lang w:eastAsia="pl-PL"/>
        </w:rPr>
        <w:t>-</w:t>
      </w:r>
      <w:r w:rsidR="008D40F1">
        <w:rPr>
          <w:rFonts w:ascii="Times New Roman" w:eastAsia="Times New Roman" w:hAnsi="Times New Roman" w:cs="Times New Roman"/>
          <w:sz w:val="24"/>
          <w:szCs w:val="24"/>
          <w:lang w:eastAsia="pl-PL"/>
        </w:rPr>
        <w:t xml:space="preserve"> </w:t>
      </w:r>
      <w:r w:rsidRPr="001A68A4">
        <w:rPr>
          <w:rFonts w:ascii="Times New Roman" w:eastAsia="Times New Roman" w:hAnsi="Times New Roman" w:cs="Times New Roman"/>
          <w:sz w:val="24"/>
          <w:szCs w:val="24"/>
          <w:lang w:eastAsia="pl-PL"/>
        </w:rPr>
        <w:t>Śródmieści</w:t>
      </w:r>
      <w:r w:rsidR="008D40F1">
        <w:rPr>
          <w:rFonts w:ascii="Times New Roman" w:eastAsia="Times New Roman" w:hAnsi="Times New Roman" w:cs="Times New Roman"/>
          <w:sz w:val="24"/>
          <w:szCs w:val="24"/>
          <w:lang w:eastAsia="pl-PL"/>
        </w:rPr>
        <w:t>a</w:t>
      </w:r>
      <w:r w:rsidRPr="001A68A4">
        <w:rPr>
          <w:rFonts w:ascii="Times New Roman" w:eastAsia="Times New Roman" w:hAnsi="Times New Roman" w:cs="Times New Roman"/>
          <w:sz w:val="24"/>
          <w:szCs w:val="24"/>
          <w:lang w:eastAsia="pl-PL"/>
        </w:rPr>
        <w:t xml:space="preserve"> w Krakowie Wydział XII Gospodarczy z kapitałem zakładowym </w:t>
      </w:r>
      <w:r w:rsidR="008A323D">
        <w:rPr>
          <w:rFonts w:ascii="Times New Roman" w:eastAsia="Times New Roman" w:hAnsi="Times New Roman" w:cs="Times New Roman"/>
          <w:sz w:val="24"/>
          <w:szCs w:val="24"/>
          <w:lang w:eastAsia="pl-PL"/>
        </w:rPr>
        <w:t>35.403.</w:t>
      </w:r>
      <w:r w:rsidRPr="001A68A4">
        <w:rPr>
          <w:rFonts w:ascii="Times New Roman" w:eastAsia="Times New Roman" w:hAnsi="Times New Roman" w:cs="Times New Roman"/>
          <w:sz w:val="24"/>
          <w:szCs w:val="24"/>
          <w:lang w:eastAsia="pl-PL"/>
        </w:rPr>
        <w:t xml:space="preserve">500,00 zł, Regon 851759358, NIP 873-27-88-339  </w:t>
      </w:r>
      <w:proofErr w:type="spellStart"/>
      <w:r w:rsidRPr="001A68A4">
        <w:rPr>
          <w:rFonts w:ascii="Times New Roman" w:eastAsia="Times New Roman" w:hAnsi="Times New Roman" w:cs="Times New Roman"/>
          <w:sz w:val="24"/>
          <w:szCs w:val="24"/>
          <w:lang w:eastAsia="pl-PL"/>
        </w:rPr>
        <w:t>tel</w:t>
      </w:r>
      <w:proofErr w:type="spellEnd"/>
      <w:r w:rsidRPr="001A68A4">
        <w:rPr>
          <w:rFonts w:ascii="Times New Roman" w:eastAsia="Times New Roman" w:hAnsi="Times New Roman" w:cs="Times New Roman"/>
          <w:sz w:val="24"/>
          <w:szCs w:val="24"/>
          <w:lang w:eastAsia="pl-PL"/>
        </w:rPr>
        <w:t xml:space="preserve">/fax 14 688-99-80, strona internetowa </w:t>
      </w:r>
      <w:hyperlink r:id="rId8" w:history="1">
        <w:r w:rsidRPr="001A68A4">
          <w:rPr>
            <w:rFonts w:ascii="Times New Roman" w:eastAsia="Times New Roman" w:hAnsi="Times New Roman" w:cs="Times New Roman"/>
            <w:color w:val="0000FF"/>
            <w:sz w:val="24"/>
            <w:szCs w:val="24"/>
            <w:u w:val="single"/>
            <w:lang w:eastAsia="pl-PL"/>
          </w:rPr>
          <w:t>www.tarnowskietbs.pl</w:t>
        </w:r>
      </w:hyperlink>
      <w:r w:rsidRPr="001A68A4">
        <w:rPr>
          <w:rFonts w:ascii="Times New Roman" w:eastAsia="Times New Roman" w:hAnsi="Times New Roman" w:cs="Times New Roman"/>
          <w:sz w:val="24"/>
          <w:szCs w:val="24"/>
          <w:lang w:eastAsia="pl-PL"/>
        </w:rPr>
        <w:t xml:space="preserve"> </w:t>
      </w:r>
    </w:p>
    <w:p w14:paraId="7E03D962"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zwaną dalej w treści umowy </w:t>
      </w:r>
      <w:r w:rsidRPr="001A68A4">
        <w:rPr>
          <w:rFonts w:ascii="Times New Roman" w:eastAsia="Times New Roman" w:hAnsi="Times New Roman" w:cs="Times New Roman"/>
          <w:b/>
          <w:iCs/>
          <w:sz w:val="24"/>
          <w:szCs w:val="24"/>
          <w:lang w:eastAsia="pl-PL"/>
        </w:rPr>
        <w:t>Zamawiającym</w:t>
      </w:r>
      <w:r w:rsidRPr="001A68A4">
        <w:rPr>
          <w:rFonts w:ascii="Times New Roman" w:eastAsia="Times New Roman" w:hAnsi="Times New Roman" w:cs="Times New Roman"/>
          <w:sz w:val="24"/>
          <w:szCs w:val="24"/>
          <w:lang w:eastAsia="pl-PL"/>
        </w:rPr>
        <w:t>, którą reprezentują :</w:t>
      </w:r>
    </w:p>
    <w:p w14:paraId="74B78FAA"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410F71C1" w14:textId="77777777" w:rsidR="001A68A4" w:rsidRPr="001A68A4" w:rsidRDefault="001A68A4" w:rsidP="001A68A4">
      <w:pPr>
        <w:numPr>
          <w:ilvl w:val="0"/>
          <w:numId w:val="2"/>
        </w:num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Wojciech Daniel</w:t>
      </w:r>
      <w:r w:rsidRPr="001A68A4">
        <w:rPr>
          <w:rFonts w:ascii="Times New Roman" w:eastAsia="Times New Roman" w:hAnsi="Times New Roman" w:cs="Times New Roman"/>
          <w:sz w:val="24"/>
          <w:szCs w:val="24"/>
          <w:lang w:eastAsia="pl-PL"/>
        </w:rPr>
        <w:tab/>
      </w:r>
      <w:r w:rsidRPr="001A68A4">
        <w:rPr>
          <w:rFonts w:ascii="Times New Roman" w:eastAsia="Times New Roman" w:hAnsi="Times New Roman" w:cs="Times New Roman"/>
          <w:sz w:val="24"/>
          <w:szCs w:val="24"/>
          <w:lang w:eastAsia="pl-PL"/>
        </w:rPr>
        <w:tab/>
        <w:t>-</w:t>
      </w:r>
      <w:r w:rsidRPr="001A68A4">
        <w:rPr>
          <w:rFonts w:ascii="Times New Roman" w:eastAsia="Times New Roman" w:hAnsi="Times New Roman" w:cs="Times New Roman"/>
          <w:sz w:val="24"/>
          <w:szCs w:val="24"/>
          <w:lang w:eastAsia="pl-PL"/>
        </w:rPr>
        <w:tab/>
        <w:t>Prezes Zarządu</w:t>
      </w:r>
    </w:p>
    <w:p w14:paraId="088BE2D7" w14:textId="0564D5E7" w:rsidR="001A68A4" w:rsidRPr="001A68A4" w:rsidRDefault="001A68A4" w:rsidP="001A68A4">
      <w:p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2.</w:t>
      </w:r>
      <w:r w:rsidRPr="001A68A4">
        <w:rPr>
          <w:rFonts w:ascii="Times New Roman" w:eastAsia="Times New Roman" w:hAnsi="Times New Roman" w:cs="Times New Roman"/>
          <w:sz w:val="24"/>
          <w:szCs w:val="24"/>
          <w:lang w:eastAsia="pl-PL"/>
        </w:rPr>
        <w:tab/>
      </w:r>
      <w:r w:rsidR="008D40F1">
        <w:rPr>
          <w:rFonts w:ascii="Times New Roman" w:eastAsia="Times New Roman" w:hAnsi="Times New Roman" w:cs="Times New Roman"/>
          <w:sz w:val="24"/>
          <w:szCs w:val="24"/>
          <w:lang w:eastAsia="pl-PL"/>
        </w:rPr>
        <w:t>………………..</w:t>
      </w:r>
      <w:r w:rsidRPr="001A68A4">
        <w:rPr>
          <w:rFonts w:ascii="Times New Roman" w:eastAsia="Times New Roman" w:hAnsi="Times New Roman" w:cs="Times New Roman"/>
          <w:sz w:val="24"/>
          <w:szCs w:val="24"/>
          <w:lang w:eastAsia="pl-PL"/>
        </w:rPr>
        <w:tab/>
      </w:r>
      <w:r w:rsidRPr="001A68A4">
        <w:rPr>
          <w:rFonts w:ascii="Times New Roman" w:eastAsia="Times New Roman" w:hAnsi="Times New Roman" w:cs="Times New Roman"/>
          <w:sz w:val="24"/>
          <w:szCs w:val="24"/>
          <w:lang w:eastAsia="pl-PL"/>
        </w:rPr>
        <w:tab/>
        <w:t>-</w:t>
      </w:r>
      <w:r w:rsidRPr="001A68A4">
        <w:rPr>
          <w:rFonts w:ascii="Times New Roman" w:eastAsia="Times New Roman" w:hAnsi="Times New Roman" w:cs="Times New Roman"/>
          <w:sz w:val="24"/>
          <w:szCs w:val="24"/>
          <w:lang w:eastAsia="pl-PL"/>
        </w:rPr>
        <w:tab/>
      </w:r>
      <w:r w:rsidR="008D40F1">
        <w:rPr>
          <w:rFonts w:ascii="Times New Roman" w:eastAsia="Times New Roman" w:hAnsi="Times New Roman" w:cs="Times New Roman"/>
          <w:sz w:val="24"/>
          <w:szCs w:val="24"/>
          <w:lang w:eastAsia="pl-PL"/>
        </w:rPr>
        <w:t>………………..</w:t>
      </w:r>
    </w:p>
    <w:p w14:paraId="798A10E4"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40B70346"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a </w:t>
      </w:r>
    </w:p>
    <w:p w14:paraId="4805656D" w14:textId="7944C994" w:rsidR="001A68A4" w:rsidRPr="001A68A4" w:rsidRDefault="001A68A4" w:rsidP="001A68A4">
      <w:pPr>
        <w:suppressAutoHyphens/>
        <w:spacing w:after="120" w:line="240" w:lineRule="auto"/>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w:t>
      </w:r>
      <w:r w:rsidR="0079163C">
        <w:rPr>
          <w:rFonts w:ascii="Times New Roman" w:eastAsia="Times New Roman" w:hAnsi="Times New Roman" w:cs="Times New Roman"/>
          <w:sz w:val="24"/>
          <w:szCs w:val="24"/>
          <w:lang w:eastAsia="ar-SA"/>
        </w:rPr>
        <w:t>...</w:t>
      </w:r>
      <w:r w:rsidRPr="001A68A4">
        <w:rPr>
          <w:rFonts w:ascii="Times New Roman" w:eastAsia="Times New Roman" w:hAnsi="Times New Roman" w:cs="Times New Roman"/>
          <w:sz w:val="24"/>
          <w:szCs w:val="24"/>
          <w:lang w:eastAsia="ar-SA"/>
        </w:rPr>
        <w:t>......................</w:t>
      </w:r>
    </w:p>
    <w:p w14:paraId="16205306"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zwanym dalej w treści umowy </w:t>
      </w:r>
      <w:r w:rsidRPr="001A68A4">
        <w:rPr>
          <w:rFonts w:ascii="Times New Roman" w:eastAsia="Times New Roman" w:hAnsi="Times New Roman" w:cs="Times New Roman"/>
          <w:b/>
          <w:iCs/>
          <w:sz w:val="24"/>
          <w:szCs w:val="24"/>
          <w:lang w:eastAsia="pl-PL"/>
        </w:rPr>
        <w:t>Wykonawcą</w:t>
      </w:r>
      <w:r w:rsidRPr="001A68A4">
        <w:rPr>
          <w:rFonts w:ascii="Times New Roman" w:eastAsia="Times New Roman" w:hAnsi="Times New Roman" w:cs="Times New Roman"/>
          <w:sz w:val="24"/>
          <w:szCs w:val="24"/>
          <w:lang w:eastAsia="pl-PL"/>
        </w:rPr>
        <w:t>, którego reprezentują :</w:t>
      </w:r>
    </w:p>
    <w:p w14:paraId="711DD27C" w14:textId="5EF62960" w:rsidR="001A68A4" w:rsidRPr="001A68A4" w:rsidRDefault="001A68A4" w:rsidP="001A68A4">
      <w:pPr>
        <w:suppressAutoHyphens/>
        <w:spacing w:after="120" w:line="240" w:lineRule="auto"/>
        <w:rPr>
          <w:rFonts w:ascii="Times New Roman" w:eastAsia="Times New Roman" w:hAnsi="Times New Roman" w:cs="Times New Roman"/>
          <w:sz w:val="24"/>
          <w:szCs w:val="24"/>
          <w:lang w:eastAsia="ar-SA"/>
        </w:rPr>
      </w:pPr>
      <w:r w:rsidRPr="001A68A4">
        <w:rPr>
          <w:rFonts w:ascii="Times New Roman" w:eastAsia="Times New Roman" w:hAnsi="Times New Roman" w:cs="Times New Roman"/>
          <w:sz w:val="24"/>
          <w:szCs w:val="24"/>
          <w:lang w:eastAsia="ar-SA"/>
        </w:rPr>
        <w:t>.......................................................................................................................................................</w:t>
      </w:r>
    </w:p>
    <w:p w14:paraId="283B4AC2" w14:textId="29FCF3D4"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o następującej treści :</w:t>
      </w:r>
    </w:p>
    <w:p w14:paraId="44AA69AD" w14:textId="594B290F"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w:t>
      </w:r>
    </w:p>
    <w:p w14:paraId="58A4E445"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Przedmiot umowy</w:t>
      </w:r>
    </w:p>
    <w:p w14:paraId="546796E2" w14:textId="7151DCD4" w:rsidR="001A68A4" w:rsidRPr="008A323D" w:rsidRDefault="001A68A4" w:rsidP="0059224C">
      <w:pPr>
        <w:pStyle w:val="Akapitzlist"/>
        <w:numPr>
          <w:ilvl w:val="0"/>
          <w:numId w:val="9"/>
        </w:numPr>
        <w:rPr>
          <w:b/>
          <w:sz w:val="24"/>
          <w:szCs w:val="24"/>
        </w:rPr>
      </w:pPr>
      <w:r w:rsidRPr="008A323D">
        <w:rPr>
          <w:sz w:val="24"/>
          <w:szCs w:val="24"/>
        </w:rPr>
        <w:t>Zgodnie z rozstrzygnięciem postępowania w sprawie udzielenia zamówienia publicznego nr</w:t>
      </w:r>
      <w:r w:rsidR="00846E1D" w:rsidRPr="008A323D">
        <w:rPr>
          <w:sz w:val="24"/>
          <w:szCs w:val="24"/>
        </w:rPr>
        <w:t xml:space="preserve"> </w:t>
      </w:r>
      <w:r w:rsidR="00846E1D" w:rsidRPr="00B51880">
        <w:rPr>
          <w:sz w:val="24"/>
          <w:szCs w:val="24"/>
        </w:rPr>
        <w:t>……………….</w:t>
      </w:r>
      <w:r w:rsidRPr="008A323D">
        <w:rPr>
          <w:sz w:val="24"/>
          <w:szCs w:val="24"/>
        </w:rPr>
        <w:t> , przeprowadzonego zgodnie z ustawą Prawo zamówień publicznych w trybie podstawowym</w:t>
      </w:r>
      <w:r w:rsidR="001A75D4">
        <w:rPr>
          <w:sz w:val="24"/>
          <w:szCs w:val="24"/>
        </w:rPr>
        <w:t xml:space="preserve"> z </w:t>
      </w:r>
      <w:r w:rsidR="00306060">
        <w:rPr>
          <w:sz w:val="24"/>
          <w:szCs w:val="24"/>
        </w:rPr>
        <w:t xml:space="preserve">możliwością </w:t>
      </w:r>
      <w:r w:rsidR="001A75D4">
        <w:rPr>
          <w:sz w:val="24"/>
          <w:szCs w:val="24"/>
        </w:rPr>
        <w:t>negocjacji</w:t>
      </w:r>
      <w:r w:rsidRPr="008A323D">
        <w:rPr>
          <w:sz w:val="24"/>
          <w:szCs w:val="24"/>
        </w:rPr>
        <w:t xml:space="preserve"> </w:t>
      </w:r>
      <w:r w:rsidRPr="008A323D">
        <w:rPr>
          <w:b/>
          <w:sz w:val="24"/>
          <w:szCs w:val="24"/>
        </w:rPr>
        <w:t>Zamawiający</w:t>
      </w:r>
      <w:r w:rsidRPr="008A323D">
        <w:rPr>
          <w:sz w:val="24"/>
          <w:szCs w:val="24"/>
        </w:rPr>
        <w:t xml:space="preserve"> zleca,</w:t>
      </w:r>
      <w:r w:rsidR="00846E1D" w:rsidRPr="008A323D">
        <w:rPr>
          <w:sz w:val="24"/>
          <w:szCs w:val="24"/>
        </w:rPr>
        <w:t xml:space="preserve"> </w:t>
      </w:r>
      <w:r w:rsidRPr="008A323D">
        <w:rPr>
          <w:sz w:val="24"/>
          <w:szCs w:val="24"/>
        </w:rPr>
        <w:t>a </w:t>
      </w:r>
      <w:r w:rsidRPr="008A323D">
        <w:rPr>
          <w:b/>
          <w:sz w:val="24"/>
          <w:szCs w:val="24"/>
        </w:rPr>
        <w:t>Wykonawca</w:t>
      </w:r>
      <w:r w:rsidRPr="008A323D">
        <w:rPr>
          <w:sz w:val="24"/>
          <w:szCs w:val="24"/>
        </w:rPr>
        <w:t xml:space="preserve"> przyjmuje do wykonania roboty budowlane polegające na:</w:t>
      </w:r>
      <w:r w:rsidRPr="008A323D">
        <w:rPr>
          <w:b/>
          <w:sz w:val="24"/>
          <w:szCs w:val="24"/>
        </w:rPr>
        <w:t xml:space="preserve"> </w:t>
      </w:r>
    </w:p>
    <w:p w14:paraId="3BF598FB" w14:textId="447C8A3F" w:rsidR="00BC1782" w:rsidRPr="00BC1782" w:rsidRDefault="00BC1782" w:rsidP="00BC1782">
      <w:pPr>
        <w:autoSpaceDE w:val="0"/>
        <w:autoSpaceDN w:val="0"/>
        <w:adjustRightInd w:val="0"/>
        <w:spacing w:after="0" w:line="240" w:lineRule="auto"/>
        <w:ind w:left="567"/>
        <w:jc w:val="both"/>
        <w:rPr>
          <w:rFonts w:ascii="Times New Roman" w:eastAsia="Times New Roman" w:hAnsi="Times New Roman" w:cs="Times New Roman"/>
          <w:b/>
          <w:sz w:val="24"/>
          <w:szCs w:val="24"/>
          <w:lang w:eastAsia="pl-PL"/>
        </w:rPr>
      </w:pPr>
      <w:r w:rsidRPr="00BC1782">
        <w:rPr>
          <w:rFonts w:ascii="Times New Roman" w:eastAsia="Times New Roman" w:hAnsi="Times New Roman" w:cs="Times New Roman"/>
          <w:b/>
          <w:sz w:val="24"/>
          <w:szCs w:val="24"/>
          <w:lang w:eastAsia="pl-PL"/>
        </w:rPr>
        <w:t xml:space="preserve"> „Usługi w zakresie konserwacji, drobnych napraw i prac remontowych w ramach</w:t>
      </w:r>
      <w:r>
        <w:rPr>
          <w:rFonts w:ascii="Times New Roman" w:eastAsia="Times New Roman" w:hAnsi="Times New Roman" w:cs="Times New Roman"/>
          <w:b/>
          <w:sz w:val="24"/>
          <w:szCs w:val="24"/>
          <w:lang w:eastAsia="pl-PL"/>
        </w:rPr>
        <w:t xml:space="preserve"> </w:t>
      </w:r>
      <w:r w:rsidRPr="00BC1782">
        <w:rPr>
          <w:rFonts w:ascii="Times New Roman" w:eastAsia="Times New Roman" w:hAnsi="Times New Roman" w:cs="Times New Roman"/>
          <w:b/>
          <w:sz w:val="24"/>
          <w:szCs w:val="24"/>
          <w:lang w:eastAsia="pl-PL"/>
        </w:rPr>
        <w:t>bieżącego utrzymania budynków zarządzanych przez Tarnowskie TBS Sp</w:t>
      </w:r>
      <w:r w:rsidR="009C1B7C">
        <w:rPr>
          <w:rFonts w:ascii="Times New Roman" w:eastAsia="Times New Roman" w:hAnsi="Times New Roman" w:cs="Times New Roman"/>
          <w:b/>
          <w:sz w:val="24"/>
          <w:szCs w:val="24"/>
          <w:lang w:eastAsia="pl-PL"/>
        </w:rPr>
        <w:t>ółka</w:t>
      </w:r>
      <w:r w:rsidRPr="00BC1782">
        <w:rPr>
          <w:rFonts w:ascii="Times New Roman" w:eastAsia="Times New Roman" w:hAnsi="Times New Roman" w:cs="Times New Roman"/>
          <w:b/>
          <w:sz w:val="24"/>
          <w:szCs w:val="24"/>
          <w:lang w:eastAsia="pl-PL"/>
        </w:rPr>
        <w:t xml:space="preserve"> </w:t>
      </w:r>
      <w:r w:rsidR="009C1B7C">
        <w:rPr>
          <w:rFonts w:ascii="Times New Roman" w:eastAsia="Times New Roman" w:hAnsi="Times New Roman" w:cs="Times New Roman"/>
          <w:b/>
          <w:sz w:val="24"/>
          <w:szCs w:val="24"/>
          <w:lang w:eastAsia="pl-PL"/>
        </w:rPr>
        <w:br/>
      </w:r>
      <w:r w:rsidRPr="00BC1782">
        <w:rPr>
          <w:rFonts w:ascii="Times New Roman" w:eastAsia="Times New Roman" w:hAnsi="Times New Roman" w:cs="Times New Roman"/>
          <w:b/>
          <w:sz w:val="24"/>
          <w:szCs w:val="24"/>
          <w:lang w:eastAsia="pl-PL"/>
        </w:rPr>
        <w:t>z o.o. oraz sprawowanie pogotowia w zakresie usuwania awarii</w:t>
      </w:r>
      <w:r w:rsidR="00B51880" w:rsidRPr="00B51880">
        <w:rPr>
          <w:rFonts w:ascii="Times New Roman" w:eastAsia="Times New Roman" w:hAnsi="Times New Roman" w:cs="Times New Roman"/>
          <w:b/>
          <w:sz w:val="24"/>
          <w:szCs w:val="24"/>
          <w:lang w:eastAsia="pl-PL"/>
        </w:rPr>
        <w:t xml:space="preserve"> w 2022 roku</w:t>
      </w:r>
      <w:r w:rsidRPr="00BC1782">
        <w:rPr>
          <w:rFonts w:ascii="Times New Roman" w:eastAsia="Times New Roman" w:hAnsi="Times New Roman" w:cs="Times New Roman"/>
          <w:b/>
          <w:sz w:val="24"/>
          <w:szCs w:val="24"/>
          <w:lang w:eastAsia="pl-PL"/>
        </w:rPr>
        <w:t xml:space="preserve">”; </w:t>
      </w:r>
    </w:p>
    <w:p w14:paraId="3FC2214B" w14:textId="6C344059" w:rsidR="004346A1" w:rsidRDefault="00BC1782" w:rsidP="004346A1">
      <w:pPr>
        <w:autoSpaceDE w:val="0"/>
        <w:autoSpaceDN w:val="0"/>
        <w:adjustRightInd w:val="0"/>
        <w:spacing w:after="0" w:line="240" w:lineRule="auto"/>
        <w:ind w:left="1134" w:hanging="567"/>
        <w:jc w:val="both"/>
        <w:rPr>
          <w:rFonts w:ascii="Times New Roman" w:eastAsia="Times New Roman" w:hAnsi="Times New Roman" w:cs="Times New Roman"/>
          <w:b/>
          <w:sz w:val="24"/>
          <w:szCs w:val="24"/>
          <w:lang w:eastAsia="pl-PL"/>
        </w:rPr>
      </w:pPr>
      <w:r w:rsidRPr="00BC1782">
        <w:rPr>
          <w:rFonts w:ascii="Times New Roman" w:eastAsia="Times New Roman" w:hAnsi="Times New Roman" w:cs="Times New Roman"/>
          <w:b/>
          <w:sz w:val="24"/>
          <w:szCs w:val="24"/>
          <w:lang w:eastAsia="pl-PL"/>
        </w:rPr>
        <w:t>Oznaczenie sprawy: E-4201/</w:t>
      </w:r>
      <w:r w:rsidR="00A41E11">
        <w:rPr>
          <w:rFonts w:ascii="Times New Roman" w:eastAsia="Times New Roman" w:hAnsi="Times New Roman" w:cs="Times New Roman"/>
          <w:b/>
          <w:sz w:val="24"/>
          <w:szCs w:val="24"/>
          <w:lang w:eastAsia="pl-PL"/>
        </w:rPr>
        <w:t>3</w:t>
      </w:r>
      <w:r w:rsidRPr="00BC1782">
        <w:rPr>
          <w:rFonts w:ascii="Times New Roman" w:eastAsia="Times New Roman" w:hAnsi="Times New Roman" w:cs="Times New Roman"/>
          <w:b/>
          <w:sz w:val="24"/>
          <w:szCs w:val="24"/>
          <w:lang w:eastAsia="pl-PL"/>
        </w:rPr>
        <w:t xml:space="preserve">/21. </w:t>
      </w:r>
    </w:p>
    <w:p w14:paraId="16A11132" w14:textId="222C9CF6" w:rsidR="000E219F" w:rsidRPr="004346A1" w:rsidRDefault="000E219F" w:rsidP="0059224C">
      <w:pPr>
        <w:pStyle w:val="Akapitzlist"/>
        <w:numPr>
          <w:ilvl w:val="0"/>
          <w:numId w:val="15"/>
        </w:numPr>
        <w:autoSpaceDE w:val="0"/>
        <w:autoSpaceDN w:val="0"/>
        <w:adjustRightInd w:val="0"/>
        <w:rPr>
          <w:b/>
          <w:sz w:val="24"/>
          <w:szCs w:val="24"/>
        </w:rPr>
      </w:pPr>
      <w:r w:rsidRPr="004346A1">
        <w:rPr>
          <w:bCs/>
          <w:sz w:val="24"/>
          <w:szCs w:val="24"/>
        </w:rPr>
        <w:t>W ramach umowy mogą być wykonywane następujące prace:</w:t>
      </w:r>
    </w:p>
    <w:p w14:paraId="30336093" w14:textId="2F5C2AEB"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ziemne,</w:t>
      </w:r>
      <w:r w:rsidRPr="004346A1">
        <w:rPr>
          <w:bCs/>
          <w:sz w:val="24"/>
          <w:szCs w:val="24"/>
        </w:rPr>
        <w:tab/>
      </w:r>
    </w:p>
    <w:p w14:paraId="3E0CBFD1" w14:textId="51A86EA0"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 xml:space="preserve">roboty betonowe i żelbetowe, </w:t>
      </w:r>
      <w:r w:rsidRPr="004346A1">
        <w:rPr>
          <w:bCs/>
          <w:sz w:val="24"/>
          <w:szCs w:val="24"/>
        </w:rPr>
        <w:tab/>
      </w:r>
    </w:p>
    <w:p w14:paraId="0A279BA8" w14:textId="33CB22AD"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murowe,</w:t>
      </w:r>
    </w:p>
    <w:p w14:paraId="2C8B30A2" w14:textId="6C757606"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ciesielskie,</w:t>
      </w:r>
      <w:r w:rsidRPr="004346A1">
        <w:rPr>
          <w:bCs/>
          <w:sz w:val="24"/>
          <w:szCs w:val="24"/>
        </w:rPr>
        <w:tab/>
      </w:r>
    </w:p>
    <w:p w14:paraId="72D57DF5" w14:textId="1AF5BDC2"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pokrywcze,</w:t>
      </w:r>
    </w:p>
    <w:p w14:paraId="034E084F" w14:textId="0CD9F462"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izolacyjne,</w:t>
      </w:r>
      <w:r w:rsidRPr="004346A1">
        <w:rPr>
          <w:bCs/>
          <w:sz w:val="24"/>
          <w:szCs w:val="24"/>
        </w:rPr>
        <w:tab/>
      </w:r>
    </w:p>
    <w:p w14:paraId="63A16C2E" w14:textId="42590EFA"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tynkowe,</w:t>
      </w:r>
      <w:r w:rsidRPr="004346A1">
        <w:rPr>
          <w:bCs/>
          <w:sz w:val="24"/>
          <w:szCs w:val="24"/>
        </w:rPr>
        <w:tab/>
      </w:r>
    </w:p>
    <w:p w14:paraId="42C0045E" w14:textId="32240A24"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stolarskie,</w:t>
      </w:r>
      <w:r w:rsidRPr="004346A1">
        <w:rPr>
          <w:bCs/>
          <w:sz w:val="24"/>
          <w:szCs w:val="24"/>
        </w:rPr>
        <w:tab/>
      </w:r>
    </w:p>
    <w:p w14:paraId="5B746AF4" w14:textId="4D1942FD"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 xml:space="preserve">roboty szklarskie, </w:t>
      </w:r>
      <w:r w:rsidRPr="004346A1">
        <w:rPr>
          <w:bCs/>
          <w:sz w:val="24"/>
          <w:szCs w:val="24"/>
        </w:rPr>
        <w:tab/>
        <w:t xml:space="preserve">  </w:t>
      </w:r>
    </w:p>
    <w:p w14:paraId="1C38068F" w14:textId="5E55C876"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malarskie,</w:t>
      </w:r>
    </w:p>
    <w:p w14:paraId="2C604F5A" w14:textId="5519E704"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ślusarskie,</w:t>
      </w:r>
    </w:p>
    <w:p w14:paraId="05D0FA67" w14:textId="37A98EA5"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naprawy podłóg i posadzek,</w:t>
      </w:r>
    </w:p>
    <w:p w14:paraId="3D22F891" w14:textId="7F39BFF7"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naprawy ogrodzeń,</w:t>
      </w:r>
    </w:p>
    <w:p w14:paraId="01A6A088" w14:textId="507AF87C"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z prefabrykatów gipsowych,</w:t>
      </w:r>
    </w:p>
    <w:p w14:paraId="70692A51" w14:textId="165376E8"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dociepleniowe,</w:t>
      </w:r>
    </w:p>
    <w:p w14:paraId="0D894603" w14:textId="29C168FA"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zagospodarowania terenu,</w:t>
      </w:r>
    </w:p>
    <w:p w14:paraId="664FA559" w14:textId="54FD0EF8"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związane z usuwaniem nieczystości i śmieci,</w:t>
      </w:r>
    </w:p>
    <w:p w14:paraId="18873362" w14:textId="6BEE7B7F"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związane z wykwaterowaniem i eksmisją,</w:t>
      </w:r>
    </w:p>
    <w:p w14:paraId="15CAE73C" w14:textId="16F5437F"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lastRenderedPageBreak/>
        <w:t>inne roboty powstałe w związku z zagrożeniem życia, katastrof budowlanych i robót związanych z przerwą w dostawie mediów,</w:t>
      </w:r>
    </w:p>
    <w:p w14:paraId="241597DB" w14:textId="38F744D7"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w zakresie napraw, wymian i demontaży rurociągów wody i urządzeń wodnych,</w:t>
      </w:r>
    </w:p>
    <w:p w14:paraId="6B6F62BB" w14:textId="2A118118"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w zakresie napraw, wymian i demontaży instalacji kanalizacyjnej i urządzeń oraz przyborów,</w:t>
      </w:r>
    </w:p>
    <w:p w14:paraId="2B2B864A" w14:textId="1C17E407"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w zakresie napraw, wymian, demontaży i sprawdzania szczelności rurociągów instalacji gazowej i urządzeń oraz usuwania usterek,</w:t>
      </w:r>
    </w:p>
    <w:p w14:paraId="3FCB7D28" w14:textId="42D87AE6"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w zakresie wymian i demontaży rurociągów i urządzeń c.o. oraz usuwanie usterek,</w:t>
      </w:r>
    </w:p>
    <w:p w14:paraId="7C8D2AD0" w14:textId="7E5BE5A8"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w zakresie wymiany, demontaży przewodów, osprzętu, przyborów i usuwanie usterek oraz pomiarów elektrycznych,</w:t>
      </w:r>
    </w:p>
    <w:p w14:paraId="4EB0721C" w14:textId="5484EC1E" w:rsidR="004346A1" w:rsidRPr="004346A1" w:rsidRDefault="004346A1" w:rsidP="0059224C">
      <w:pPr>
        <w:pStyle w:val="Akapitzlist"/>
        <w:numPr>
          <w:ilvl w:val="0"/>
          <w:numId w:val="14"/>
        </w:numPr>
        <w:autoSpaceDE w:val="0"/>
        <w:autoSpaceDN w:val="0"/>
        <w:adjustRightInd w:val="0"/>
        <w:rPr>
          <w:bCs/>
          <w:sz w:val="24"/>
          <w:szCs w:val="24"/>
        </w:rPr>
      </w:pPr>
      <w:r w:rsidRPr="004346A1">
        <w:rPr>
          <w:bCs/>
          <w:sz w:val="24"/>
          <w:szCs w:val="24"/>
        </w:rPr>
        <w:t>roboty w zakresie napraw instalacji odgromowej i AZARTU.</w:t>
      </w:r>
    </w:p>
    <w:p w14:paraId="62168272" w14:textId="2164A9C2" w:rsidR="004346A1" w:rsidRPr="004346A1" w:rsidRDefault="004346A1" w:rsidP="0059224C">
      <w:pPr>
        <w:pStyle w:val="Akapitzlist"/>
        <w:numPr>
          <w:ilvl w:val="0"/>
          <w:numId w:val="15"/>
        </w:numPr>
        <w:autoSpaceDE w:val="0"/>
        <w:autoSpaceDN w:val="0"/>
        <w:adjustRightInd w:val="0"/>
        <w:rPr>
          <w:bCs/>
          <w:sz w:val="24"/>
          <w:szCs w:val="24"/>
        </w:rPr>
      </w:pPr>
      <w:r w:rsidRPr="004346A1">
        <w:rPr>
          <w:bCs/>
          <w:sz w:val="24"/>
          <w:szCs w:val="24"/>
        </w:rPr>
        <w:t>Dyżury pogotowia w zakresie usuwania awarii (sprawowanie pogotowia awaryjnego każdego dnia tygodnia całodobowo)</w:t>
      </w:r>
    </w:p>
    <w:p w14:paraId="14974D4C" w14:textId="79088019" w:rsidR="004346A1" w:rsidRPr="004346A1" w:rsidRDefault="004346A1" w:rsidP="0059224C">
      <w:pPr>
        <w:pStyle w:val="Akapitzlist"/>
        <w:numPr>
          <w:ilvl w:val="0"/>
          <w:numId w:val="16"/>
        </w:numPr>
        <w:autoSpaceDE w:val="0"/>
        <w:autoSpaceDN w:val="0"/>
        <w:adjustRightInd w:val="0"/>
        <w:rPr>
          <w:bCs/>
          <w:sz w:val="24"/>
          <w:szCs w:val="24"/>
        </w:rPr>
      </w:pPr>
      <w:r w:rsidRPr="004346A1">
        <w:rPr>
          <w:bCs/>
          <w:sz w:val="24"/>
          <w:szCs w:val="24"/>
        </w:rPr>
        <w:t>w instalacji elektrycznej</w:t>
      </w:r>
    </w:p>
    <w:p w14:paraId="0B7D1615" w14:textId="73942D39" w:rsidR="004346A1" w:rsidRPr="004346A1" w:rsidRDefault="004346A1" w:rsidP="0059224C">
      <w:pPr>
        <w:pStyle w:val="Akapitzlist"/>
        <w:numPr>
          <w:ilvl w:val="0"/>
          <w:numId w:val="16"/>
        </w:numPr>
        <w:autoSpaceDE w:val="0"/>
        <w:autoSpaceDN w:val="0"/>
        <w:adjustRightInd w:val="0"/>
        <w:rPr>
          <w:bCs/>
          <w:sz w:val="24"/>
          <w:szCs w:val="24"/>
        </w:rPr>
      </w:pPr>
      <w:r w:rsidRPr="004346A1">
        <w:rPr>
          <w:bCs/>
          <w:sz w:val="24"/>
          <w:szCs w:val="24"/>
        </w:rPr>
        <w:t xml:space="preserve">w instalacji </w:t>
      </w:r>
      <w:proofErr w:type="spellStart"/>
      <w:r w:rsidRPr="004346A1">
        <w:rPr>
          <w:bCs/>
          <w:sz w:val="24"/>
          <w:szCs w:val="24"/>
        </w:rPr>
        <w:t>wod</w:t>
      </w:r>
      <w:proofErr w:type="spellEnd"/>
      <w:r w:rsidRPr="004346A1">
        <w:rPr>
          <w:bCs/>
          <w:sz w:val="24"/>
          <w:szCs w:val="24"/>
        </w:rPr>
        <w:t>., kan., gaz. i c.o., wentylacji mechanicznej,</w:t>
      </w:r>
    </w:p>
    <w:p w14:paraId="58C4E351" w14:textId="07F96FEC" w:rsidR="004346A1" w:rsidRPr="004346A1" w:rsidRDefault="004346A1" w:rsidP="0059224C">
      <w:pPr>
        <w:pStyle w:val="Akapitzlist"/>
        <w:numPr>
          <w:ilvl w:val="0"/>
          <w:numId w:val="16"/>
        </w:numPr>
        <w:autoSpaceDE w:val="0"/>
        <w:autoSpaceDN w:val="0"/>
        <w:adjustRightInd w:val="0"/>
        <w:rPr>
          <w:bCs/>
          <w:sz w:val="24"/>
          <w:szCs w:val="24"/>
        </w:rPr>
      </w:pPr>
      <w:r w:rsidRPr="004346A1">
        <w:rPr>
          <w:bCs/>
          <w:sz w:val="24"/>
          <w:szCs w:val="24"/>
        </w:rPr>
        <w:t>innych budowlanych wymagających zabezpieczenia.</w:t>
      </w:r>
    </w:p>
    <w:p w14:paraId="14518367" w14:textId="1E167B35" w:rsidR="004346A1" w:rsidRPr="004346A1" w:rsidRDefault="004346A1" w:rsidP="008F20FC">
      <w:pPr>
        <w:autoSpaceDE w:val="0"/>
        <w:autoSpaceDN w:val="0"/>
        <w:adjustRightInd w:val="0"/>
        <w:spacing w:after="0" w:line="240" w:lineRule="auto"/>
        <w:ind w:left="993" w:hanging="66"/>
        <w:jc w:val="both"/>
        <w:rPr>
          <w:rFonts w:ascii="Times New Roman" w:eastAsia="Times New Roman" w:hAnsi="Times New Roman" w:cs="Times New Roman"/>
          <w:bCs/>
          <w:sz w:val="24"/>
          <w:szCs w:val="24"/>
          <w:lang w:eastAsia="pl-PL"/>
        </w:rPr>
      </w:pPr>
      <w:r w:rsidRPr="004346A1">
        <w:rPr>
          <w:rFonts w:ascii="Times New Roman" w:eastAsia="Times New Roman" w:hAnsi="Times New Roman" w:cs="Times New Roman"/>
          <w:bCs/>
          <w:sz w:val="24"/>
          <w:szCs w:val="24"/>
          <w:lang w:eastAsia="pl-PL"/>
        </w:rPr>
        <w:t xml:space="preserve">Czas reakcji na zgłoszoną awarię oznaczający dotarcie na miejsce awarii </w:t>
      </w:r>
      <w:r w:rsidR="008F20FC">
        <w:rPr>
          <w:rFonts w:ascii="Times New Roman" w:eastAsia="Times New Roman" w:hAnsi="Times New Roman" w:cs="Times New Roman"/>
          <w:bCs/>
          <w:sz w:val="24"/>
          <w:szCs w:val="24"/>
          <w:lang w:eastAsia="pl-PL"/>
        </w:rPr>
        <w:br/>
      </w:r>
      <w:r w:rsidRPr="004346A1">
        <w:rPr>
          <w:rFonts w:ascii="Times New Roman" w:eastAsia="Times New Roman" w:hAnsi="Times New Roman" w:cs="Times New Roman"/>
          <w:bCs/>
          <w:sz w:val="24"/>
          <w:szCs w:val="24"/>
          <w:lang w:eastAsia="pl-PL"/>
        </w:rPr>
        <w:t xml:space="preserve">i rozpoczęcie usługi będzie wynosił maksymalnie 60 minut. </w:t>
      </w:r>
    </w:p>
    <w:p w14:paraId="162ACC41" w14:textId="7F4F8467" w:rsidR="004346A1" w:rsidRPr="008F20FC" w:rsidRDefault="008F20FC" w:rsidP="0059224C">
      <w:pPr>
        <w:pStyle w:val="Akapitzlist"/>
        <w:numPr>
          <w:ilvl w:val="1"/>
          <w:numId w:val="9"/>
        </w:numPr>
        <w:autoSpaceDE w:val="0"/>
        <w:autoSpaceDN w:val="0"/>
        <w:adjustRightInd w:val="0"/>
        <w:rPr>
          <w:bCs/>
          <w:sz w:val="24"/>
          <w:szCs w:val="24"/>
        </w:rPr>
      </w:pPr>
      <w:r w:rsidRPr="008F20FC">
        <w:rPr>
          <w:bCs/>
          <w:sz w:val="24"/>
          <w:szCs w:val="24"/>
        </w:rPr>
        <w:t>Usługi wymienione w ust. 1</w:t>
      </w:r>
      <w:r>
        <w:rPr>
          <w:bCs/>
          <w:sz w:val="24"/>
          <w:szCs w:val="24"/>
        </w:rPr>
        <w:t>)</w:t>
      </w:r>
      <w:r w:rsidRPr="008F20FC">
        <w:rPr>
          <w:bCs/>
          <w:sz w:val="24"/>
          <w:szCs w:val="24"/>
        </w:rPr>
        <w:t xml:space="preserve"> i 2</w:t>
      </w:r>
      <w:r>
        <w:rPr>
          <w:bCs/>
          <w:sz w:val="24"/>
          <w:szCs w:val="24"/>
        </w:rPr>
        <w:t>)</w:t>
      </w:r>
      <w:r w:rsidRPr="008F20FC">
        <w:rPr>
          <w:bCs/>
          <w:sz w:val="24"/>
          <w:szCs w:val="24"/>
        </w:rPr>
        <w:t xml:space="preserve"> będą świadczone na budynkach mieszkalnych wielorodzinnych:</w:t>
      </w:r>
    </w:p>
    <w:p w14:paraId="02EA982F"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os. Zielone 29 w Tarnowie o p. u. mieszkań 3 395,96 m²</w:t>
      </w:r>
    </w:p>
    <w:p w14:paraId="7CDCE9E2" w14:textId="35D57E96" w:rsidR="004346A1" w:rsidRPr="008F20FC" w:rsidRDefault="008F20FC" w:rsidP="008F20FC">
      <w:pPr>
        <w:autoSpaceDE w:val="0"/>
        <w:autoSpaceDN w:val="0"/>
        <w:adjustRightInd w:val="0"/>
        <w:spacing w:after="0" w:line="240" w:lineRule="auto"/>
        <w:ind w:left="993" w:hanging="143"/>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 xml:space="preserve">- </w:t>
      </w:r>
      <w:r w:rsidR="004346A1" w:rsidRPr="008F20FC">
        <w:rPr>
          <w:rFonts w:ascii="Times New Roman" w:eastAsia="Times New Roman" w:hAnsi="Times New Roman" w:cs="Times New Roman"/>
          <w:bCs/>
          <w:sz w:val="24"/>
          <w:szCs w:val="24"/>
          <w:lang w:eastAsia="pl-PL"/>
        </w:rPr>
        <w:t>ul. M.</w:t>
      </w:r>
      <w:r w:rsidRPr="008F20FC">
        <w:rPr>
          <w:rFonts w:ascii="Times New Roman" w:eastAsia="Times New Roman" w:hAnsi="Times New Roman" w:cs="Times New Roman"/>
          <w:bCs/>
          <w:sz w:val="24"/>
          <w:szCs w:val="24"/>
          <w:lang w:eastAsia="pl-PL"/>
        </w:rPr>
        <w:t xml:space="preserve"> </w:t>
      </w:r>
      <w:r w:rsidR="004346A1" w:rsidRPr="008F20FC">
        <w:rPr>
          <w:rFonts w:ascii="Times New Roman" w:eastAsia="Times New Roman" w:hAnsi="Times New Roman" w:cs="Times New Roman"/>
          <w:bCs/>
          <w:sz w:val="24"/>
          <w:szCs w:val="24"/>
          <w:lang w:eastAsia="pl-PL"/>
        </w:rPr>
        <w:t>Dąbrowskiej 22 w Tarnowie o p. u. mieszkań 2 606,12 m²</w:t>
      </w:r>
    </w:p>
    <w:p w14:paraId="420586C1"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M. Dąbrowskiej 22A  w Tarnowie o p. u. mieszkań 3 089,28 m²</w:t>
      </w:r>
    </w:p>
    <w:p w14:paraId="690F6A0F"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Abp. J .Ablewicza 11 w Tarnowie o p. u. mieszkań 5 111,22 m²</w:t>
      </w:r>
    </w:p>
    <w:p w14:paraId="0F64BA63"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Abp. J. Ablewicza 11A w Tarnowie o p. u. mieszkań 1 344,13 m²</w:t>
      </w:r>
    </w:p>
    <w:p w14:paraId="264F21E3"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Abp. J. Ablewicza 13A w Tarnowie o p. u. mieszkań 2 299,73 m²</w:t>
      </w:r>
    </w:p>
    <w:p w14:paraId="44D3C49A"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Abp. J. Ablewicza 13B w Tarnowie o p. u. mieszkań 1 947,59 m²</w:t>
      </w:r>
    </w:p>
    <w:p w14:paraId="0B2A1832"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Abp. J. Ablewicza 13 w Tarnowie o p. u. mieszkań 5 260,09 m²</w:t>
      </w:r>
    </w:p>
    <w:p w14:paraId="68EEFE3E"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xml:space="preserve">- ul. Abp. J. Ablewicza 15B w Tarnowie o p. u. mieszkań 1 344,75 m², </w:t>
      </w:r>
    </w:p>
    <w:p w14:paraId="339C86B0"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xml:space="preserve">- ul. Abp. J. Ablewicza 15A w Tarnowie o p. u. mieszkań 4 654,40 m², </w:t>
      </w:r>
    </w:p>
    <w:p w14:paraId="16E7D293"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Abp. J. Ablewicza 15 w Tarnowie o p. u. mieszkań 2 320,29 m²,</w:t>
      </w:r>
    </w:p>
    <w:p w14:paraId="56861390"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Sportowa 7 w Tarnowie o p. u. mieszkań 2 223,70 m2 ,</w:t>
      </w:r>
    </w:p>
    <w:p w14:paraId="70A9640F" w14:textId="77777777" w:rsidR="004346A1" w:rsidRPr="008F20FC" w:rsidRDefault="004346A1" w:rsidP="008F20FC">
      <w:pPr>
        <w:autoSpaceDE w:val="0"/>
        <w:autoSpaceDN w:val="0"/>
        <w:adjustRightInd w:val="0"/>
        <w:spacing w:after="0" w:line="240" w:lineRule="auto"/>
        <w:ind w:left="1417" w:hanging="567"/>
        <w:jc w:val="both"/>
        <w:rPr>
          <w:rFonts w:ascii="Times New Roman" w:eastAsia="Times New Roman" w:hAnsi="Times New Roman" w:cs="Times New Roman"/>
          <w:bCs/>
          <w:sz w:val="24"/>
          <w:szCs w:val="24"/>
          <w:lang w:eastAsia="pl-PL"/>
        </w:rPr>
      </w:pPr>
      <w:r w:rsidRPr="008F20FC">
        <w:rPr>
          <w:rFonts w:ascii="Times New Roman" w:eastAsia="Times New Roman" w:hAnsi="Times New Roman" w:cs="Times New Roman"/>
          <w:bCs/>
          <w:sz w:val="24"/>
          <w:szCs w:val="24"/>
          <w:lang w:eastAsia="pl-PL"/>
        </w:rPr>
        <w:t>- ul. Sportowa 7A w Tarnowie o p. u. mieszkań 2 222,03 m2 .</w:t>
      </w:r>
    </w:p>
    <w:p w14:paraId="0522F39C" w14:textId="3E322082" w:rsidR="001A68A4" w:rsidRPr="008A323D" w:rsidRDefault="001A68A4" w:rsidP="0059224C">
      <w:pPr>
        <w:pStyle w:val="Akapitzlist"/>
        <w:numPr>
          <w:ilvl w:val="0"/>
          <w:numId w:val="9"/>
        </w:numPr>
        <w:autoSpaceDE w:val="0"/>
        <w:autoSpaceDN w:val="0"/>
        <w:adjustRightInd w:val="0"/>
        <w:rPr>
          <w:sz w:val="24"/>
          <w:szCs w:val="24"/>
        </w:rPr>
      </w:pPr>
      <w:r w:rsidRPr="008A323D">
        <w:rPr>
          <w:sz w:val="24"/>
          <w:szCs w:val="24"/>
          <w:lang w:val="x-none" w:eastAsia="x-none"/>
        </w:rPr>
        <w:t xml:space="preserve">Realizacja zamówienia w przedmiocie niniejszej umowy będzie prowadzona zgodnie, z wymaganiami określonymi przez </w:t>
      </w:r>
      <w:r w:rsidRPr="008A323D">
        <w:rPr>
          <w:b/>
          <w:sz w:val="24"/>
          <w:szCs w:val="24"/>
          <w:lang w:val="x-none" w:eastAsia="x-none"/>
        </w:rPr>
        <w:t>Zamawiającego</w:t>
      </w:r>
      <w:r w:rsidR="00306060">
        <w:rPr>
          <w:b/>
          <w:sz w:val="24"/>
          <w:szCs w:val="24"/>
          <w:lang w:eastAsia="x-none"/>
        </w:rPr>
        <w:t xml:space="preserve"> </w:t>
      </w:r>
      <w:r w:rsidRPr="008A323D">
        <w:rPr>
          <w:sz w:val="24"/>
          <w:szCs w:val="24"/>
          <w:lang w:val="x-none" w:eastAsia="x-none"/>
        </w:rPr>
        <w:t xml:space="preserve">w Specyfikacji Warunków Zamówienia nr </w:t>
      </w:r>
      <w:r w:rsidR="004D7E65">
        <w:rPr>
          <w:sz w:val="24"/>
          <w:szCs w:val="24"/>
          <w:lang w:eastAsia="x-none"/>
        </w:rPr>
        <w:t>E-4201/2/21</w:t>
      </w:r>
      <w:r w:rsidRPr="008A323D">
        <w:rPr>
          <w:sz w:val="24"/>
          <w:szCs w:val="24"/>
          <w:lang w:val="x-none" w:eastAsia="x-none"/>
        </w:rPr>
        <w:t xml:space="preserve"> z dnia </w:t>
      </w:r>
      <w:r w:rsidR="004D7E65">
        <w:rPr>
          <w:sz w:val="24"/>
          <w:szCs w:val="24"/>
          <w:lang w:eastAsia="x-none"/>
        </w:rPr>
        <w:t>07.12.2021 r.</w:t>
      </w:r>
      <w:r w:rsidRPr="008A323D">
        <w:rPr>
          <w:sz w:val="24"/>
          <w:szCs w:val="24"/>
          <w:lang w:val="x-none" w:eastAsia="x-none"/>
        </w:rPr>
        <w:t xml:space="preserve"> (zwaną w treści umowy SWZ</w:t>
      </w:r>
      <w:r w:rsidR="00846E1D" w:rsidRPr="008A323D">
        <w:rPr>
          <w:sz w:val="24"/>
          <w:szCs w:val="24"/>
          <w:lang w:eastAsia="x-none"/>
        </w:rPr>
        <w:t xml:space="preserve"> załącznik nr 2</w:t>
      </w:r>
      <w:r w:rsidRPr="008A323D">
        <w:rPr>
          <w:sz w:val="24"/>
          <w:szCs w:val="24"/>
          <w:lang w:val="x-none" w:eastAsia="x-none"/>
        </w:rPr>
        <w:t xml:space="preserve">), z ofertą złożoną przez </w:t>
      </w:r>
      <w:r w:rsidRPr="008A323D">
        <w:rPr>
          <w:b/>
          <w:sz w:val="24"/>
          <w:szCs w:val="24"/>
          <w:lang w:val="x-none" w:eastAsia="x-none"/>
        </w:rPr>
        <w:t>Wykonawcę</w:t>
      </w:r>
      <w:r w:rsidRPr="008A323D">
        <w:rPr>
          <w:sz w:val="24"/>
          <w:szCs w:val="24"/>
          <w:lang w:val="x-none" w:eastAsia="x-none"/>
        </w:rPr>
        <w:t xml:space="preserve"> w ramach postępowania o którym mowa w ust. 1, stanowiącą załącznik nr </w:t>
      </w:r>
      <w:r w:rsidRPr="008A323D">
        <w:rPr>
          <w:sz w:val="24"/>
          <w:szCs w:val="24"/>
          <w:lang w:eastAsia="x-none"/>
        </w:rPr>
        <w:t>1</w:t>
      </w:r>
      <w:r w:rsidRPr="008A323D">
        <w:rPr>
          <w:sz w:val="24"/>
          <w:szCs w:val="24"/>
          <w:lang w:val="x-none" w:eastAsia="x-none"/>
        </w:rPr>
        <w:t xml:space="preserve"> do niniejszej umowy,</w:t>
      </w:r>
      <w:r w:rsidR="00846E1D" w:rsidRPr="008A323D">
        <w:rPr>
          <w:sz w:val="24"/>
          <w:szCs w:val="24"/>
          <w:lang w:eastAsia="x-none"/>
        </w:rPr>
        <w:t xml:space="preserve"> </w:t>
      </w:r>
      <w:r w:rsidRPr="008A323D">
        <w:rPr>
          <w:sz w:val="24"/>
          <w:szCs w:val="24"/>
          <w:lang w:val="x-none" w:eastAsia="x-none"/>
        </w:rPr>
        <w:t>a także</w:t>
      </w:r>
      <w:r w:rsidR="00846E1D" w:rsidRPr="008A323D">
        <w:rPr>
          <w:sz w:val="24"/>
          <w:szCs w:val="24"/>
          <w:lang w:eastAsia="x-none"/>
        </w:rPr>
        <w:t xml:space="preserve"> </w:t>
      </w:r>
      <w:r w:rsidRPr="008A323D">
        <w:rPr>
          <w:sz w:val="24"/>
          <w:szCs w:val="24"/>
          <w:lang w:val="x-none" w:eastAsia="x-none"/>
        </w:rPr>
        <w:t>z zasadami wiedzy technicznej i sztuki budowlanej</w:t>
      </w:r>
      <w:r w:rsidR="009C1B7C" w:rsidRPr="008A323D">
        <w:rPr>
          <w:sz w:val="24"/>
          <w:szCs w:val="24"/>
          <w:lang w:eastAsia="x-none"/>
        </w:rPr>
        <w:t>.</w:t>
      </w:r>
      <w:r w:rsidRPr="008A323D">
        <w:rPr>
          <w:sz w:val="24"/>
          <w:szCs w:val="24"/>
          <w:lang w:val="x-none" w:eastAsia="x-none"/>
        </w:rPr>
        <w:t xml:space="preserve"> </w:t>
      </w:r>
    </w:p>
    <w:p w14:paraId="32ABBA35" w14:textId="24321C02" w:rsidR="001A68A4" w:rsidRPr="008A323D" w:rsidRDefault="001A68A4" w:rsidP="0059224C">
      <w:pPr>
        <w:pStyle w:val="Akapitzlist"/>
        <w:numPr>
          <w:ilvl w:val="0"/>
          <w:numId w:val="9"/>
        </w:numPr>
        <w:autoSpaceDE w:val="0"/>
        <w:autoSpaceDN w:val="0"/>
        <w:adjustRightInd w:val="0"/>
        <w:rPr>
          <w:sz w:val="24"/>
          <w:szCs w:val="24"/>
          <w:lang w:val="x-none" w:eastAsia="x-none"/>
        </w:rPr>
      </w:pPr>
      <w:r w:rsidRPr="008A323D">
        <w:rPr>
          <w:b/>
          <w:sz w:val="24"/>
          <w:szCs w:val="24"/>
          <w:lang w:val="x-none" w:eastAsia="x-none"/>
        </w:rPr>
        <w:t>Wykonawca</w:t>
      </w:r>
      <w:r w:rsidRPr="008A323D">
        <w:rPr>
          <w:sz w:val="24"/>
          <w:szCs w:val="24"/>
          <w:lang w:val="x-none" w:eastAsia="x-none"/>
        </w:rPr>
        <w:t xml:space="preserve"> oświadcza, że w zakresie prowadzonej przez niego działalności gospodarczej zajmuje się wykonawstwem robót budowlanych w przedmiocie niniejszej umowy.</w:t>
      </w:r>
    </w:p>
    <w:p w14:paraId="01136317" w14:textId="246882AD" w:rsidR="001A68A4" w:rsidRPr="008A323D" w:rsidRDefault="001A68A4" w:rsidP="0059224C">
      <w:pPr>
        <w:pStyle w:val="Akapitzlist"/>
        <w:numPr>
          <w:ilvl w:val="0"/>
          <w:numId w:val="9"/>
        </w:numPr>
        <w:autoSpaceDE w:val="0"/>
        <w:autoSpaceDN w:val="0"/>
        <w:adjustRightInd w:val="0"/>
        <w:rPr>
          <w:sz w:val="24"/>
          <w:szCs w:val="24"/>
          <w:lang w:val="x-none" w:eastAsia="x-none"/>
        </w:rPr>
      </w:pPr>
      <w:r w:rsidRPr="008A323D">
        <w:rPr>
          <w:b/>
          <w:color w:val="000000"/>
          <w:sz w:val="24"/>
          <w:szCs w:val="24"/>
          <w:lang w:val="x-none" w:eastAsia="x-none"/>
        </w:rPr>
        <w:t>Wykonawca</w:t>
      </w:r>
      <w:r w:rsidRPr="008A323D">
        <w:rPr>
          <w:color w:val="000000"/>
          <w:sz w:val="24"/>
          <w:szCs w:val="24"/>
          <w:lang w:val="x-none" w:eastAsia="x-none"/>
        </w:rPr>
        <w:t xml:space="preserve"> zobowiązuje się do wykonania i wydania przedmiotu umowy w stanie kompletnym z punktu widzenia celu, któremu służy przedmiot umowy.</w:t>
      </w:r>
    </w:p>
    <w:p w14:paraId="61603C25" w14:textId="0DCC8C49" w:rsidR="003E467F" w:rsidRPr="008A323D" w:rsidRDefault="003E467F" w:rsidP="0059224C">
      <w:pPr>
        <w:pStyle w:val="Akapitzlist"/>
        <w:numPr>
          <w:ilvl w:val="0"/>
          <w:numId w:val="9"/>
        </w:numPr>
        <w:autoSpaceDE w:val="0"/>
        <w:autoSpaceDN w:val="0"/>
        <w:adjustRightInd w:val="0"/>
        <w:rPr>
          <w:sz w:val="24"/>
          <w:szCs w:val="24"/>
          <w:lang w:eastAsia="x-none"/>
        </w:rPr>
      </w:pPr>
      <w:r w:rsidRPr="008A323D">
        <w:rPr>
          <w:sz w:val="24"/>
          <w:szCs w:val="24"/>
          <w:lang w:eastAsia="x-none"/>
        </w:rPr>
        <w:t>Strony zobowiązują się do współdziałania przy wykonywaniu umowy w celu jej należytej realizacji.</w:t>
      </w:r>
    </w:p>
    <w:p w14:paraId="170331C2"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24275E3E" w14:textId="77777777" w:rsidR="00A41E11" w:rsidRDefault="00A41E11" w:rsidP="001A68A4">
      <w:pPr>
        <w:spacing w:after="0" w:line="240" w:lineRule="auto"/>
        <w:jc w:val="center"/>
        <w:rPr>
          <w:rFonts w:ascii="Times New Roman" w:eastAsia="Times New Roman" w:hAnsi="Times New Roman" w:cs="Times New Roman"/>
          <w:b/>
          <w:sz w:val="24"/>
          <w:szCs w:val="24"/>
          <w:lang w:eastAsia="pl-PL"/>
        </w:rPr>
      </w:pPr>
    </w:p>
    <w:p w14:paraId="515F4F49" w14:textId="2B9592A4"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lastRenderedPageBreak/>
        <w:t>§2</w:t>
      </w:r>
    </w:p>
    <w:p w14:paraId="507175A4"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Termin wykonania przedmiotu umowy</w:t>
      </w:r>
    </w:p>
    <w:p w14:paraId="2BBAF16A" w14:textId="2DFFA4D1" w:rsidR="001A68A4" w:rsidRPr="008A323D" w:rsidRDefault="001A68A4" w:rsidP="0059224C">
      <w:pPr>
        <w:pStyle w:val="Akapitzlist"/>
        <w:numPr>
          <w:ilvl w:val="0"/>
          <w:numId w:val="8"/>
        </w:numPr>
        <w:rPr>
          <w:sz w:val="24"/>
          <w:szCs w:val="24"/>
        </w:rPr>
      </w:pPr>
      <w:r w:rsidRPr="008A323D">
        <w:rPr>
          <w:sz w:val="24"/>
          <w:szCs w:val="24"/>
        </w:rPr>
        <w:t xml:space="preserve">Termin rozpoczęcia wykonywania przedmiotu umowy ustala się na dzień </w:t>
      </w:r>
      <w:r w:rsidR="008A323D" w:rsidRPr="008A323D">
        <w:rPr>
          <w:sz w:val="24"/>
          <w:szCs w:val="24"/>
        </w:rPr>
        <w:t>01.01.</w:t>
      </w:r>
      <w:r w:rsidRPr="008A323D">
        <w:rPr>
          <w:sz w:val="24"/>
          <w:szCs w:val="24"/>
        </w:rPr>
        <w:t>202</w:t>
      </w:r>
      <w:r w:rsidR="008A323D" w:rsidRPr="008A323D">
        <w:rPr>
          <w:sz w:val="24"/>
          <w:szCs w:val="24"/>
        </w:rPr>
        <w:t>2</w:t>
      </w:r>
      <w:r w:rsidRPr="008A323D">
        <w:rPr>
          <w:sz w:val="24"/>
          <w:szCs w:val="24"/>
        </w:rPr>
        <w:t xml:space="preserve"> r.</w:t>
      </w:r>
    </w:p>
    <w:p w14:paraId="7448F583" w14:textId="03A5FCFA" w:rsidR="008A323D" w:rsidRPr="008A323D" w:rsidRDefault="008A323D" w:rsidP="0059224C">
      <w:pPr>
        <w:pStyle w:val="Akapitzlist"/>
        <w:numPr>
          <w:ilvl w:val="0"/>
          <w:numId w:val="8"/>
        </w:numPr>
        <w:rPr>
          <w:sz w:val="24"/>
          <w:szCs w:val="24"/>
        </w:rPr>
      </w:pPr>
      <w:r>
        <w:rPr>
          <w:sz w:val="24"/>
          <w:szCs w:val="24"/>
        </w:rPr>
        <w:t>Termin z</w:t>
      </w:r>
      <w:r w:rsidR="0025788E">
        <w:rPr>
          <w:sz w:val="24"/>
          <w:szCs w:val="24"/>
        </w:rPr>
        <w:t>akończenia przedmiotu umowy upływa 31.12.202</w:t>
      </w:r>
      <w:r w:rsidR="00B51880">
        <w:rPr>
          <w:sz w:val="24"/>
          <w:szCs w:val="24"/>
        </w:rPr>
        <w:t>2</w:t>
      </w:r>
      <w:r w:rsidR="0025788E">
        <w:rPr>
          <w:sz w:val="24"/>
          <w:szCs w:val="24"/>
        </w:rPr>
        <w:t xml:space="preserve"> r.</w:t>
      </w:r>
    </w:p>
    <w:p w14:paraId="3DCC4B5F" w14:textId="736D6200" w:rsidR="001A68A4" w:rsidRPr="0025788E" w:rsidRDefault="001A68A4" w:rsidP="0059224C">
      <w:pPr>
        <w:pStyle w:val="Akapitzlist"/>
        <w:numPr>
          <w:ilvl w:val="0"/>
          <w:numId w:val="8"/>
        </w:numPr>
        <w:rPr>
          <w:sz w:val="24"/>
          <w:szCs w:val="24"/>
        </w:rPr>
      </w:pPr>
      <w:r w:rsidRPr="0025788E">
        <w:rPr>
          <w:b/>
          <w:sz w:val="24"/>
          <w:szCs w:val="24"/>
        </w:rPr>
        <w:t>Wykonawca</w:t>
      </w:r>
      <w:r w:rsidRPr="0025788E">
        <w:rPr>
          <w:sz w:val="24"/>
          <w:szCs w:val="24"/>
        </w:rPr>
        <w:t xml:space="preserve"> zobowiązuje się do wykonania wszystkich robót w przedmiocie niniejszej umowy i zgłoszenia ich do odbioru </w:t>
      </w:r>
      <w:r w:rsidRPr="0025788E">
        <w:rPr>
          <w:b/>
          <w:sz w:val="24"/>
          <w:szCs w:val="24"/>
        </w:rPr>
        <w:t>Zamawiającemu</w:t>
      </w:r>
      <w:r w:rsidR="002C683D" w:rsidRPr="0025788E">
        <w:rPr>
          <w:sz w:val="24"/>
          <w:szCs w:val="24"/>
        </w:rPr>
        <w:t>.</w:t>
      </w:r>
    </w:p>
    <w:p w14:paraId="2835B653" w14:textId="67B6432F" w:rsidR="001A68A4" w:rsidRPr="0025788E" w:rsidRDefault="001A68A4" w:rsidP="0059224C">
      <w:pPr>
        <w:pStyle w:val="Akapitzlist"/>
        <w:numPr>
          <w:ilvl w:val="0"/>
          <w:numId w:val="8"/>
        </w:numPr>
        <w:rPr>
          <w:sz w:val="24"/>
          <w:szCs w:val="24"/>
        </w:rPr>
      </w:pPr>
      <w:r w:rsidRPr="0025788E">
        <w:rPr>
          <w:b/>
          <w:iCs/>
          <w:sz w:val="24"/>
          <w:szCs w:val="24"/>
        </w:rPr>
        <w:t>Zamawiający</w:t>
      </w:r>
      <w:r w:rsidRPr="0025788E">
        <w:rPr>
          <w:sz w:val="24"/>
          <w:szCs w:val="24"/>
        </w:rPr>
        <w:t xml:space="preserve"> winien być na bieżąco informowany w formie pisemnej o ewentualnych przeszkodach mających wpływ na realizację przedmiotu umowy.</w:t>
      </w:r>
    </w:p>
    <w:p w14:paraId="2FA046E0"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32CBC61C"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§3</w:t>
      </w:r>
    </w:p>
    <w:p w14:paraId="4E7BE5A1"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Obowiązki Zamawiającego</w:t>
      </w:r>
    </w:p>
    <w:p w14:paraId="022539F1" w14:textId="77777777" w:rsidR="001A68A4" w:rsidRPr="001A68A4" w:rsidRDefault="001A68A4" w:rsidP="001A68A4">
      <w:pPr>
        <w:tabs>
          <w:tab w:val="left" w:pos="426"/>
        </w:tabs>
        <w:spacing w:after="0" w:line="240" w:lineRule="auto"/>
        <w:jc w:val="both"/>
        <w:rPr>
          <w:rFonts w:ascii="Times New Roman" w:eastAsia="Times New Roman" w:hAnsi="Times New Roman" w:cs="Times New Roman"/>
          <w:color w:val="000000"/>
          <w:sz w:val="24"/>
          <w:szCs w:val="24"/>
          <w:lang w:eastAsia="pl-PL"/>
        </w:rPr>
      </w:pPr>
      <w:r w:rsidRPr="001A68A4">
        <w:rPr>
          <w:rFonts w:ascii="Times New Roman" w:eastAsia="Times New Roman" w:hAnsi="Times New Roman" w:cs="Times New Roman"/>
          <w:color w:val="000000"/>
          <w:sz w:val="24"/>
          <w:szCs w:val="24"/>
          <w:lang w:eastAsia="pl-PL"/>
        </w:rPr>
        <w:t xml:space="preserve">Do obowiązków </w:t>
      </w:r>
      <w:r w:rsidRPr="001A68A4">
        <w:rPr>
          <w:rFonts w:ascii="Times New Roman" w:eastAsia="Times New Roman" w:hAnsi="Times New Roman" w:cs="Times New Roman"/>
          <w:b/>
          <w:color w:val="000000"/>
          <w:sz w:val="24"/>
          <w:szCs w:val="24"/>
          <w:lang w:eastAsia="pl-PL"/>
        </w:rPr>
        <w:t>Zamawiającego</w:t>
      </w:r>
      <w:r w:rsidRPr="001A68A4">
        <w:rPr>
          <w:rFonts w:ascii="Times New Roman" w:eastAsia="Times New Roman" w:hAnsi="Times New Roman" w:cs="Times New Roman"/>
          <w:color w:val="000000"/>
          <w:sz w:val="24"/>
          <w:szCs w:val="24"/>
          <w:lang w:eastAsia="pl-PL"/>
        </w:rPr>
        <w:t xml:space="preserve"> należy:</w:t>
      </w:r>
    </w:p>
    <w:p w14:paraId="692C8DF7" w14:textId="30CADBE3" w:rsidR="001A68A4" w:rsidRPr="0025788E" w:rsidRDefault="002C683D" w:rsidP="0059224C">
      <w:pPr>
        <w:pStyle w:val="Akapitzlist"/>
        <w:numPr>
          <w:ilvl w:val="0"/>
          <w:numId w:val="10"/>
        </w:numPr>
        <w:rPr>
          <w:color w:val="000000"/>
          <w:sz w:val="24"/>
          <w:szCs w:val="24"/>
        </w:rPr>
      </w:pPr>
      <w:r w:rsidRPr="0025788E">
        <w:rPr>
          <w:color w:val="000000"/>
          <w:sz w:val="24"/>
          <w:szCs w:val="24"/>
        </w:rPr>
        <w:t>P</w:t>
      </w:r>
      <w:r w:rsidR="001A68A4" w:rsidRPr="0025788E">
        <w:rPr>
          <w:color w:val="000000"/>
          <w:sz w:val="24"/>
          <w:szCs w:val="24"/>
        </w:rPr>
        <w:t xml:space="preserve">rzekazanie </w:t>
      </w:r>
      <w:r w:rsidR="001A68A4" w:rsidRPr="0025788E">
        <w:rPr>
          <w:b/>
          <w:color w:val="000000"/>
          <w:sz w:val="24"/>
          <w:szCs w:val="24"/>
        </w:rPr>
        <w:t xml:space="preserve">Wykonawcy </w:t>
      </w:r>
      <w:r w:rsidRPr="0025788E">
        <w:rPr>
          <w:color w:val="000000"/>
          <w:sz w:val="24"/>
          <w:szCs w:val="24"/>
        </w:rPr>
        <w:t>informacji o zakresie prac</w:t>
      </w:r>
      <w:r w:rsidR="00305F8A">
        <w:rPr>
          <w:color w:val="000000"/>
          <w:sz w:val="24"/>
          <w:szCs w:val="24"/>
        </w:rPr>
        <w:t xml:space="preserve"> i udostępnić pomieszczenia niezbędne do wykonania prac</w:t>
      </w:r>
      <w:r w:rsidR="001A68A4" w:rsidRPr="0025788E">
        <w:rPr>
          <w:color w:val="000000"/>
          <w:sz w:val="24"/>
          <w:szCs w:val="24"/>
        </w:rPr>
        <w:t>;</w:t>
      </w:r>
    </w:p>
    <w:p w14:paraId="6D4F3E82" w14:textId="50895E07" w:rsidR="001A68A4" w:rsidRPr="0025788E" w:rsidRDefault="0052182F" w:rsidP="0059224C">
      <w:pPr>
        <w:pStyle w:val="Akapitzlist"/>
        <w:numPr>
          <w:ilvl w:val="0"/>
          <w:numId w:val="10"/>
        </w:numPr>
        <w:rPr>
          <w:color w:val="000000"/>
          <w:sz w:val="24"/>
          <w:szCs w:val="24"/>
        </w:rPr>
      </w:pPr>
      <w:r>
        <w:rPr>
          <w:color w:val="000000"/>
          <w:sz w:val="24"/>
          <w:szCs w:val="24"/>
        </w:rPr>
        <w:t>U</w:t>
      </w:r>
      <w:r w:rsidRPr="0052182F">
        <w:rPr>
          <w:color w:val="000000"/>
          <w:sz w:val="24"/>
          <w:szCs w:val="24"/>
        </w:rPr>
        <w:t>dostępnić korzystanie ze źródła energii elektrycznej i wody</w:t>
      </w:r>
      <w:r w:rsidR="001A68A4" w:rsidRPr="0025788E">
        <w:rPr>
          <w:color w:val="000000"/>
          <w:sz w:val="24"/>
          <w:szCs w:val="24"/>
        </w:rPr>
        <w:t>;</w:t>
      </w:r>
    </w:p>
    <w:p w14:paraId="141DE2C9" w14:textId="77777777" w:rsidR="001A68A4" w:rsidRPr="0025788E" w:rsidRDefault="001A68A4" w:rsidP="0059224C">
      <w:pPr>
        <w:pStyle w:val="Akapitzlist"/>
        <w:numPr>
          <w:ilvl w:val="0"/>
          <w:numId w:val="10"/>
        </w:numPr>
        <w:rPr>
          <w:color w:val="000000"/>
          <w:sz w:val="24"/>
          <w:szCs w:val="24"/>
        </w:rPr>
      </w:pPr>
      <w:r w:rsidRPr="0025788E">
        <w:rPr>
          <w:color w:val="000000"/>
          <w:sz w:val="24"/>
          <w:szCs w:val="24"/>
        </w:rPr>
        <w:t>Odebranie wykonanego w sposób należyty przedmiotu umowy;</w:t>
      </w:r>
    </w:p>
    <w:p w14:paraId="5991FFAD" w14:textId="77777777" w:rsidR="001A68A4" w:rsidRPr="0025788E" w:rsidRDefault="001A68A4" w:rsidP="0059224C">
      <w:pPr>
        <w:pStyle w:val="Akapitzlist"/>
        <w:numPr>
          <w:ilvl w:val="0"/>
          <w:numId w:val="10"/>
        </w:numPr>
        <w:rPr>
          <w:color w:val="000000"/>
          <w:sz w:val="24"/>
          <w:szCs w:val="24"/>
        </w:rPr>
      </w:pPr>
      <w:r w:rsidRPr="0025788E">
        <w:rPr>
          <w:color w:val="000000"/>
          <w:sz w:val="24"/>
          <w:szCs w:val="24"/>
        </w:rPr>
        <w:t>Terminowa zapłata za wykonane i odebrane roboty budowlane w przedmiocie niniejszej umowy.</w:t>
      </w:r>
    </w:p>
    <w:p w14:paraId="192BE39A"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§4</w:t>
      </w:r>
    </w:p>
    <w:p w14:paraId="43C745FD"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Obowiązki Wykonawcy</w:t>
      </w:r>
    </w:p>
    <w:p w14:paraId="4ED4D9D8" w14:textId="77777777" w:rsidR="001A68A4" w:rsidRPr="001A68A4" w:rsidRDefault="001A68A4" w:rsidP="001A68A4">
      <w:pPr>
        <w:spacing w:after="0" w:line="240" w:lineRule="auto"/>
        <w:jc w:val="both"/>
        <w:rPr>
          <w:rFonts w:ascii="Times New Roman" w:eastAsia="Times New Roman" w:hAnsi="Times New Roman" w:cs="Times New Roman"/>
          <w:color w:val="000000"/>
          <w:sz w:val="24"/>
          <w:szCs w:val="24"/>
          <w:lang w:eastAsia="pl-PL"/>
        </w:rPr>
      </w:pPr>
      <w:r w:rsidRPr="001A68A4">
        <w:rPr>
          <w:rFonts w:ascii="Times New Roman" w:eastAsia="Times New Roman" w:hAnsi="Times New Roman" w:cs="Times New Roman"/>
          <w:color w:val="000000"/>
          <w:sz w:val="24"/>
          <w:szCs w:val="24"/>
          <w:lang w:eastAsia="pl-PL"/>
        </w:rPr>
        <w:t xml:space="preserve">Do obowiązków </w:t>
      </w:r>
      <w:r w:rsidRPr="001A68A4">
        <w:rPr>
          <w:rFonts w:ascii="Times New Roman" w:eastAsia="Times New Roman" w:hAnsi="Times New Roman" w:cs="Times New Roman"/>
          <w:b/>
          <w:color w:val="000000"/>
          <w:sz w:val="24"/>
          <w:szCs w:val="24"/>
          <w:lang w:eastAsia="pl-PL"/>
        </w:rPr>
        <w:t>Wykonawcy</w:t>
      </w:r>
      <w:r w:rsidRPr="001A68A4">
        <w:rPr>
          <w:rFonts w:ascii="Times New Roman" w:eastAsia="Times New Roman" w:hAnsi="Times New Roman" w:cs="Times New Roman"/>
          <w:color w:val="000000"/>
          <w:sz w:val="24"/>
          <w:szCs w:val="24"/>
          <w:lang w:eastAsia="pl-PL"/>
        </w:rPr>
        <w:t>, zawierających się w cenie oferty należy:</w:t>
      </w:r>
    </w:p>
    <w:p w14:paraId="56B612A0" w14:textId="23511085" w:rsidR="001A68A4" w:rsidRPr="00B24042" w:rsidRDefault="001A68A4" w:rsidP="0059224C">
      <w:pPr>
        <w:pStyle w:val="Akapitzlist"/>
        <w:numPr>
          <w:ilvl w:val="0"/>
          <w:numId w:val="11"/>
        </w:numPr>
        <w:rPr>
          <w:color w:val="000000"/>
          <w:sz w:val="24"/>
          <w:szCs w:val="24"/>
        </w:rPr>
      </w:pPr>
      <w:r w:rsidRPr="00B24042">
        <w:rPr>
          <w:color w:val="000000"/>
          <w:sz w:val="24"/>
          <w:szCs w:val="24"/>
        </w:rPr>
        <w:t xml:space="preserve">Przejęcie robót </w:t>
      </w:r>
      <w:r w:rsidR="002C683D" w:rsidRPr="00B24042">
        <w:rPr>
          <w:color w:val="000000"/>
          <w:sz w:val="24"/>
          <w:szCs w:val="24"/>
        </w:rPr>
        <w:t xml:space="preserve">od </w:t>
      </w:r>
      <w:r w:rsidR="002C683D" w:rsidRPr="00B24042">
        <w:rPr>
          <w:b/>
          <w:bCs/>
          <w:color w:val="000000"/>
          <w:sz w:val="24"/>
          <w:szCs w:val="24"/>
        </w:rPr>
        <w:t>Zamawiającego</w:t>
      </w:r>
      <w:r w:rsidRPr="00B24042">
        <w:rPr>
          <w:color w:val="000000"/>
          <w:sz w:val="24"/>
          <w:szCs w:val="24"/>
        </w:rPr>
        <w:t>,</w:t>
      </w:r>
    </w:p>
    <w:p w14:paraId="04BAD981" w14:textId="2235F830" w:rsidR="001A68A4" w:rsidRPr="00B24042" w:rsidRDefault="00070EAB" w:rsidP="0059224C">
      <w:pPr>
        <w:pStyle w:val="Akapitzlist"/>
        <w:numPr>
          <w:ilvl w:val="0"/>
          <w:numId w:val="11"/>
        </w:numPr>
        <w:rPr>
          <w:sz w:val="24"/>
          <w:szCs w:val="24"/>
        </w:rPr>
      </w:pPr>
      <w:r w:rsidRPr="00B24042">
        <w:rPr>
          <w:sz w:val="24"/>
          <w:szCs w:val="24"/>
        </w:rPr>
        <w:t xml:space="preserve">Ustanowienie </w:t>
      </w:r>
      <w:r w:rsidR="002C683D" w:rsidRPr="00B24042">
        <w:rPr>
          <w:sz w:val="24"/>
          <w:szCs w:val="24"/>
        </w:rPr>
        <w:t xml:space="preserve">przedstawiciela reprezentującego </w:t>
      </w:r>
      <w:r w:rsidR="002C683D" w:rsidRPr="00B24042">
        <w:rPr>
          <w:b/>
          <w:bCs/>
          <w:sz w:val="24"/>
          <w:szCs w:val="24"/>
        </w:rPr>
        <w:t>Wykonawcę</w:t>
      </w:r>
      <w:r w:rsidR="001A68A4" w:rsidRPr="00B24042">
        <w:rPr>
          <w:sz w:val="24"/>
          <w:szCs w:val="24"/>
        </w:rPr>
        <w:t>,</w:t>
      </w:r>
    </w:p>
    <w:p w14:paraId="0F36CFEE" w14:textId="37183BCB" w:rsidR="001A68A4" w:rsidRDefault="00230E51" w:rsidP="0059224C">
      <w:pPr>
        <w:pStyle w:val="Akapitzlist"/>
        <w:numPr>
          <w:ilvl w:val="0"/>
          <w:numId w:val="11"/>
        </w:numPr>
        <w:rPr>
          <w:sz w:val="24"/>
          <w:szCs w:val="24"/>
        </w:rPr>
      </w:pPr>
      <w:r w:rsidRPr="00B24042">
        <w:rPr>
          <w:sz w:val="24"/>
          <w:szCs w:val="24"/>
        </w:rPr>
        <w:t>Z</w:t>
      </w:r>
      <w:r w:rsidR="001A68A4" w:rsidRPr="00B24042">
        <w:rPr>
          <w:sz w:val="24"/>
          <w:szCs w:val="24"/>
        </w:rPr>
        <w:t>organizowanie zaplecza na koszt własny</w:t>
      </w:r>
      <w:r w:rsidR="002C683D" w:rsidRPr="00B24042">
        <w:rPr>
          <w:sz w:val="24"/>
          <w:szCs w:val="24"/>
        </w:rPr>
        <w:t>,</w:t>
      </w:r>
    </w:p>
    <w:p w14:paraId="37BAAFDE" w14:textId="665EB444" w:rsidR="0052182F" w:rsidRDefault="0052182F" w:rsidP="0059224C">
      <w:pPr>
        <w:pStyle w:val="Akapitzlist"/>
        <w:numPr>
          <w:ilvl w:val="0"/>
          <w:numId w:val="11"/>
        </w:numPr>
        <w:rPr>
          <w:sz w:val="24"/>
          <w:szCs w:val="24"/>
        </w:rPr>
      </w:pPr>
      <w:r>
        <w:rPr>
          <w:sz w:val="24"/>
          <w:szCs w:val="24"/>
        </w:rPr>
        <w:t>Ustanowienie na własny koszt nadzoru technicznego nad wykonywanymi robotami,</w:t>
      </w:r>
    </w:p>
    <w:p w14:paraId="5A368120" w14:textId="0067AD03" w:rsidR="00F41457" w:rsidRPr="00B24042" w:rsidRDefault="00F41457" w:rsidP="0059224C">
      <w:pPr>
        <w:pStyle w:val="Akapitzlist"/>
        <w:numPr>
          <w:ilvl w:val="0"/>
          <w:numId w:val="11"/>
        </w:numPr>
        <w:rPr>
          <w:sz w:val="24"/>
          <w:szCs w:val="24"/>
        </w:rPr>
      </w:pPr>
      <w:r w:rsidRPr="00F41457">
        <w:rPr>
          <w:sz w:val="24"/>
          <w:szCs w:val="24"/>
        </w:rPr>
        <w:t>Wykonawca zobowiązuje się wykonywać zlecone usługi</w:t>
      </w:r>
      <w:r>
        <w:rPr>
          <w:sz w:val="24"/>
          <w:szCs w:val="24"/>
        </w:rPr>
        <w:t xml:space="preserve"> </w:t>
      </w:r>
      <w:r w:rsidRPr="00F41457">
        <w:rPr>
          <w:sz w:val="24"/>
          <w:szCs w:val="24"/>
        </w:rPr>
        <w:t>przez osoby z wymaganymi uprawnieniami (uprawnienia elektryczne SEP, uprawnienia energetyczne „E” i „D”, uprawnienia gazowe „E” i „D”, uprawnienia spawalnicze) pod nadzorem osoby posiadającej uprawnienia ogólnobudowlane</w:t>
      </w:r>
    </w:p>
    <w:p w14:paraId="0B621947" w14:textId="77777777" w:rsidR="00B24042" w:rsidRDefault="00230E51" w:rsidP="0059224C">
      <w:pPr>
        <w:pStyle w:val="Akapitzlist"/>
        <w:numPr>
          <w:ilvl w:val="0"/>
          <w:numId w:val="11"/>
        </w:numPr>
        <w:rPr>
          <w:sz w:val="24"/>
          <w:szCs w:val="24"/>
        </w:rPr>
      </w:pPr>
      <w:r w:rsidRPr="00B24042">
        <w:rPr>
          <w:sz w:val="24"/>
          <w:szCs w:val="24"/>
        </w:rPr>
        <w:t>U</w:t>
      </w:r>
      <w:r w:rsidR="001A68A4" w:rsidRPr="00B24042">
        <w:rPr>
          <w:sz w:val="24"/>
          <w:szCs w:val="24"/>
        </w:rPr>
        <w:t xml:space="preserve">trzymanie i ogrodzenie </w:t>
      </w:r>
      <w:r w:rsidR="00C43799" w:rsidRPr="00B24042">
        <w:rPr>
          <w:sz w:val="24"/>
          <w:szCs w:val="24"/>
        </w:rPr>
        <w:t>miejsca prac jeśli jest to konieczne</w:t>
      </w:r>
      <w:r w:rsidR="001A68A4" w:rsidRPr="00B24042">
        <w:rPr>
          <w:sz w:val="24"/>
          <w:szCs w:val="24"/>
        </w:rPr>
        <w:t>,</w:t>
      </w:r>
    </w:p>
    <w:p w14:paraId="14A884C0" w14:textId="2F71AD75" w:rsidR="00B24042" w:rsidRDefault="00230E51" w:rsidP="0059224C">
      <w:pPr>
        <w:pStyle w:val="Akapitzlist"/>
        <w:numPr>
          <w:ilvl w:val="0"/>
          <w:numId w:val="11"/>
        </w:numPr>
        <w:rPr>
          <w:sz w:val="24"/>
          <w:szCs w:val="24"/>
        </w:rPr>
      </w:pPr>
      <w:r w:rsidRPr="00B24042">
        <w:rPr>
          <w:sz w:val="24"/>
          <w:szCs w:val="24"/>
        </w:rPr>
        <w:t>O</w:t>
      </w:r>
      <w:r w:rsidR="001A68A4" w:rsidRPr="00B24042">
        <w:rPr>
          <w:sz w:val="24"/>
          <w:szCs w:val="24"/>
        </w:rPr>
        <w:t>pracowanie jeśli okaże się to konieczne, na koszt własny i uzyskanie zatwierdzenia projektów organizacji ruchu dla potrzeb budowy, w tym także poniesienie kosztów ewentualnego zajęcia pasa drogowego</w:t>
      </w:r>
      <w:r w:rsidR="0052182F">
        <w:rPr>
          <w:sz w:val="24"/>
          <w:szCs w:val="24"/>
        </w:rPr>
        <w:t xml:space="preserve"> lub chodnika</w:t>
      </w:r>
      <w:r w:rsidR="001A68A4" w:rsidRPr="00B24042">
        <w:rPr>
          <w:sz w:val="24"/>
          <w:szCs w:val="24"/>
        </w:rPr>
        <w:t xml:space="preserve"> na czas realizacji zamówienia, </w:t>
      </w:r>
    </w:p>
    <w:p w14:paraId="085F857C" w14:textId="77777777" w:rsidR="00B24042" w:rsidRDefault="00230E51" w:rsidP="0059224C">
      <w:pPr>
        <w:pStyle w:val="Akapitzlist"/>
        <w:numPr>
          <w:ilvl w:val="0"/>
          <w:numId w:val="11"/>
        </w:numPr>
        <w:rPr>
          <w:sz w:val="24"/>
          <w:szCs w:val="24"/>
        </w:rPr>
      </w:pPr>
      <w:r w:rsidRPr="00B24042">
        <w:rPr>
          <w:sz w:val="24"/>
          <w:szCs w:val="24"/>
        </w:rPr>
        <w:t>P</w:t>
      </w:r>
      <w:r w:rsidR="001A68A4" w:rsidRPr="00B24042">
        <w:rPr>
          <w:sz w:val="24"/>
          <w:szCs w:val="24"/>
        </w:rPr>
        <w:t xml:space="preserve">oniesienie kosztów wszelkich robót przygotowawczych, robót porządkowych </w:t>
      </w:r>
      <w:r w:rsidR="001A68A4" w:rsidRPr="00B24042">
        <w:rPr>
          <w:sz w:val="24"/>
          <w:szCs w:val="24"/>
        </w:rPr>
        <w:br/>
        <w:t>i odtworzeniowych,</w:t>
      </w:r>
    </w:p>
    <w:p w14:paraId="12555BB0" w14:textId="77777777" w:rsidR="00B24042" w:rsidRDefault="00230E51" w:rsidP="0059224C">
      <w:pPr>
        <w:pStyle w:val="Akapitzlist"/>
        <w:numPr>
          <w:ilvl w:val="0"/>
          <w:numId w:val="11"/>
        </w:numPr>
        <w:rPr>
          <w:sz w:val="24"/>
          <w:szCs w:val="24"/>
        </w:rPr>
      </w:pPr>
      <w:r w:rsidRPr="00B24042">
        <w:rPr>
          <w:sz w:val="24"/>
          <w:szCs w:val="24"/>
        </w:rPr>
        <w:t>Z</w:t>
      </w:r>
      <w:r w:rsidR="001A68A4" w:rsidRPr="00B24042">
        <w:rPr>
          <w:sz w:val="24"/>
          <w:szCs w:val="24"/>
        </w:rPr>
        <w:t xml:space="preserve">organizowanie przez </w:t>
      </w:r>
      <w:r w:rsidR="001A68A4" w:rsidRPr="00B24042">
        <w:rPr>
          <w:b/>
          <w:sz w:val="24"/>
          <w:szCs w:val="24"/>
        </w:rPr>
        <w:t>Wykonawcę</w:t>
      </w:r>
      <w:r w:rsidR="001A68A4" w:rsidRPr="00B24042">
        <w:rPr>
          <w:sz w:val="24"/>
          <w:szCs w:val="24"/>
        </w:rPr>
        <w:t xml:space="preserve"> miejsca składowania odpadów powstałych w trakcie realizacji zamówienia zgodnie z obowiązującymi przepisami dotyczącymi ochrony środowiska,</w:t>
      </w:r>
    </w:p>
    <w:p w14:paraId="7EB5FA2A" w14:textId="19C4148E" w:rsidR="001A68A4" w:rsidRPr="00B24042" w:rsidRDefault="00230E51" w:rsidP="0059224C">
      <w:pPr>
        <w:pStyle w:val="Akapitzlist"/>
        <w:numPr>
          <w:ilvl w:val="0"/>
          <w:numId w:val="11"/>
        </w:numPr>
        <w:rPr>
          <w:sz w:val="24"/>
          <w:szCs w:val="24"/>
        </w:rPr>
      </w:pPr>
      <w:r w:rsidRPr="00B24042">
        <w:rPr>
          <w:sz w:val="24"/>
          <w:szCs w:val="24"/>
        </w:rPr>
        <w:t>U</w:t>
      </w:r>
      <w:r w:rsidR="003E467F" w:rsidRPr="00B24042">
        <w:rPr>
          <w:sz w:val="24"/>
          <w:szCs w:val="24"/>
        </w:rPr>
        <w:t>zgodnienie</w:t>
      </w:r>
      <w:r w:rsidR="001A68A4" w:rsidRPr="00B24042">
        <w:rPr>
          <w:sz w:val="24"/>
          <w:szCs w:val="24"/>
        </w:rPr>
        <w:t xml:space="preserve"> i zapewnienie transportu odpadów do miejsc ich wykorzystania lub jako wytwarzający odpady – do przestrzegania przepisów prawnych wynikających z następujących ustaw:</w:t>
      </w:r>
    </w:p>
    <w:p w14:paraId="264B252E" w14:textId="59528674" w:rsidR="001A68A4" w:rsidRPr="00070EAB" w:rsidRDefault="001A68A4" w:rsidP="003327D4">
      <w:pPr>
        <w:tabs>
          <w:tab w:val="left" w:pos="426"/>
        </w:tabs>
        <w:spacing w:after="0" w:line="240" w:lineRule="auto"/>
        <w:ind w:left="709" w:hanging="283"/>
        <w:jc w:val="both"/>
        <w:rPr>
          <w:rFonts w:ascii="Times New Roman" w:eastAsia="Times New Roman" w:hAnsi="Times New Roman" w:cs="Times New Roman"/>
          <w:sz w:val="24"/>
          <w:szCs w:val="24"/>
          <w:lang w:eastAsia="pl-PL"/>
        </w:rPr>
      </w:pPr>
      <w:r w:rsidRPr="00070EAB">
        <w:rPr>
          <w:rFonts w:ascii="Times New Roman" w:eastAsia="Times New Roman" w:hAnsi="Times New Roman" w:cs="Times New Roman"/>
          <w:sz w:val="24"/>
          <w:szCs w:val="24"/>
          <w:lang w:eastAsia="pl-PL"/>
        </w:rPr>
        <w:t>a)</w:t>
      </w:r>
      <w:r w:rsidRPr="00070EAB">
        <w:rPr>
          <w:rFonts w:ascii="Times New Roman" w:eastAsia="Times New Roman" w:hAnsi="Times New Roman" w:cs="Times New Roman"/>
          <w:sz w:val="24"/>
          <w:szCs w:val="24"/>
          <w:lang w:eastAsia="pl-PL"/>
        </w:rPr>
        <w:tab/>
        <w:t>ustawy z dnia 27.04.2001r. Prawo ochrony środowiska (Dz. U. z 20</w:t>
      </w:r>
      <w:r w:rsidR="00070EAB" w:rsidRPr="00070EAB">
        <w:rPr>
          <w:rFonts w:ascii="Times New Roman" w:eastAsia="Times New Roman" w:hAnsi="Times New Roman" w:cs="Times New Roman"/>
          <w:sz w:val="24"/>
          <w:szCs w:val="24"/>
          <w:lang w:eastAsia="pl-PL"/>
        </w:rPr>
        <w:t>20</w:t>
      </w:r>
      <w:r w:rsidRPr="00070EAB">
        <w:rPr>
          <w:rFonts w:ascii="Times New Roman" w:eastAsia="Times New Roman" w:hAnsi="Times New Roman" w:cs="Times New Roman"/>
          <w:sz w:val="24"/>
          <w:szCs w:val="24"/>
          <w:lang w:eastAsia="pl-PL"/>
        </w:rPr>
        <w:t xml:space="preserve"> r. poz. </w:t>
      </w:r>
      <w:r w:rsidR="003E467F">
        <w:rPr>
          <w:rFonts w:ascii="Times New Roman" w:hAnsi="Times New Roman" w:cs="Times New Roman"/>
          <w:sz w:val="24"/>
          <w:szCs w:val="24"/>
        </w:rPr>
        <w:t xml:space="preserve">1219 </w:t>
      </w:r>
      <w:r w:rsidRPr="00070EAB">
        <w:rPr>
          <w:rFonts w:ascii="Times New Roman" w:eastAsia="Times New Roman" w:hAnsi="Times New Roman" w:cs="Times New Roman"/>
          <w:sz w:val="24"/>
          <w:szCs w:val="24"/>
          <w:lang w:eastAsia="pl-PL"/>
        </w:rPr>
        <w:t>z późn</w:t>
      </w:r>
      <w:r w:rsidR="003E467F">
        <w:rPr>
          <w:rFonts w:ascii="Times New Roman" w:eastAsia="Times New Roman" w:hAnsi="Times New Roman" w:cs="Times New Roman"/>
          <w:sz w:val="24"/>
          <w:szCs w:val="24"/>
          <w:lang w:eastAsia="pl-PL"/>
        </w:rPr>
        <w:t>.</w:t>
      </w:r>
      <w:r w:rsidRPr="00070EAB">
        <w:rPr>
          <w:rFonts w:ascii="Times New Roman" w:eastAsia="Times New Roman" w:hAnsi="Times New Roman" w:cs="Times New Roman"/>
          <w:sz w:val="24"/>
          <w:szCs w:val="24"/>
          <w:lang w:eastAsia="pl-PL"/>
        </w:rPr>
        <w:t xml:space="preserve"> zm</w:t>
      </w:r>
      <w:r w:rsidR="003E467F">
        <w:rPr>
          <w:rFonts w:ascii="Times New Roman" w:eastAsia="Times New Roman" w:hAnsi="Times New Roman" w:cs="Times New Roman"/>
          <w:sz w:val="24"/>
          <w:szCs w:val="24"/>
          <w:lang w:eastAsia="pl-PL"/>
        </w:rPr>
        <w:t>.</w:t>
      </w:r>
      <w:r w:rsidRPr="00070EAB">
        <w:rPr>
          <w:rFonts w:ascii="Times New Roman" w:eastAsia="Times New Roman" w:hAnsi="Times New Roman" w:cs="Times New Roman"/>
          <w:sz w:val="24"/>
          <w:szCs w:val="24"/>
          <w:lang w:eastAsia="pl-PL"/>
        </w:rPr>
        <w:t xml:space="preserve">), </w:t>
      </w:r>
    </w:p>
    <w:p w14:paraId="132A6E8C" w14:textId="794BC6CE" w:rsidR="00070EAB" w:rsidRDefault="001A68A4" w:rsidP="003327D4">
      <w:pPr>
        <w:tabs>
          <w:tab w:val="left" w:pos="426"/>
        </w:tabs>
        <w:spacing w:after="0" w:line="240" w:lineRule="auto"/>
        <w:ind w:left="709" w:hanging="283"/>
        <w:jc w:val="both"/>
        <w:rPr>
          <w:rFonts w:ascii="Times New Roman" w:eastAsia="Times New Roman" w:hAnsi="Times New Roman" w:cs="Times New Roman"/>
          <w:sz w:val="24"/>
          <w:szCs w:val="24"/>
          <w:lang w:eastAsia="pl-PL"/>
        </w:rPr>
      </w:pPr>
      <w:r w:rsidRPr="00070EAB">
        <w:rPr>
          <w:rFonts w:ascii="Times New Roman" w:eastAsia="Times New Roman" w:hAnsi="Times New Roman" w:cs="Times New Roman"/>
          <w:sz w:val="24"/>
          <w:szCs w:val="24"/>
          <w:lang w:eastAsia="pl-PL"/>
        </w:rPr>
        <w:t>b)</w:t>
      </w:r>
      <w:r w:rsidRPr="00070EAB">
        <w:rPr>
          <w:rFonts w:ascii="Times New Roman" w:eastAsia="Times New Roman" w:hAnsi="Times New Roman" w:cs="Times New Roman"/>
          <w:sz w:val="24"/>
          <w:szCs w:val="24"/>
          <w:lang w:eastAsia="pl-PL"/>
        </w:rPr>
        <w:tab/>
        <w:t xml:space="preserve">ustawy z dnia </w:t>
      </w:r>
      <w:r w:rsidR="00070EAB" w:rsidRPr="00070EAB">
        <w:rPr>
          <w:rFonts w:ascii="Times New Roman" w:eastAsia="Times New Roman" w:hAnsi="Times New Roman" w:cs="Times New Roman"/>
          <w:sz w:val="24"/>
          <w:szCs w:val="24"/>
          <w:lang w:eastAsia="pl-PL"/>
        </w:rPr>
        <w:t>14</w:t>
      </w:r>
      <w:r w:rsidRPr="00070EAB">
        <w:rPr>
          <w:rFonts w:ascii="Times New Roman" w:eastAsia="Times New Roman" w:hAnsi="Times New Roman" w:cs="Times New Roman"/>
          <w:sz w:val="24"/>
          <w:szCs w:val="24"/>
          <w:lang w:eastAsia="pl-PL"/>
        </w:rPr>
        <w:t>.</w:t>
      </w:r>
      <w:r w:rsidR="00070EAB" w:rsidRPr="00070EAB">
        <w:rPr>
          <w:rFonts w:ascii="Times New Roman" w:eastAsia="Times New Roman" w:hAnsi="Times New Roman" w:cs="Times New Roman"/>
          <w:sz w:val="24"/>
          <w:szCs w:val="24"/>
          <w:lang w:eastAsia="pl-PL"/>
        </w:rPr>
        <w:t>12</w:t>
      </w:r>
      <w:r w:rsidRPr="00070EAB">
        <w:rPr>
          <w:rFonts w:ascii="Times New Roman" w:eastAsia="Times New Roman" w:hAnsi="Times New Roman" w:cs="Times New Roman"/>
          <w:sz w:val="24"/>
          <w:szCs w:val="24"/>
          <w:lang w:eastAsia="pl-PL"/>
        </w:rPr>
        <w:t>.20</w:t>
      </w:r>
      <w:r w:rsidR="00070EAB" w:rsidRPr="00070EAB">
        <w:rPr>
          <w:rFonts w:ascii="Times New Roman" w:eastAsia="Times New Roman" w:hAnsi="Times New Roman" w:cs="Times New Roman"/>
          <w:sz w:val="24"/>
          <w:szCs w:val="24"/>
          <w:lang w:eastAsia="pl-PL"/>
        </w:rPr>
        <w:t>12</w:t>
      </w:r>
      <w:r w:rsidRPr="00070EAB">
        <w:rPr>
          <w:rFonts w:ascii="Times New Roman" w:eastAsia="Times New Roman" w:hAnsi="Times New Roman" w:cs="Times New Roman"/>
          <w:sz w:val="24"/>
          <w:szCs w:val="24"/>
          <w:lang w:eastAsia="pl-PL"/>
        </w:rPr>
        <w:t>r. o odpadach (Dz. U. z 2</w:t>
      </w:r>
      <w:r w:rsidR="00070EAB" w:rsidRPr="00070EAB">
        <w:rPr>
          <w:rFonts w:ascii="Times New Roman" w:eastAsia="Times New Roman" w:hAnsi="Times New Roman" w:cs="Times New Roman"/>
          <w:sz w:val="24"/>
          <w:szCs w:val="24"/>
          <w:lang w:eastAsia="pl-PL"/>
        </w:rPr>
        <w:t>020</w:t>
      </w:r>
      <w:r w:rsidRPr="00070EAB">
        <w:rPr>
          <w:rFonts w:ascii="Times New Roman" w:eastAsia="Times New Roman" w:hAnsi="Times New Roman" w:cs="Times New Roman"/>
          <w:sz w:val="24"/>
          <w:szCs w:val="24"/>
          <w:lang w:eastAsia="pl-PL"/>
        </w:rPr>
        <w:t xml:space="preserve"> r. poz. </w:t>
      </w:r>
      <w:r w:rsidR="003E467F">
        <w:rPr>
          <w:rFonts w:ascii="Times New Roman" w:hAnsi="Times New Roman" w:cs="Times New Roman"/>
          <w:sz w:val="24"/>
          <w:szCs w:val="24"/>
        </w:rPr>
        <w:t>797 z późn. zm.</w:t>
      </w:r>
      <w:r w:rsidRPr="00070EAB">
        <w:rPr>
          <w:rFonts w:ascii="Times New Roman" w:eastAsia="Times New Roman" w:hAnsi="Times New Roman" w:cs="Times New Roman"/>
          <w:sz w:val="24"/>
          <w:szCs w:val="24"/>
          <w:lang w:eastAsia="pl-PL"/>
        </w:rPr>
        <w:t xml:space="preserve">). </w:t>
      </w:r>
    </w:p>
    <w:p w14:paraId="02F32702" w14:textId="4C124892" w:rsidR="001A68A4" w:rsidRPr="003327D4" w:rsidRDefault="003327D4" w:rsidP="0059224C">
      <w:pPr>
        <w:pStyle w:val="Akapitzlist"/>
        <w:numPr>
          <w:ilvl w:val="0"/>
          <w:numId w:val="11"/>
        </w:numPr>
        <w:tabs>
          <w:tab w:val="left" w:pos="426"/>
        </w:tabs>
        <w:rPr>
          <w:sz w:val="24"/>
          <w:szCs w:val="24"/>
        </w:rPr>
      </w:pPr>
      <w:r>
        <w:rPr>
          <w:sz w:val="24"/>
          <w:szCs w:val="24"/>
        </w:rPr>
        <w:t>W</w:t>
      </w:r>
      <w:r w:rsidR="003E467F">
        <w:rPr>
          <w:sz w:val="24"/>
          <w:szCs w:val="24"/>
        </w:rPr>
        <w:t>ykonanie,</w:t>
      </w:r>
      <w:r w:rsidR="001A68A4" w:rsidRPr="003327D4">
        <w:rPr>
          <w:sz w:val="24"/>
          <w:szCs w:val="24"/>
        </w:rPr>
        <w:t xml:space="preserve"> utrzymanie i oznakowanie </w:t>
      </w:r>
      <w:r w:rsidR="00C43799">
        <w:rPr>
          <w:sz w:val="24"/>
          <w:szCs w:val="24"/>
        </w:rPr>
        <w:t>miejsca prac</w:t>
      </w:r>
      <w:r w:rsidR="001A68A4" w:rsidRPr="003327D4">
        <w:rPr>
          <w:sz w:val="24"/>
          <w:szCs w:val="24"/>
        </w:rPr>
        <w:t xml:space="preserve"> oraz dróg w rejonie prowadzenia robót,</w:t>
      </w:r>
    </w:p>
    <w:p w14:paraId="60FF16C9" w14:textId="08DFF887" w:rsidR="001A68A4" w:rsidRPr="00070EAB" w:rsidRDefault="003327D4" w:rsidP="0059224C">
      <w:pPr>
        <w:pStyle w:val="Akapitzlist"/>
        <w:numPr>
          <w:ilvl w:val="0"/>
          <w:numId w:val="11"/>
        </w:numPr>
        <w:tabs>
          <w:tab w:val="left" w:pos="426"/>
        </w:tabs>
        <w:rPr>
          <w:sz w:val="24"/>
          <w:szCs w:val="24"/>
        </w:rPr>
      </w:pPr>
      <w:r>
        <w:rPr>
          <w:color w:val="000000"/>
          <w:sz w:val="24"/>
          <w:szCs w:val="24"/>
        </w:rPr>
        <w:t>W</w:t>
      </w:r>
      <w:r w:rsidR="001A68A4" w:rsidRPr="003327D4">
        <w:rPr>
          <w:color w:val="000000"/>
          <w:sz w:val="24"/>
          <w:szCs w:val="24"/>
        </w:rPr>
        <w:t xml:space="preserve">ykonanie przedmiotu umowy z materiałów </w:t>
      </w:r>
      <w:r w:rsidR="00C43799">
        <w:rPr>
          <w:color w:val="000000"/>
          <w:sz w:val="24"/>
          <w:szCs w:val="24"/>
        </w:rPr>
        <w:t xml:space="preserve">spełniających </w:t>
      </w:r>
      <w:r w:rsidR="001A68A4" w:rsidRPr="00070EAB">
        <w:rPr>
          <w:sz w:val="24"/>
          <w:szCs w:val="24"/>
        </w:rPr>
        <w:t>wymagani</w:t>
      </w:r>
      <w:r w:rsidR="00C43799">
        <w:rPr>
          <w:sz w:val="24"/>
          <w:szCs w:val="24"/>
        </w:rPr>
        <w:t>a</w:t>
      </w:r>
      <w:r w:rsidR="001A68A4" w:rsidRPr="00070EAB">
        <w:rPr>
          <w:sz w:val="24"/>
          <w:szCs w:val="24"/>
        </w:rPr>
        <w:t xml:space="preserve"> określon</w:t>
      </w:r>
      <w:r w:rsidR="00C43799">
        <w:rPr>
          <w:sz w:val="24"/>
          <w:szCs w:val="24"/>
        </w:rPr>
        <w:t>e</w:t>
      </w:r>
      <w:r w:rsidR="001A68A4" w:rsidRPr="00070EAB">
        <w:rPr>
          <w:sz w:val="24"/>
          <w:szCs w:val="24"/>
        </w:rPr>
        <w:t xml:space="preserve"> w art. 10 </w:t>
      </w:r>
      <w:r w:rsidR="003E467F">
        <w:rPr>
          <w:sz w:val="24"/>
          <w:szCs w:val="24"/>
        </w:rPr>
        <w:t>Prawa budowlanego</w:t>
      </w:r>
      <w:r w:rsidR="001A68A4" w:rsidRPr="00070EAB">
        <w:rPr>
          <w:sz w:val="24"/>
          <w:szCs w:val="24"/>
        </w:rPr>
        <w:t xml:space="preserve"> oraz ustawy z dnia 16 kwietnia 2004 r. </w:t>
      </w:r>
      <w:r w:rsidR="00C43799">
        <w:rPr>
          <w:sz w:val="24"/>
          <w:szCs w:val="24"/>
        </w:rPr>
        <w:br/>
      </w:r>
      <w:r w:rsidR="001A68A4" w:rsidRPr="00070EAB">
        <w:rPr>
          <w:bCs/>
          <w:sz w:val="24"/>
          <w:szCs w:val="24"/>
        </w:rPr>
        <w:t>o wyrobach budowlanych (Dz. U. z 20</w:t>
      </w:r>
      <w:r w:rsidR="00070EAB" w:rsidRPr="00070EAB">
        <w:rPr>
          <w:bCs/>
          <w:sz w:val="24"/>
          <w:szCs w:val="24"/>
        </w:rPr>
        <w:t>20</w:t>
      </w:r>
      <w:r w:rsidR="001A68A4" w:rsidRPr="00070EAB">
        <w:rPr>
          <w:bCs/>
          <w:sz w:val="24"/>
          <w:szCs w:val="24"/>
        </w:rPr>
        <w:t xml:space="preserve">r., poz. </w:t>
      </w:r>
      <w:r w:rsidR="003E467F">
        <w:rPr>
          <w:sz w:val="24"/>
          <w:szCs w:val="24"/>
        </w:rPr>
        <w:t>215 z późn. zm.</w:t>
      </w:r>
      <w:r w:rsidR="001A68A4" w:rsidRPr="00070EAB">
        <w:rPr>
          <w:sz w:val="24"/>
          <w:szCs w:val="24"/>
        </w:rPr>
        <w:t xml:space="preserve">), które będą posiadały </w:t>
      </w:r>
      <w:r w:rsidR="001A68A4" w:rsidRPr="00070EAB">
        <w:rPr>
          <w:sz w:val="24"/>
          <w:szCs w:val="24"/>
        </w:rPr>
        <w:lastRenderedPageBreak/>
        <w:t xml:space="preserve">stosowne certyfikaty, aprobaty techniczne bądź świadectwa dopuszczenia do obrotu </w:t>
      </w:r>
      <w:r w:rsidR="00C43799">
        <w:rPr>
          <w:sz w:val="24"/>
          <w:szCs w:val="24"/>
        </w:rPr>
        <w:br/>
      </w:r>
      <w:r w:rsidR="001A68A4" w:rsidRPr="00070EAB">
        <w:rPr>
          <w:sz w:val="24"/>
          <w:szCs w:val="24"/>
        </w:rPr>
        <w:t>w budownictwie,</w:t>
      </w:r>
    </w:p>
    <w:p w14:paraId="351A11E9" w14:textId="134E1522" w:rsidR="001A68A4" w:rsidRPr="003327D4" w:rsidRDefault="003327D4" w:rsidP="0059224C">
      <w:pPr>
        <w:pStyle w:val="Akapitzlist"/>
        <w:numPr>
          <w:ilvl w:val="0"/>
          <w:numId w:val="11"/>
        </w:numPr>
        <w:tabs>
          <w:tab w:val="left" w:pos="426"/>
        </w:tabs>
        <w:rPr>
          <w:sz w:val="24"/>
          <w:szCs w:val="24"/>
        </w:rPr>
      </w:pPr>
      <w:r>
        <w:rPr>
          <w:sz w:val="24"/>
          <w:szCs w:val="24"/>
        </w:rPr>
        <w:t>P</w:t>
      </w:r>
      <w:r w:rsidR="001A68A4" w:rsidRPr="003327D4">
        <w:rPr>
          <w:sz w:val="24"/>
          <w:szCs w:val="24"/>
        </w:rPr>
        <w:t xml:space="preserve">rzedkładanie do akceptacji </w:t>
      </w:r>
      <w:r w:rsidR="001A68A4" w:rsidRPr="003327D4">
        <w:rPr>
          <w:b/>
          <w:sz w:val="24"/>
          <w:szCs w:val="24"/>
        </w:rPr>
        <w:t>Zamawiającemu</w:t>
      </w:r>
      <w:r w:rsidR="001A68A4" w:rsidRPr="003327D4">
        <w:rPr>
          <w:sz w:val="24"/>
          <w:szCs w:val="24"/>
        </w:rPr>
        <w:t xml:space="preserve"> materiałów, które mają być użyte do wykonania przedmiotu umowy przed ich zabudową,</w:t>
      </w:r>
    </w:p>
    <w:p w14:paraId="2DE71E24" w14:textId="427B8872" w:rsidR="001A68A4" w:rsidRPr="003327D4" w:rsidRDefault="003327D4" w:rsidP="0059224C">
      <w:pPr>
        <w:pStyle w:val="Akapitzlist"/>
        <w:numPr>
          <w:ilvl w:val="0"/>
          <w:numId w:val="11"/>
        </w:numPr>
        <w:tabs>
          <w:tab w:val="left" w:pos="426"/>
        </w:tabs>
        <w:rPr>
          <w:sz w:val="24"/>
          <w:szCs w:val="24"/>
        </w:rPr>
      </w:pPr>
      <w:r>
        <w:rPr>
          <w:sz w:val="24"/>
          <w:szCs w:val="24"/>
        </w:rPr>
        <w:t>N</w:t>
      </w:r>
      <w:r w:rsidR="001A68A4" w:rsidRPr="003327D4">
        <w:rPr>
          <w:sz w:val="24"/>
          <w:szCs w:val="24"/>
        </w:rPr>
        <w:t xml:space="preserve">a każde żądanie </w:t>
      </w:r>
      <w:r w:rsidR="001A68A4" w:rsidRPr="003327D4">
        <w:rPr>
          <w:b/>
          <w:sz w:val="24"/>
          <w:szCs w:val="24"/>
        </w:rPr>
        <w:t>Zamawiającego</w:t>
      </w:r>
      <w:r w:rsidR="001A68A4" w:rsidRPr="003327D4">
        <w:rPr>
          <w:sz w:val="24"/>
          <w:szCs w:val="24"/>
        </w:rPr>
        <w:t xml:space="preserve">, </w:t>
      </w:r>
      <w:r w:rsidR="001A68A4" w:rsidRPr="003327D4">
        <w:rPr>
          <w:b/>
          <w:sz w:val="24"/>
          <w:szCs w:val="24"/>
        </w:rPr>
        <w:t>Wykonawca</w:t>
      </w:r>
      <w:r w:rsidR="001A68A4" w:rsidRPr="003327D4">
        <w:rPr>
          <w:sz w:val="24"/>
          <w:szCs w:val="24"/>
        </w:rPr>
        <w:t xml:space="preserve"> obowiązany jest okazać na bieżąco w stosunku do materiałów, które mają być użyte do wykonania przedmiotu umowy certyfikat zgodności z Polską Normą lub aprobatę techniczną lub inny dokument dopuszczający wyrób do obrotu handlowego i stosowania w budownictwie,</w:t>
      </w:r>
    </w:p>
    <w:p w14:paraId="167C0719" w14:textId="0133DC0E" w:rsidR="001A68A4" w:rsidRPr="003327D4" w:rsidRDefault="003327D4" w:rsidP="0059224C">
      <w:pPr>
        <w:pStyle w:val="Akapitzlist"/>
        <w:numPr>
          <w:ilvl w:val="0"/>
          <w:numId w:val="11"/>
        </w:numPr>
        <w:tabs>
          <w:tab w:val="left" w:pos="426"/>
        </w:tabs>
        <w:rPr>
          <w:color w:val="000000"/>
          <w:sz w:val="24"/>
          <w:szCs w:val="24"/>
        </w:rPr>
      </w:pPr>
      <w:r>
        <w:rPr>
          <w:color w:val="000000"/>
          <w:sz w:val="24"/>
          <w:szCs w:val="24"/>
        </w:rPr>
        <w:t>P</w:t>
      </w:r>
      <w:r w:rsidR="001A68A4" w:rsidRPr="003327D4">
        <w:rPr>
          <w:color w:val="000000"/>
          <w:sz w:val="24"/>
          <w:szCs w:val="24"/>
        </w:rPr>
        <w:t xml:space="preserve">onoszenie pełnej odpowiedzialności za stan i przestrzeganie przepisów bhp, ochronę ppoż. i dozór mienia na terenie robót, jak i za wszelkie szkody powstałe w trakcie trwania robót na terenie przyjętym od </w:t>
      </w:r>
      <w:r w:rsidR="001A68A4" w:rsidRPr="003327D4">
        <w:rPr>
          <w:b/>
          <w:color w:val="000000"/>
          <w:sz w:val="24"/>
          <w:szCs w:val="24"/>
        </w:rPr>
        <w:t>Zamawiającego</w:t>
      </w:r>
      <w:r w:rsidR="001A68A4" w:rsidRPr="003327D4">
        <w:rPr>
          <w:color w:val="000000"/>
          <w:sz w:val="24"/>
          <w:szCs w:val="24"/>
        </w:rPr>
        <w:t xml:space="preserve"> lub mających związek z prowadzonymi robotami;</w:t>
      </w:r>
    </w:p>
    <w:p w14:paraId="2F291084" w14:textId="57152A90" w:rsidR="001A68A4" w:rsidRPr="003327D4" w:rsidRDefault="003327D4" w:rsidP="0059224C">
      <w:pPr>
        <w:pStyle w:val="Akapitzlist"/>
        <w:numPr>
          <w:ilvl w:val="0"/>
          <w:numId w:val="11"/>
        </w:numPr>
        <w:tabs>
          <w:tab w:val="left" w:pos="426"/>
        </w:tabs>
        <w:rPr>
          <w:color w:val="000000"/>
          <w:sz w:val="24"/>
          <w:szCs w:val="24"/>
        </w:rPr>
      </w:pPr>
      <w:r>
        <w:rPr>
          <w:color w:val="000000"/>
          <w:sz w:val="24"/>
          <w:szCs w:val="24"/>
        </w:rPr>
        <w:t>T</w:t>
      </w:r>
      <w:r w:rsidR="001A68A4" w:rsidRPr="003327D4">
        <w:rPr>
          <w:color w:val="000000"/>
          <w:sz w:val="24"/>
          <w:szCs w:val="24"/>
        </w:rPr>
        <w:t>erminowe wykonanie i przekazanie do eksploatacji przedmiotu umowy oraz złożenie oświadczenia, że ukończone roboty są całkowicie zgodne z umową i odpowiadają potrzebom, dla których są przewidziane według umowy,</w:t>
      </w:r>
    </w:p>
    <w:p w14:paraId="556B67E7" w14:textId="01F1E206" w:rsidR="001A68A4" w:rsidRPr="003327D4" w:rsidRDefault="003327D4" w:rsidP="0059224C">
      <w:pPr>
        <w:pStyle w:val="Akapitzlist"/>
        <w:numPr>
          <w:ilvl w:val="0"/>
          <w:numId w:val="11"/>
        </w:numPr>
        <w:tabs>
          <w:tab w:val="left" w:pos="426"/>
        </w:tabs>
        <w:rPr>
          <w:sz w:val="24"/>
          <w:szCs w:val="24"/>
        </w:rPr>
      </w:pPr>
      <w:r>
        <w:rPr>
          <w:sz w:val="24"/>
          <w:szCs w:val="24"/>
        </w:rPr>
        <w:t>P</w:t>
      </w:r>
      <w:r w:rsidR="001A68A4" w:rsidRPr="003327D4">
        <w:rPr>
          <w:sz w:val="24"/>
          <w:szCs w:val="24"/>
        </w:rPr>
        <w:t>onoszenie pełnej odpowiedzialności za bezpieczeństwo wszelkich działań prowadzonych na terenie robót i poza nim, a związanych z wykonaniem przedmiotu umowy,</w:t>
      </w:r>
    </w:p>
    <w:p w14:paraId="147DDB7E" w14:textId="3C061BD8" w:rsidR="001A68A4" w:rsidRPr="003327D4" w:rsidRDefault="003327D4" w:rsidP="0059224C">
      <w:pPr>
        <w:pStyle w:val="Akapitzlist"/>
        <w:numPr>
          <w:ilvl w:val="0"/>
          <w:numId w:val="11"/>
        </w:numPr>
        <w:tabs>
          <w:tab w:val="left" w:pos="426"/>
        </w:tabs>
        <w:rPr>
          <w:color w:val="000000"/>
          <w:sz w:val="24"/>
          <w:szCs w:val="24"/>
        </w:rPr>
      </w:pPr>
      <w:r>
        <w:rPr>
          <w:color w:val="000000"/>
          <w:sz w:val="24"/>
          <w:szCs w:val="24"/>
        </w:rPr>
        <w:t>P</w:t>
      </w:r>
      <w:r w:rsidR="001A68A4" w:rsidRPr="003327D4">
        <w:rPr>
          <w:color w:val="000000"/>
          <w:sz w:val="24"/>
          <w:szCs w:val="24"/>
        </w:rPr>
        <w:t>onoszenie pełnej odpowiedzialności za szkody oraz następstwa nieszczęśliwych wypadków pracowników i osób trzecich, powstałe w związku z prowadzonymi robotami, w tym także z ruchem pojazdów,</w:t>
      </w:r>
    </w:p>
    <w:p w14:paraId="3B5A2AB2" w14:textId="05B9AD15" w:rsidR="001A68A4" w:rsidRPr="003327D4" w:rsidRDefault="003327D4" w:rsidP="0059224C">
      <w:pPr>
        <w:pStyle w:val="Akapitzlist"/>
        <w:numPr>
          <w:ilvl w:val="0"/>
          <w:numId w:val="11"/>
        </w:numPr>
        <w:tabs>
          <w:tab w:val="left" w:pos="426"/>
        </w:tabs>
        <w:rPr>
          <w:color w:val="000000"/>
          <w:sz w:val="24"/>
          <w:szCs w:val="24"/>
        </w:rPr>
      </w:pPr>
      <w:r>
        <w:rPr>
          <w:color w:val="000000"/>
          <w:sz w:val="24"/>
          <w:szCs w:val="24"/>
        </w:rPr>
        <w:t>D</w:t>
      </w:r>
      <w:r w:rsidR="001A68A4" w:rsidRPr="003327D4">
        <w:rPr>
          <w:color w:val="000000"/>
          <w:sz w:val="24"/>
          <w:szCs w:val="24"/>
        </w:rPr>
        <w:t xml:space="preserve">ostarczanie </w:t>
      </w:r>
      <w:r w:rsidR="001A68A4" w:rsidRPr="003327D4">
        <w:rPr>
          <w:b/>
          <w:color w:val="000000"/>
          <w:sz w:val="24"/>
          <w:szCs w:val="24"/>
        </w:rPr>
        <w:t>Zamawiającemu</w:t>
      </w:r>
      <w:r w:rsidR="001A68A4" w:rsidRPr="003327D4">
        <w:rPr>
          <w:color w:val="000000"/>
          <w:sz w:val="24"/>
          <w:szCs w:val="24"/>
        </w:rPr>
        <w:t xml:space="preserve"> niezbędnych dokumentów potwierdzających parametry techniczne oraz wymagane normy stosowanych materiałów i urządzeń w tym np. wyników oraz protokołów badań, sprawozdań i prób dotyczących realizowanego przedmiotu niniejszej umowy;</w:t>
      </w:r>
    </w:p>
    <w:p w14:paraId="0D24B1CE" w14:textId="49DDB736" w:rsidR="001A68A4" w:rsidRPr="003327D4" w:rsidRDefault="003327D4" w:rsidP="0059224C">
      <w:pPr>
        <w:pStyle w:val="Akapitzlist"/>
        <w:numPr>
          <w:ilvl w:val="0"/>
          <w:numId w:val="11"/>
        </w:numPr>
        <w:tabs>
          <w:tab w:val="left" w:pos="426"/>
        </w:tabs>
        <w:rPr>
          <w:color w:val="000000"/>
          <w:sz w:val="24"/>
          <w:szCs w:val="24"/>
        </w:rPr>
      </w:pPr>
      <w:r>
        <w:rPr>
          <w:color w:val="000000"/>
          <w:sz w:val="24"/>
          <w:szCs w:val="24"/>
        </w:rPr>
        <w:t>Z</w:t>
      </w:r>
      <w:r w:rsidR="001A68A4" w:rsidRPr="003327D4">
        <w:rPr>
          <w:color w:val="000000"/>
          <w:sz w:val="24"/>
          <w:szCs w:val="24"/>
        </w:rPr>
        <w:t>abezpieczenie instalacji, urządzeń i obiektów na terenie robót i w jej bezpośrednim otoczeniu, przed ich zniszczeniem lub uszkodzeniem w trakcie wykonywania robót,</w:t>
      </w:r>
    </w:p>
    <w:p w14:paraId="53C5D5B8" w14:textId="503C2F95" w:rsidR="001A68A4" w:rsidRPr="003327D4" w:rsidRDefault="003327D4" w:rsidP="0059224C">
      <w:pPr>
        <w:pStyle w:val="Akapitzlist"/>
        <w:numPr>
          <w:ilvl w:val="0"/>
          <w:numId w:val="11"/>
        </w:numPr>
        <w:tabs>
          <w:tab w:val="left" w:pos="426"/>
        </w:tabs>
        <w:rPr>
          <w:sz w:val="24"/>
          <w:szCs w:val="24"/>
        </w:rPr>
      </w:pPr>
      <w:r>
        <w:rPr>
          <w:color w:val="000000"/>
          <w:sz w:val="24"/>
          <w:szCs w:val="24"/>
        </w:rPr>
        <w:t>D</w:t>
      </w:r>
      <w:r w:rsidR="001A68A4" w:rsidRPr="003327D4">
        <w:rPr>
          <w:color w:val="000000"/>
          <w:sz w:val="24"/>
          <w:szCs w:val="24"/>
        </w:rPr>
        <w:t xml:space="preserve">banie o porządek na terenie robót oraz utrzymywanie terenu robót </w:t>
      </w:r>
      <w:r w:rsidR="001A68A4" w:rsidRPr="003327D4">
        <w:rPr>
          <w:sz w:val="24"/>
          <w:szCs w:val="24"/>
        </w:rPr>
        <w:t xml:space="preserve">w należytym stanie </w:t>
      </w:r>
      <w:r>
        <w:rPr>
          <w:sz w:val="24"/>
          <w:szCs w:val="24"/>
        </w:rPr>
        <w:br/>
      </w:r>
      <w:r w:rsidR="001A68A4" w:rsidRPr="003327D4">
        <w:rPr>
          <w:sz w:val="24"/>
          <w:szCs w:val="24"/>
        </w:rPr>
        <w:t>i porządku</w:t>
      </w:r>
      <w:r w:rsidR="001A68A4" w:rsidRPr="003327D4">
        <w:rPr>
          <w:color w:val="000000"/>
          <w:sz w:val="24"/>
          <w:szCs w:val="24"/>
        </w:rPr>
        <w:t xml:space="preserve"> oraz w stanie wolnym od przeszkód komunikacyjnych,</w:t>
      </w:r>
    </w:p>
    <w:p w14:paraId="67A4E249" w14:textId="37199192" w:rsidR="001A68A4" w:rsidRPr="003327D4" w:rsidRDefault="003327D4" w:rsidP="0059224C">
      <w:pPr>
        <w:pStyle w:val="Akapitzlist"/>
        <w:numPr>
          <w:ilvl w:val="0"/>
          <w:numId w:val="11"/>
        </w:numPr>
        <w:tabs>
          <w:tab w:val="left" w:pos="426"/>
        </w:tabs>
        <w:rPr>
          <w:color w:val="000000"/>
          <w:sz w:val="24"/>
          <w:szCs w:val="24"/>
        </w:rPr>
      </w:pPr>
      <w:r>
        <w:rPr>
          <w:color w:val="000000"/>
          <w:sz w:val="24"/>
          <w:szCs w:val="24"/>
        </w:rPr>
        <w:t>U</w:t>
      </w:r>
      <w:r w:rsidR="001A68A4" w:rsidRPr="003327D4">
        <w:rPr>
          <w:color w:val="000000"/>
          <w:sz w:val="24"/>
          <w:szCs w:val="24"/>
        </w:rPr>
        <w:t xml:space="preserve">porządkowanie terenu budowy po zakończeniu robót, zaplecza budowy, jak również terenów sąsiadujących zajętych lub użytkowanych przez </w:t>
      </w:r>
      <w:r w:rsidR="001A68A4" w:rsidRPr="003327D4">
        <w:rPr>
          <w:b/>
          <w:color w:val="000000"/>
          <w:sz w:val="24"/>
          <w:szCs w:val="24"/>
        </w:rPr>
        <w:t>Wykonawcę,</w:t>
      </w:r>
      <w:r w:rsidR="001A68A4" w:rsidRPr="003327D4">
        <w:rPr>
          <w:color w:val="000000"/>
          <w:sz w:val="24"/>
          <w:szCs w:val="24"/>
        </w:rPr>
        <w:t xml:space="preserve"> w tym dokonania na własny koszt renowacji zniszczonych lub uszkodzonych w wyniku prowadzonych prac: obiektów, nawierzchni lub instalacji,</w:t>
      </w:r>
    </w:p>
    <w:p w14:paraId="3848FE36" w14:textId="528729C7" w:rsidR="001A68A4" w:rsidRPr="003327D4" w:rsidRDefault="003327D4" w:rsidP="0059224C">
      <w:pPr>
        <w:pStyle w:val="Akapitzlist"/>
        <w:numPr>
          <w:ilvl w:val="0"/>
          <w:numId w:val="11"/>
        </w:numPr>
        <w:tabs>
          <w:tab w:val="left" w:pos="426"/>
        </w:tabs>
        <w:rPr>
          <w:color w:val="000000"/>
          <w:sz w:val="24"/>
          <w:szCs w:val="24"/>
        </w:rPr>
      </w:pPr>
      <w:r>
        <w:rPr>
          <w:color w:val="000000"/>
          <w:sz w:val="24"/>
          <w:szCs w:val="24"/>
        </w:rPr>
        <w:t>N</w:t>
      </w:r>
      <w:r w:rsidR="001A68A4" w:rsidRPr="003327D4">
        <w:rPr>
          <w:color w:val="000000"/>
          <w:sz w:val="24"/>
          <w:szCs w:val="24"/>
        </w:rPr>
        <w:t xml:space="preserve">iezwłoczne usuwanie wszelkich wad stwierdzonych przez </w:t>
      </w:r>
      <w:r w:rsidR="001A68A4" w:rsidRPr="003327D4">
        <w:rPr>
          <w:b/>
          <w:color w:val="000000"/>
          <w:sz w:val="24"/>
          <w:szCs w:val="24"/>
        </w:rPr>
        <w:t>Zamawiającego</w:t>
      </w:r>
      <w:r w:rsidR="001A68A4" w:rsidRPr="003327D4">
        <w:rPr>
          <w:color w:val="000000"/>
          <w:sz w:val="24"/>
          <w:szCs w:val="24"/>
        </w:rPr>
        <w:t xml:space="preserve"> w trakcie trwania robót w terminie nie dłuższym niż termin technicznie uzasadniony i konieczny do ich usunięcia, wyznaczonym przez </w:t>
      </w:r>
      <w:r w:rsidR="001A68A4" w:rsidRPr="003327D4">
        <w:rPr>
          <w:b/>
          <w:color w:val="000000"/>
          <w:sz w:val="24"/>
          <w:szCs w:val="24"/>
        </w:rPr>
        <w:t>Zamawiającego</w:t>
      </w:r>
      <w:r w:rsidR="001A68A4" w:rsidRPr="003327D4">
        <w:rPr>
          <w:color w:val="000000"/>
          <w:sz w:val="24"/>
          <w:szCs w:val="24"/>
        </w:rPr>
        <w:t>,</w:t>
      </w:r>
    </w:p>
    <w:p w14:paraId="634D1FC7" w14:textId="3EEE0894" w:rsidR="001A68A4" w:rsidRPr="003327D4" w:rsidRDefault="003327D4" w:rsidP="0059224C">
      <w:pPr>
        <w:pStyle w:val="Akapitzlist"/>
        <w:numPr>
          <w:ilvl w:val="0"/>
          <w:numId w:val="11"/>
        </w:numPr>
        <w:tabs>
          <w:tab w:val="left" w:pos="426"/>
        </w:tabs>
        <w:rPr>
          <w:sz w:val="24"/>
          <w:szCs w:val="24"/>
          <w:u w:val="single"/>
        </w:rPr>
      </w:pPr>
      <w:r>
        <w:rPr>
          <w:sz w:val="24"/>
          <w:szCs w:val="24"/>
        </w:rPr>
        <w:t>P</w:t>
      </w:r>
      <w:r w:rsidR="001A68A4" w:rsidRPr="003327D4">
        <w:rPr>
          <w:sz w:val="24"/>
          <w:szCs w:val="24"/>
        </w:rPr>
        <w:t xml:space="preserve">onoszenie wyłącznej odpowiedzialności za wszelkie szkody będące następstwem niewykonania lub nienależytego wykonania przedmiotu umowy, które to szkody </w:t>
      </w:r>
      <w:r w:rsidR="001A68A4" w:rsidRPr="003327D4">
        <w:rPr>
          <w:b/>
          <w:sz w:val="24"/>
          <w:szCs w:val="24"/>
        </w:rPr>
        <w:t>Wykonawca</w:t>
      </w:r>
      <w:r w:rsidR="001A68A4" w:rsidRPr="003327D4">
        <w:rPr>
          <w:sz w:val="24"/>
          <w:szCs w:val="24"/>
        </w:rPr>
        <w:t xml:space="preserve"> zobowiązuje się pokryć w pełnej wysokości.</w:t>
      </w:r>
    </w:p>
    <w:p w14:paraId="20C8FE0C" w14:textId="77777777" w:rsidR="001A68A4" w:rsidRPr="001A68A4" w:rsidRDefault="001A68A4" w:rsidP="001A68A4">
      <w:pPr>
        <w:tabs>
          <w:tab w:val="left" w:pos="0"/>
        </w:tabs>
        <w:spacing w:after="0" w:line="240" w:lineRule="auto"/>
        <w:jc w:val="center"/>
        <w:rPr>
          <w:rFonts w:ascii="Times New Roman" w:eastAsia="Times New Roman" w:hAnsi="Times New Roman" w:cs="Times New Roman"/>
          <w:sz w:val="24"/>
          <w:szCs w:val="24"/>
          <w:lang w:eastAsia="pl-PL"/>
        </w:rPr>
      </w:pPr>
    </w:p>
    <w:p w14:paraId="59C6C349" w14:textId="3674E84C" w:rsidR="001A68A4" w:rsidRPr="001A68A4" w:rsidRDefault="001A68A4" w:rsidP="001A68A4">
      <w:pPr>
        <w:tabs>
          <w:tab w:val="left" w:pos="0"/>
        </w:tabs>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§5</w:t>
      </w:r>
    </w:p>
    <w:p w14:paraId="393EB8D0" w14:textId="77FE130C" w:rsidR="001A68A4" w:rsidRPr="001A68A4" w:rsidRDefault="001A68A4" w:rsidP="001A68A4">
      <w:pPr>
        <w:tabs>
          <w:tab w:val="left" w:pos="0"/>
        </w:tabs>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 xml:space="preserve">Przedstawiciele stron </w:t>
      </w:r>
      <w:r w:rsidR="00AE3859">
        <w:rPr>
          <w:rFonts w:ascii="Times New Roman" w:eastAsia="Times New Roman" w:hAnsi="Times New Roman" w:cs="Times New Roman"/>
          <w:b/>
          <w:color w:val="000000"/>
          <w:sz w:val="24"/>
          <w:szCs w:val="24"/>
          <w:lang w:eastAsia="pl-PL"/>
        </w:rPr>
        <w:t>i warunki wykonania umowy</w:t>
      </w:r>
    </w:p>
    <w:p w14:paraId="186B5734" w14:textId="58629E82" w:rsidR="00AE3859" w:rsidRPr="00AE3859" w:rsidRDefault="00AE3859" w:rsidP="00B24042">
      <w:pPr>
        <w:pStyle w:val="Akapitzlist"/>
        <w:numPr>
          <w:ilvl w:val="0"/>
          <w:numId w:val="3"/>
        </w:numPr>
        <w:rPr>
          <w:sz w:val="24"/>
          <w:szCs w:val="24"/>
        </w:rPr>
      </w:pPr>
      <w:r>
        <w:rPr>
          <w:sz w:val="24"/>
          <w:szCs w:val="24"/>
        </w:rPr>
        <w:t>Ś</w:t>
      </w:r>
      <w:r w:rsidRPr="00AE3859">
        <w:rPr>
          <w:sz w:val="24"/>
          <w:szCs w:val="24"/>
        </w:rPr>
        <w:t xml:space="preserve">wiadczenie usług odbywać się będzie na podstawie zgłoszeń </w:t>
      </w:r>
      <w:r w:rsidR="00712FF2" w:rsidRPr="00712FF2">
        <w:rPr>
          <w:b/>
          <w:bCs/>
          <w:sz w:val="24"/>
          <w:szCs w:val="24"/>
        </w:rPr>
        <w:t>Zamawiającego</w:t>
      </w:r>
      <w:r w:rsidRPr="00AE3859">
        <w:rPr>
          <w:sz w:val="24"/>
          <w:szCs w:val="24"/>
        </w:rPr>
        <w:t xml:space="preserve">. Osobą reprezentującą </w:t>
      </w:r>
      <w:r w:rsidR="00712FF2" w:rsidRPr="00712FF2">
        <w:rPr>
          <w:b/>
          <w:bCs/>
          <w:sz w:val="24"/>
          <w:szCs w:val="24"/>
        </w:rPr>
        <w:t>Zamawiającego</w:t>
      </w:r>
      <w:r w:rsidRPr="00AE3859">
        <w:rPr>
          <w:sz w:val="24"/>
          <w:szCs w:val="24"/>
        </w:rPr>
        <w:t xml:space="preserve"> wobec </w:t>
      </w:r>
      <w:r w:rsidRPr="00AE3859">
        <w:rPr>
          <w:b/>
          <w:bCs/>
          <w:sz w:val="24"/>
          <w:szCs w:val="24"/>
        </w:rPr>
        <w:t>Wykonawcy</w:t>
      </w:r>
      <w:r w:rsidRPr="00AE3859">
        <w:rPr>
          <w:sz w:val="24"/>
          <w:szCs w:val="24"/>
        </w:rPr>
        <w:t xml:space="preserve"> w zakresie dokonywania zgłoszeń </w:t>
      </w:r>
      <w:r>
        <w:rPr>
          <w:sz w:val="24"/>
          <w:szCs w:val="24"/>
        </w:rPr>
        <w:br/>
      </w:r>
      <w:r w:rsidRPr="00AE3859">
        <w:rPr>
          <w:sz w:val="24"/>
          <w:szCs w:val="24"/>
        </w:rPr>
        <w:t xml:space="preserve">(w programie udostępnionym przez Zamawiającego, drogą mailową lub telefonicznie), ustalania terminu realizacji, odbioru i rozliczenia jest specjalista d.s. eksploatacji zasobów mieszkaniowych </w:t>
      </w:r>
      <w:r w:rsidR="00C07BFF">
        <w:rPr>
          <w:sz w:val="24"/>
          <w:szCs w:val="24"/>
        </w:rPr>
        <w:t>………………</w:t>
      </w:r>
      <w:r w:rsidRPr="00AE3859">
        <w:rPr>
          <w:sz w:val="24"/>
          <w:szCs w:val="24"/>
        </w:rPr>
        <w:t xml:space="preserve"> oraz referent ds. eksploatacji zasobów mieszkaniowych </w:t>
      </w:r>
      <w:r w:rsidR="00C07BFF">
        <w:rPr>
          <w:sz w:val="24"/>
          <w:szCs w:val="24"/>
        </w:rPr>
        <w:t>………………</w:t>
      </w:r>
      <w:r w:rsidR="0057230F">
        <w:rPr>
          <w:sz w:val="24"/>
          <w:szCs w:val="24"/>
        </w:rPr>
        <w:t>…</w:t>
      </w:r>
    </w:p>
    <w:p w14:paraId="2389614E" w14:textId="35DE10B8" w:rsidR="001A68A4" w:rsidRDefault="00712FF2"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bookmarkStart w:id="0" w:name="_Hlk89076429"/>
      <w:r>
        <w:rPr>
          <w:rFonts w:ascii="Times New Roman" w:eastAsia="Times New Roman" w:hAnsi="Times New Roman" w:cs="Times New Roman"/>
          <w:sz w:val="24"/>
          <w:szCs w:val="24"/>
          <w:lang w:eastAsia="ar-SA"/>
        </w:rPr>
        <w:t>Osoby reprezentujące</w:t>
      </w:r>
      <w:r w:rsidR="00833009">
        <w:rPr>
          <w:rFonts w:ascii="Times New Roman" w:eastAsia="Times New Roman" w:hAnsi="Times New Roman" w:cs="Times New Roman"/>
          <w:sz w:val="24"/>
          <w:szCs w:val="24"/>
          <w:lang w:eastAsia="ar-SA"/>
        </w:rPr>
        <w:t xml:space="preserve"> </w:t>
      </w:r>
      <w:r w:rsidR="00833009" w:rsidRPr="00833009">
        <w:rPr>
          <w:rFonts w:ascii="Times New Roman" w:eastAsia="Times New Roman" w:hAnsi="Times New Roman" w:cs="Times New Roman"/>
          <w:b/>
          <w:bCs/>
          <w:sz w:val="24"/>
          <w:szCs w:val="24"/>
          <w:lang w:eastAsia="ar-SA"/>
        </w:rPr>
        <w:t>Zamawiającego</w:t>
      </w:r>
      <w:r w:rsidR="001A68A4" w:rsidRPr="001A68A4">
        <w:rPr>
          <w:rFonts w:ascii="Times New Roman" w:eastAsia="Times New Roman" w:hAnsi="Times New Roman" w:cs="Times New Roman"/>
          <w:sz w:val="24"/>
          <w:szCs w:val="24"/>
          <w:lang w:eastAsia="ar-SA"/>
        </w:rPr>
        <w:t xml:space="preserve"> </w:t>
      </w:r>
      <w:bookmarkEnd w:id="0"/>
      <w:r w:rsidR="001A68A4" w:rsidRPr="001A68A4">
        <w:rPr>
          <w:rFonts w:ascii="Times New Roman" w:eastAsia="Times New Roman" w:hAnsi="Times New Roman" w:cs="Times New Roman"/>
          <w:sz w:val="24"/>
          <w:szCs w:val="24"/>
          <w:lang w:eastAsia="ar-SA"/>
        </w:rPr>
        <w:t>uprawnion</w:t>
      </w:r>
      <w:r>
        <w:rPr>
          <w:rFonts w:ascii="Times New Roman" w:eastAsia="Times New Roman" w:hAnsi="Times New Roman" w:cs="Times New Roman"/>
          <w:sz w:val="24"/>
          <w:szCs w:val="24"/>
          <w:lang w:eastAsia="ar-SA"/>
        </w:rPr>
        <w:t>e</w:t>
      </w:r>
      <w:r w:rsidR="001A68A4" w:rsidRPr="001A68A4">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są</w:t>
      </w:r>
      <w:r w:rsidR="001A68A4" w:rsidRPr="001A68A4">
        <w:rPr>
          <w:rFonts w:ascii="Times New Roman" w:eastAsia="Times New Roman" w:hAnsi="Times New Roman" w:cs="Times New Roman"/>
          <w:sz w:val="24"/>
          <w:szCs w:val="24"/>
          <w:lang w:eastAsia="ar-SA"/>
        </w:rPr>
        <w:t xml:space="preserve"> do wydawania </w:t>
      </w:r>
      <w:r w:rsidR="001A68A4" w:rsidRPr="001A68A4">
        <w:rPr>
          <w:rFonts w:ascii="Times New Roman" w:eastAsia="Times New Roman" w:hAnsi="Times New Roman" w:cs="Times New Roman"/>
          <w:b/>
          <w:sz w:val="24"/>
          <w:szCs w:val="24"/>
          <w:lang w:eastAsia="ar-SA"/>
        </w:rPr>
        <w:t>Wykonawcy</w:t>
      </w:r>
      <w:r w:rsidR="001A68A4" w:rsidRPr="001A68A4">
        <w:rPr>
          <w:rFonts w:ascii="Times New Roman" w:eastAsia="Times New Roman" w:hAnsi="Times New Roman" w:cs="Times New Roman"/>
          <w:sz w:val="24"/>
          <w:szCs w:val="24"/>
          <w:lang w:eastAsia="ar-SA"/>
        </w:rPr>
        <w:t xml:space="preserve"> poleceń związanych z technologią, jakością i ilością robót, które są niezbędne do </w:t>
      </w:r>
      <w:r w:rsidR="001A68A4" w:rsidRPr="001A68A4">
        <w:rPr>
          <w:rFonts w:ascii="Times New Roman" w:eastAsia="Times New Roman" w:hAnsi="Times New Roman" w:cs="Times New Roman"/>
          <w:sz w:val="24"/>
          <w:szCs w:val="24"/>
          <w:lang w:eastAsia="ar-SA"/>
        </w:rPr>
        <w:lastRenderedPageBreak/>
        <w:t>prawidłowego oraz zgodnego z umową i projektem technicznym wykonania przedmiotu umowy.</w:t>
      </w:r>
    </w:p>
    <w:p w14:paraId="2334303F" w14:textId="3265FCF9" w:rsidR="00712FF2" w:rsidRDefault="00712FF2"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712FF2">
        <w:rPr>
          <w:rFonts w:ascii="Times New Roman" w:eastAsia="Times New Roman" w:hAnsi="Times New Roman" w:cs="Times New Roman"/>
          <w:sz w:val="24"/>
          <w:szCs w:val="24"/>
          <w:lang w:eastAsia="ar-SA"/>
        </w:rPr>
        <w:t xml:space="preserve">Zgłoszeń awaryjnych mogą dokonywać najemcy, w szczególności w dni robocze </w:t>
      </w:r>
      <w:r>
        <w:rPr>
          <w:rFonts w:ascii="Times New Roman" w:eastAsia="Times New Roman" w:hAnsi="Times New Roman" w:cs="Times New Roman"/>
          <w:sz w:val="24"/>
          <w:szCs w:val="24"/>
          <w:lang w:eastAsia="ar-SA"/>
        </w:rPr>
        <w:br/>
      </w:r>
      <w:r w:rsidRPr="00712FF2">
        <w:rPr>
          <w:rFonts w:ascii="Times New Roman" w:eastAsia="Times New Roman" w:hAnsi="Times New Roman" w:cs="Times New Roman"/>
          <w:sz w:val="24"/>
          <w:szCs w:val="24"/>
          <w:lang w:eastAsia="ar-SA"/>
        </w:rPr>
        <w:t>w godzinach 15</w:t>
      </w:r>
      <w:r>
        <w:rPr>
          <w:rFonts w:ascii="Times New Roman" w:eastAsia="Times New Roman" w:hAnsi="Times New Roman" w:cs="Times New Roman"/>
          <w:sz w:val="24"/>
          <w:szCs w:val="24"/>
          <w:lang w:eastAsia="ar-SA"/>
        </w:rPr>
        <w:t>.</w:t>
      </w:r>
      <w:r w:rsidRPr="00712FF2">
        <w:rPr>
          <w:rFonts w:ascii="Times New Roman" w:eastAsia="Times New Roman" w:hAnsi="Times New Roman" w:cs="Times New Roman"/>
          <w:sz w:val="24"/>
          <w:szCs w:val="24"/>
          <w:lang w:eastAsia="ar-SA"/>
        </w:rPr>
        <w:t>30 – 7</w:t>
      </w:r>
      <w:r>
        <w:rPr>
          <w:rFonts w:ascii="Times New Roman" w:eastAsia="Times New Roman" w:hAnsi="Times New Roman" w:cs="Times New Roman"/>
          <w:sz w:val="24"/>
          <w:szCs w:val="24"/>
          <w:lang w:eastAsia="ar-SA"/>
        </w:rPr>
        <w:t>.</w:t>
      </w:r>
      <w:r w:rsidRPr="00712FF2">
        <w:rPr>
          <w:rFonts w:ascii="Times New Roman" w:eastAsia="Times New Roman" w:hAnsi="Times New Roman" w:cs="Times New Roman"/>
          <w:sz w:val="24"/>
          <w:szCs w:val="24"/>
          <w:lang w:eastAsia="ar-SA"/>
        </w:rPr>
        <w:t xml:space="preserve">30  oraz całodobowo w dni wolne od pracy. </w:t>
      </w:r>
      <w:r>
        <w:rPr>
          <w:rFonts w:ascii="Times New Roman" w:eastAsia="Times New Roman" w:hAnsi="Times New Roman" w:cs="Times New Roman"/>
          <w:sz w:val="24"/>
          <w:szCs w:val="24"/>
          <w:lang w:eastAsia="ar-SA"/>
        </w:rPr>
        <w:t>T</w:t>
      </w:r>
      <w:r w:rsidRPr="00712FF2">
        <w:rPr>
          <w:rFonts w:ascii="Times New Roman" w:eastAsia="Times New Roman" w:hAnsi="Times New Roman" w:cs="Times New Roman"/>
          <w:sz w:val="24"/>
          <w:szCs w:val="24"/>
          <w:lang w:eastAsia="ar-SA"/>
        </w:rPr>
        <w:t xml:space="preserve">TBS poinformuje najemców o możliwości dokonywania telefonicznych zgłoszeń awaryjnych do </w:t>
      </w:r>
      <w:r w:rsidRPr="00712FF2">
        <w:rPr>
          <w:rFonts w:ascii="Times New Roman" w:eastAsia="Times New Roman" w:hAnsi="Times New Roman" w:cs="Times New Roman"/>
          <w:b/>
          <w:bCs/>
          <w:sz w:val="24"/>
          <w:szCs w:val="24"/>
          <w:lang w:eastAsia="ar-SA"/>
        </w:rPr>
        <w:t>Wykonawcy</w:t>
      </w:r>
      <w:r w:rsidRPr="00712FF2">
        <w:rPr>
          <w:rFonts w:ascii="Times New Roman" w:eastAsia="Times New Roman" w:hAnsi="Times New Roman" w:cs="Times New Roman"/>
          <w:sz w:val="24"/>
          <w:szCs w:val="24"/>
          <w:lang w:eastAsia="ar-SA"/>
        </w:rPr>
        <w:t>.</w:t>
      </w:r>
    </w:p>
    <w:p w14:paraId="0DA69CF9" w14:textId="4B7C60D9" w:rsidR="0029082D" w:rsidRDefault="0029082D"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29082D">
        <w:rPr>
          <w:rFonts w:ascii="Times New Roman" w:eastAsia="Times New Roman" w:hAnsi="Times New Roman" w:cs="Times New Roman"/>
          <w:sz w:val="24"/>
          <w:szCs w:val="24"/>
          <w:lang w:eastAsia="ar-SA"/>
        </w:rPr>
        <w:t xml:space="preserve">Z podjętych czynności </w:t>
      </w:r>
      <w:r w:rsidRPr="0029082D">
        <w:rPr>
          <w:rFonts w:ascii="Times New Roman" w:eastAsia="Times New Roman" w:hAnsi="Times New Roman" w:cs="Times New Roman"/>
          <w:b/>
          <w:bCs/>
          <w:sz w:val="24"/>
          <w:szCs w:val="24"/>
          <w:lang w:eastAsia="ar-SA"/>
        </w:rPr>
        <w:t>Wykonawca</w:t>
      </w:r>
      <w:r w:rsidRPr="0029082D">
        <w:rPr>
          <w:rFonts w:ascii="Times New Roman" w:eastAsia="Times New Roman" w:hAnsi="Times New Roman" w:cs="Times New Roman"/>
          <w:sz w:val="24"/>
          <w:szCs w:val="24"/>
          <w:lang w:eastAsia="ar-SA"/>
        </w:rPr>
        <w:t xml:space="preserve"> sporządzi notatkę. Formularz notatki stanowi załącznik do umowy. Sporządzone notatki wykonawca przekaże </w:t>
      </w:r>
      <w:r>
        <w:rPr>
          <w:rFonts w:ascii="Times New Roman" w:eastAsia="Times New Roman" w:hAnsi="Times New Roman" w:cs="Times New Roman"/>
          <w:sz w:val="24"/>
          <w:szCs w:val="24"/>
          <w:lang w:eastAsia="ar-SA"/>
        </w:rPr>
        <w:t>Zamawiającemu</w:t>
      </w:r>
      <w:r w:rsidRPr="0029082D">
        <w:rPr>
          <w:rFonts w:ascii="Times New Roman" w:eastAsia="Times New Roman" w:hAnsi="Times New Roman" w:cs="Times New Roman"/>
          <w:sz w:val="24"/>
          <w:szCs w:val="24"/>
          <w:lang w:eastAsia="ar-SA"/>
        </w:rPr>
        <w:t xml:space="preserve"> raz </w:t>
      </w:r>
      <w:r>
        <w:rPr>
          <w:rFonts w:ascii="Times New Roman" w:eastAsia="Times New Roman" w:hAnsi="Times New Roman" w:cs="Times New Roman"/>
          <w:sz w:val="24"/>
          <w:szCs w:val="24"/>
          <w:lang w:eastAsia="ar-SA"/>
        </w:rPr>
        <w:br/>
      </w:r>
      <w:r w:rsidRPr="0029082D">
        <w:rPr>
          <w:rFonts w:ascii="Times New Roman" w:eastAsia="Times New Roman" w:hAnsi="Times New Roman" w:cs="Times New Roman"/>
          <w:sz w:val="24"/>
          <w:szCs w:val="24"/>
          <w:lang w:eastAsia="ar-SA"/>
        </w:rPr>
        <w:t>w miesiącu razem z wystawioną fakturą</w:t>
      </w:r>
      <w:r>
        <w:rPr>
          <w:rFonts w:ascii="Times New Roman" w:eastAsia="Times New Roman" w:hAnsi="Times New Roman" w:cs="Times New Roman"/>
          <w:sz w:val="24"/>
          <w:szCs w:val="24"/>
          <w:lang w:eastAsia="ar-SA"/>
        </w:rPr>
        <w:t>.</w:t>
      </w:r>
    </w:p>
    <w:p w14:paraId="7D9C3D05" w14:textId="1FDB9D19" w:rsidR="0029082D" w:rsidRDefault="0029082D"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29082D">
        <w:rPr>
          <w:rFonts w:ascii="Times New Roman" w:eastAsia="Times New Roman" w:hAnsi="Times New Roman" w:cs="Times New Roman"/>
          <w:b/>
          <w:bCs/>
          <w:sz w:val="24"/>
          <w:szCs w:val="24"/>
          <w:lang w:eastAsia="ar-SA"/>
        </w:rPr>
        <w:t>Wykonawca</w:t>
      </w:r>
      <w:r w:rsidRPr="0029082D">
        <w:rPr>
          <w:rFonts w:ascii="Times New Roman" w:eastAsia="Times New Roman" w:hAnsi="Times New Roman" w:cs="Times New Roman"/>
          <w:sz w:val="24"/>
          <w:szCs w:val="24"/>
          <w:lang w:eastAsia="ar-SA"/>
        </w:rPr>
        <w:t xml:space="preserve"> informuje </w:t>
      </w:r>
      <w:r w:rsidRPr="0029082D">
        <w:rPr>
          <w:rFonts w:ascii="Times New Roman" w:eastAsia="Times New Roman" w:hAnsi="Times New Roman" w:cs="Times New Roman"/>
          <w:b/>
          <w:bCs/>
          <w:sz w:val="24"/>
          <w:szCs w:val="24"/>
          <w:lang w:eastAsia="ar-SA"/>
        </w:rPr>
        <w:t>Zamawiającego</w:t>
      </w:r>
      <w:r w:rsidRPr="0029082D">
        <w:rPr>
          <w:rFonts w:ascii="Times New Roman" w:eastAsia="Times New Roman" w:hAnsi="Times New Roman" w:cs="Times New Roman"/>
          <w:sz w:val="24"/>
          <w:szCs w:val="24"/>
          <w:lang w:eastAsia="ar-SA"/>
        </w:rPr>
        <w:t xml:space="preserve"> (w programie udostępnionym przez </w:t>
      </w:r>
      <w:r w:rsidRPr="0029082D">
        <w:rPr>
          <w:rFonts w:ascii="Times New Roman" w:eastAsia="Times New Roman" w:hAnsi="Times New Roman" w:cs="Times New Roman"/>
          <w:b/>
          <w:bCs/>
          <w:sz w:val="24"/>
          <w:szCs w:val="24"/>
          <w:lang w:eastAsia="ar-SA"/>
        </w:rPr>
        <w:t>Zamawiającego</w:t>
      </w:r>
      <w:r w:rsidRPr="0029082D">
        <w:rPr>
          <w:rFonts w:ascii="Times New Roman" w:eastAsia="Times New Roman" w:hAnsi="Times New Roman" w:cs="Times New Roman"/>
          <w:sz w:val="24"/>
          <w:szCs w:val="24"/>
          <w:lang w:eastAsia="ar-SA"/>
        </w:rPr>
        <w:t>, drogą mailową lub telefonicznie) o wykonaniu zgłoszenia w ciągu 24 godzin od dnia jego wykonania</w:t>
      </w:r>
      <w:r>
        <w:rPr>
          <w:rFonts w:ascii="Times New Roman" w:eastAsia="Times New Roman" w:hAnsi="Times New Roman" w:cs="Times New Roman"/>
          <w:sz w:val="24"/>
          <w:szCs w:val="24"/>
          <w:lang w:eastAsia="ar-SA"/>
        </w:rPr>
        <w:t>.</w:t>
      </w:r>
    </w:p>
    <w:p w14:paraId="47269A81" w14:textId="3E8E5483" w:rsidR="0029082D" w:rsidRPr="001A68A4" w:rsidRDefault="0029082D" w:rsidP="0029082D">
      <w:pPr>
        <w:numPr>
          <w:ilvl w:val="0"/>
          <w:numId w:val="3"/>
        </w:numPr>
        <w:spacing w:after="0" w:line="240" w:lineRule="auto"/>
        <w:jc w:val="both"/>
        <w:rPr>
          <w:rFonts w:ascii="Times New Roman" w:eastAsia="Times New Roman" w:hAnsi="Times New Roman" w:cs="Times New Roman"/>
          <w:sz w:val="24"/>
          <w:szCs w:val="24"/>
          <w:lang w:eastAsia="ar-SA"/>
        </w:rPr>
      </w:pPr>
      <w:r w:rsidRPr="0029082D">
        <w:rPr>
          <w:rFonts w:ascii="Times New Roman" w:eastAsia="Times New Roman" w:hAnsi="Times New Roman" w:cs="Times New Roman"/>
          <w:b/>
          <w:bCs/>
          <w:sz w:val="24"/>
          <w:szCs w:val="24"/>
          <w:lang w:eastAsia="ar-SA"/>
        </w:rPr>
        <w:t>Zamawiający</w:t>
      </w:r>
      <w:r w:rsidRPr="0029082D">
        <w:rPr>
          <w:rFonts w:ascii="Times New Roman" w:eastAsia="Times New Roman" w:hAnsi="Times New Roman" w:cs="Times New Roman"/>
          <w:sz w:val="24"/>
          <w:szCs w:val="24"/>
          <w:lang w:eastAsia="ar-SA"/>
        </w:rPr>
        <w:t xml:space="preserve"> przewiduje użytkowanie z zewnętrznego programu do obsługi zgłoszeń usterek, konserwacji i napraw. Program ten będzie udostępniony </w:t>
      </w:r>
      <w:r w:rsidRPr="0029082D">
        <w:rPr>
          <w:rFonts w:ascii="Times New Roman" w:eastAsia="Times New Roman" w:hAnsi="Times New Roman" w:cs="Times New Roman"/>
          <w:b/>
          <w:bCs/>
          <w:sz w:val="24"/>
          <w:szCs w:val="24"/>
          <w:lang w:eastAsia="ar-SA"/>
        </w:rPr>
        <w:t>Wykonawcy</w:t>
      </w:r>
      <w:r w:rsidRPr="0029082D">
        <w:rPr>
          <w:rFonts w:ascii="Times New Roman" w:eastAsia="Times New Roman" w:hAnsi="Times New Roman" w:cs="Times New Roman"/>
          <w:sz w:val="24"/>
          <w:szCs w:val="24"/>
          <w:lang w:eastAsia="ar-SA"/>
        </w:rPr>
        <w:t xml:space="preserve">, który będzie miał obowiązek uzupełnić brakujące zgłoszenia w systemie. </w:t>
      </w:r>
      <w:r w:rsidRPr="0029082D">
        <w:rPr>
          <w:rFonts w:ascii="Times New Roman" w:eastAsia="Times New Roman" w:hAnsi="Times New Roman" w:cs="Times New Roman"/>
          <w:b/>
          <w:bCs/>
          <w:sz w:val="24"/>
          <w:szCs w:val="24"/>
          <w:lang w:eastAsia="ar-SA"/>
        </w:rPr>
        <w:t>Wykonawca</w:t>
      </w:r>
      <w:r w:rsidRPr="0029082D">
        <w:rPr>
          <w:rFonts w:ascii="Times New Roman" w:eastAsia="Times New Roman" w:hAnsi="Times New Roman" w:cs="Times New Roman"/>
          <w:sz w:val="24"/>
          <w:szCs w:val="24"/>
          <w:lang w:eastAsia="ar-SA"/>
        </w:rPr>
        <w:t xml:space="preserve"> w ciągu 24 godzin od dnia wykonania zlecenia dokona wpisu potwierdzającego wykonanie </w:t>
      </w:r>
      <w:r>
        <w:rPr>
          <w:rFonts w:ascii="Times New Roman" w:eastAsia="Times New Roman" w:hAnsi="Times New Roman" w:cs="Times New Roman"/>
          <w:sz w:val="24"/>
          <w:szCs w:val="24"/>
          <w:lang w:eastAsia="ar-SA"/>
        </w:rPr>
        <w:br/>
      </w:r>
      <w:r w:rsidRPr="0029082D">
        <w:rPr>
          <w:rFonts w:ascii="Times New Roman" w:eastAsia="Times New Roman" w:hAnsi="Times New Roman" w:cs="Times New Roman"/>
          <w:sz w:val="24"/>
          <w:szCs w:val="24"/>
          <w:lang w:eastAsia="ar-SA"/>
        </w:rPr>
        <w:t>i sposób wykonania zlecenia</w:t>
      </w:r>
    </w:p>
    <w:p w14:paraId="10093AE3" w14:textId="77777777" w:rsidR="001A68A4" w:rsidRPr="001A68A4" w:rsidRDefault="001A68A4" w:rsidP="001A68A4">
      <w:pPr>
        <w:numPr>
          <w:ilvl w:val="0"/>
          <w:numId w:val="3"/>
        </w:numPr>
        <w:tabs>
          <w:tab w:val="num" w:pos="426"/>
        </w:tabs>
        <w:spacing w:after="0" w:line="240" w:lineRule="auto"/>
        <w:ind w:left="426" w:hanging="426"/>
        <w:jc w:val="both"/>
        <w:rPr>
          <w:rFonts w:ascii="Times New Roman" w:eastAsia="Times New Roman" w:hAnsi="Times New Roman" w:cs="Times New Roman"/>
          <w:sz w:val="24"/>
          <w:szCs w:val="24"/>
          <w:lang w:eastAsia="ar-SA"/>
        </w:rPr>
      </w:pPr>
      <w:r w:rsidRPr="001A68A4">
        <w:rPr>
          <w:rFonts w:ascii="Times New Roman" w:eastAsia="Times New Roman" w:hAnsi="Times New Roman" w:cs="Times New Roman"/>
          <w:b/>
          <w:sz w:val="24"/>
          <w:szCs w:val="24"/>
          <w:lang w:eastAsia="ar-SA"/>
        </w:rPr>
        <w:t>Wykonawca</w:t>
      </w:r>
      <w:r w:rsidRPr="001A68A4">
        <w:rPr>
          <w:rFonts w:ascii="Times New Roman" w:eastAsia="Times New Roman" w:hAnsi="Times New Roman" w:cs="Times New Roman"/>
          <w:sz w:val="24"/>
          <w:szCs w:val="24"/>
          <w:lang w:eastAsia="ar-SA"/>
        </w:rPr>
        <w:t xml:space="preserve"> poniesie wszystkie konsekwencje finansowe i prawne wykonania robót bez zgody </w:t>
      </w:r>
      <w:r w:rsidRPr="001A68A4">
        <w:rPr>
          <w:rFonts w:ascii="Times New Roman" w:eastAsia="Times New Roman" w:hAnsi="Times New Roman" w:cs="Times New Roman"/>
          <w:b/>
          <w:sz w:val="24"/>
          <w:szCs w:val="24"/>
          <w:lang w:eastAsia="ar-SA"/>
        </w:rPr>
        <w:t>Zamawiającego</w:t>
      </w:r>
      <w:r w:rsidRPr="001A68A4">
        <w:rPr>
          <w:rFonts w:ascii="Times New Roman" w:eastAsia="Times New Roman" w:hAnsi="Times New Roman" w:cs="Times New Roman"/>
          <w:sz w:val="24"/>
          <w:szCs w:val="24"/>
          <w:lang w:eastAsia="ar-SA"/>
        </w:rPr>
        <w:t>.</w:t>
      </w:r>
    </w:p>
    <w:p w14:paraId="0C740742" w14:textId="77777777" w:rsidR="00833009" w:rsidRDefault="001A68A4" w:rsidP="00833009">
      <w:pPr>
        <w:numPr>
          <w:ilvl w:val="0"/>
          <w:numId w:val="3"/>
        </w:numPr>
        <w:tabs>
          <w:tab w:val="num" w:pos="426"/>
        </w:tabs>
        <w:spacing w:after="0" w:line="240" w:lineRule="auto"/>
        <w:ind w:left="426" w:hanging="426"/>
        <w:jc w:val="both"/>
        <w:rPr>
          <w:rFonts w:ascii="Times New Roman" w:eastAsia="Times New Roman" w:hAnsi="Times New Roman" w:cs="Times New Roman"/>
          <w:b/>
          <w:sz w:val="24"/>
          <w:szCs w:val="24"/>
          <w:lang w:eastAsia="pl-PL"/>
        </w:rPr>
      </w:pPr>
      <w:r w:rsidRPr="00833009">
        <w:rPr>
          <w:rFonts w:ascii="Times New Roman" w:eastAsia="Times New Roman" w:hAnsi="Times New Roman" w:cs="Times New Roman"/>
          <w:b/>
          <w:sz w:val="24"/>
          <w:szCs w:val="24"/>
          <w:lang w:eastAsia="ar-SA"/>
        </w:rPr>
        <w:t>Wykonawca</w:t>
      </w:r>
      <w:r w:rsidRPr="00833009">
        <w:rPr>
          <w:rFonts w:ascii="Times New Roman" w:eastAsia="Times New Roman" w:hAnsi="Times New Roman" w:cs="Times New Roman"/>
          <w:sz w:val="24"/>
          <w:szCs w:val="24"/>
          <w:lang w:eastAsia="ar-SA"/>
        </w:rPr>
        <w:t xml:space="preserve"> przyjmuje na siebie obowiązek każdorazowego informowania </w:t>
      </w:r>
      <w:r w:rsidRPr="00833009">
        <w:rPr>
          <w:rFonts w:ascii="Times New Roman" w:eastAsia="Times New Roman" w:hAnsi="Times New Roman" w:cs="Times New Roman"/>
          <w:b/>
          <w:sz w:val="24"/>
          <w:szCs w:val="24"/>
          <w:lang w:eastAsia="ar-SA"/>
        </w:rPr>
        <w:t>Zamawiającego</w:t>
      </w:r>
      <w:r w:rsidRPr="00833009">
        <w:rPr>
          <w:rFonts w:ascii="Times New Roman" w:eastAsia="Times New Roman" w:hAnsi="Times New Roman" w:cs="Times New Roman"/>
          <w:sz w:val="24"/>
          <w:szCs w:val="24"/>
          <w:lang w:eastAsia="ar-SA"/>
        </w:rPr>
        <w:t>, o konieczności wykonania robót dla prawidłowej realizacji zamówienia w przedmiocie niniejszej umowy</w:t>
      </w:r>
      <w:r w:rsidR="00833009" w:rsidRPr="00833009">
        <w:rPr>
          <w:rFonts w:ascii="Times New Roman" w:eastAsia="Times New Roman" w:hAnsi="Times New Roman" w:cs="Times New Roman"/>
          <w:sz w:val="24"/>
          <w:szCs w:val="24"/>
          <w:lang w:eastAsia="ar-SA"/>
        </w:rPr>
        <w:t>.</w:t>
      </w:r>
      <w:r w:rsidRPr="00833009">
        <w:rPr>
          <w:rFonts w:ascii="Times New Roman" w:eastAsia="Times New Roman" w:hAnsi="Times New Roman" w:cs="Times New Roman"/>
          <w:sz w:val="24"/>
          <w:szCs w:val="24"/>
          <w:lang w:eastAsia="ar-SA"/>
        </w:rPr>
        <w:t xml:space="preserve"> </w:t>
      </w:r>
    </w:p>
    <w:p w14:paraId="661853C4" w14:textId="77777777" w:rsidR="009775C5" w:rsidRDefault="009775C5" w:rsidP="00833009">
      <w:pPr>
        <w:spacing w:after="0" w:line="240" w:lineRule="auto"/>
        <w:ind w:left="426"/>
        <w:jc w:val="center"/>
        <w:rPr>
          <w:rFonts w:ascii="Times New Roman" w:eastAsia="Times New Roman" w:hAnsi="Times New Roman" w:cs="Times New Roman"/>
          <w:b/>
          <w:sz w:val="24"/>
          <w:szCs w:val="24"/>
          <w:lang w:eastAsia="pl-PL"/>
        </w:rPr>
      </w:pPr>
    </w:p>
    <w:p w14:paraId="1932BF67" w14:textId="09178364" w:rsidR="001A68A4" w:rsidRPr="00833009" w:rsidRDefault="001A68A4" w:rsidP="00833009">
      <w:pPr>
        <w:spacing w:after="0" w:line="240" w:lineRule="auto"/>
        <w:ind w:left="426"/>
        <w:jc w:val="center"/>
        <w:rPr>
          <w:rFonts w:ascii="Times New Roman" w:eastAsia="Times New Roman" w:hAnsi="Times New Roman" w:cs="Times New Roman"/>
          <w:b/>
          <w:sz w:val="24"/>
          <w:szCs w:val="24"/>
          <w:lang w:eastAsia="pl-PL"/>
        </w:rPr>
      </w:pPr>
      <w:r w:rsidRPr="00833009">
        <w:rPr>
          <w:rFonts w:ascii="Times New Roman" w:eastAsia="Times New Roman" w:hAnsi="Times New Roman" w:cs="Times New Roman"/>
          <w:b/>
          <w:sz w:val="24"/>
          <w:szCs w:val="24"/>
          <w:lang w:eastAsia="pl-PL"/>
        </w:rPr>
        <w:t>§6</w:t>
      </w:r>
    </w:p>
    <w:p w14:paraId="4AE5A07E" w14:textId="77777777" w:rsidR="001A68A4" w:rsidRPr="001A68A4" w:rsidRDefault="001A68A4" w:rsidP="001A68A4">
      <w:pPr>
        <w:spacing w:after="0" w:line="240" w:lineRule="auto"/>
        <w:jc w:val="center"/>
        <w:rPr>
          <w:rFonts w:ascii="Times New Roman" w:eastAsia="Times New Roman" w:hAnsi="Times New Roman" w:cs="Times New Roman"/>
          <w:b/>
          <w:color w:val="000000"/>
          <w:sz w:val="24"/>
          <w:szCs w:val="24"/>
          <w:lang w:eastAsia="pl-PL"/>
        </w:rPr>
      </w:pPr>
      <w:r w:rsidRPr="001A68A4">
        <w:rPr>
          <w:rFonts w:ascii="Times New Roman" w:eastAsia="Times New Roman" w:hAnsi="Times New Roman" w:cs="Times New Roman"/>
          <w:b/>
          <w:color w:val="000000"/>
          <w:sz w:val="24"/>
          <w:szCs w:val="24"/>
          <w:lang w:eastAsia="pl-PL"/>
        </w:rPr>
        <w:t>Odbiory</w:t>
      </w:r>
    </w:p>
    <w:p w14:paraId="664AE5F3" w14:textId="238C47E7" w:rsidR="001A68A4" w:rsidRPr="00B24042" w:rsidRDefault="001A68A4" w:rsidP="0059224C">
      <w:pPr>
        <w:pStyle w:val="Akapitzlist"/>
        <w:numPr>
          <w:ilvl w:val="0"/>
          <w:numId w:val="12"/>
        </w:numPr>
        <w:rPr>
          <w:color w:val="000000"/>
          <w:sz w:val="24"/>
          <w:szCs w:val="24"/>
        </w:rPr>
      </w:pPr>
      <w:r w:rsidRPr="00B24042">
        <w:rPr>
          <w:color w:val="000000"/>
          <w:sz w:val="24"/>
          <w:szCs w:val="24"/>
        </w:rPr>
        <w:t>Strony zgodnie postanawiają, że będą stosowane następujące rodzaje odbiorów robót:</w:t>
      </w:r>
    </w:p>
    <w:p w14:paraId="626495DC" w14:textId="77777777" w:rsidR="001A68A4" w:rsidRPr="001A68A4" w:rsidRDefault="001A68A4" w:rsidP="001A68A4">
      <w:pPr>
        <w:spacing w:after="0" w:line="240" w:lineRule="auto"/>
        <w:ind w:left="709" w:hanging="279"/>
        <w:jc w:val="both"/>
        <w:rPr>
          <w:rFonts w:ascii="Times New Roman" w:eastAsia="Times New Roman" w:hAnsi="Times New Roman" w:cs="Times New Roman"/>
          <w:color w:val="000000"/>
          <w:sz w:val="24"/>
          <w:szCs w:val="24"/>
          <w:lang w:eastAsia="pl-PL"/>
        </w:rPr>
      </w:pPr>
      <w:r w:rsidRPr="001A68A4">
        <w:rPr>
          <w:rFonts w:ascii="Times New Roman" w:eastAsia="Times New Roman" w:hAnsi="Times New Roman" w:cs="Times New Roman"/>
          <w:color w:val="000000"/>
          <w:sz w:val="24"/>
          <w:szCs w:val="24"/>
          <w:lang w:eastAsia="pl-PL"/>
        </w:rPr>
        <w:t>1)</w:t>
      </w:r>
      <w:r w:rsidRPr="001A68A4">
        <w:rPr>
          <w:rFonts w:ascii="Times New Roman" w:eastAsia="Times New Roman" w:hAnsi="Times New Roman" w:cs="Times New Roman"/>
          <w:color w:val="000000"/>
          <w:sz w:val="24"/>
          <w:szCs w:val="24"/>
          <w:lang w:eastAsia="pl-PL"/>
        </w:rPr>
        <w:tab/>
        <w:t>Odbiory robót zanikających i ulegających zakryciu,</w:t>
      </w:r>
    </w:p>
    <w:p w14:paraId="47D5F90E" w14:textId="38264441" w:rsidR="001A68A4" w:rsidRPr="001A68A4" w:rsidRDefault="001A68A4" w:rsidP="001A68A4">
      <w:pPr>
        <w:spacing w:after="0" w:line="240" w:lineRule="auto"/>
        <w:ind w:left="709" w:hanging="279"/>
        <w:jc w:val="both"/>
        <w:rPr>
          <w:rFonts w:ascii="Times New Roman" w:eastAsia="Times New Roman" w:hAnsi="Times New Roman" w:cs="Times New Roman"/>
          <w:color w:val="000000"/>
          <w:sz w:val="24"/>
          <w:szCs w:val="24"/>
          <w:lang w:eastAsia="pl-PL"/>
        </w:rPr>
      </w:pPr>
      <w:r w:rsidRPr="001A68A4">
        <w:rPr>
          <w:rFonts w:ascii="Times New Roman" w:eastAsia="Times New Roman" w:hAnsi="Times New Roman" w:cs="Times New Roman"/>
          <w:color w:val="000000"/>
          <w:sz w:val="24"/>
          <w:szCs w:val="24"/>
          <w:lang w:eastAsia="pl-PL"/>
        </w:rPr>
        <w:t>2)</w:t>
      </w:r>
      <w:r w:rsidRPr="001A68A4">
        <w:rPr>
          <w:rFonts w:ascii="Times New Roman" w:eastAsia="Times New Roman" w:hAnsi="Times New Roman" w:cs="Times New Roman"/>
          <w:color w:val="000000"/>
          <w:sz w:val="24"/>
          <w:szCs w:val="24"/>
          <w:lang w:eastAsia="pl-PL"/>
        </w:rPr>
        <w:tab/>
        <w:t>Odbiory robót upoważniające do wystawienia faktur,</w:t>
      </w:r>
    </w:p>
    <w:p w14:paraId="4EA1DDCB" w14:textId="43BFBA94" w:rsidR="001A68A4" w:rsidRPr="00B24042" w:rsidRDefault="001A68A4" w:rsidP="0059224C">
      <w:pPr>
        <w:pStyle w:val="Akapitzlist"/>
        <w:numPr>
          <w:ilvl w:val="0"/>
          <w:numId w:val="12"/>
        </w:numPr>
        <w:rPr>
          <w:color w:val="000000"/>
          <w:sz w:val="24"/>
          <w:szCs w:val="24"/>
        </w:rPr>
      </w:pPr>
      <w:r w:rsidRPr="00B24042">
        <w:rPr>
          <w:color w:val="000000"/>
          <w:sz w:val="24"/>
          <w:szCs w:val="24"/>
        </w:rPr>
        <w:t>Odbiory robót zanikających lub ulegających zakryciu będą dokonywane bezpośrednio przez</w:t>
      </w:r>
      <w:r w:rsidR="00833009" w:rsidRPr="00B24042">
        <w:rPr>
          <w:color w:val="000000"/>
          <w:sz w:val="24"/>
          <w:szCs w:val="24"/>
        </w:rPr>
        <w:t xml:space="preserve"> Przedstawiciela Zamawiającego</w:t>
      </w:r>
      <w:r w:rsidRPr="00B24042">
        <w:rPr>
          <w:color w:val="000000"/>
          <w:sz w:val="24"/>
          <w:szCs w:val="24"/>
        </w:rPr>
        <w:t xml:space="preserve">. </w:t>
      </w:r>
      <w:r w:rsidRPr="00B24042">
        <w:rPr>
          <w:b/>
          <w:color w:val="000000"/>
          <w:sz w:val="24"/>
          <w:szCs w:val="24"/>
        </w:rPr>
        <w:t>Wykonawca</w:t>
      </w:r>
      <w:r w:rsidRPr="00B24042">
        <w:rPr>
          <w:color w:val="000000"/>
          <w:sz w:val="24"/>
          <w:szCs w:val="24"/>
        </w:rPr>
        <w:t xml:space="preserve"> winien zgłaszać gotowość do odbioru z odpowiednim wyprzedzeniem. Terminy odbioru wyznacza </w:t>
      </w:r>
      <w:r w:rsidRPr="00B24042">
        <w:rPr>
          <w:b/>
          <w:bCs/>
          <w:color w:val="000000"/>
          <w:sz w:val="24"/>
          <w:szCs w:val="24"/>
        </w:rPr>
        <w:t>Zamawiający</w:t>
      </w:r>
      <w:r w:rsidRPr="00B24042">
        <w:rPr>
          <w:color w:val="000000"/>
          <w:sz w:val="24"/>
          <w:szCs w:val="24"/>
        </w:rPr>
        <w:t xml:space="preserve"> po przyjęciu zgłoszenia.</w:t>
      </w:r>
    </w:p>
    <w:p w14:paraId="30134591" w14:textId="13A82446" w:rsidR="001A68A4" w:rsidRPr="00B24042" w:rsidRDefault="001A68A4" w:rsidP="0059224C">
      <w:pPr>
        <w:pStyle w:val="Akapitzlist"/>
        <w:numPr>
          <w:ilvl w:val="0"/>
          <w:numId w:val="12"/>
        </w:numPr>
        <w:rPr>
          <w:sz w:val="24"/>
          <w:szCs w:val="24"/>
        </w:rPr>
      </w:pPr>
      <w:r w:rsidRPr="00B24042">
        <w:rPr>
          <w:b/>
          <w:color w:val="000000"/>
          <w:sz w:val="24"/>
          <w:szCs w:val="24"/>
        </w:rPr>
        <w:t>Wykonawca</w:t>
      </w:r>
      <w:r w:rsidRPr="00B24042">
        <w:rPr>
          <w:color w:val="000000"/>
          <w:sz w:val="24"/>
          <w:szCs w:val="24"/>
        </w:rPr>
        <w:t xml:space="preserve"> będzie powiadamiał </w:t>
      </w:r>
      <w:r w:rsidRPr="00B24042">
        <w:rPr>
          <w:b/>
          <w:color w:val="000000"/>
          <w:sz w:val="24"/>
          <w:szCs w:val="24"/>
        </w:rPr>
        <w:t>Zamawiającego</w:t>
      </w:r>
      <w:r w:rsidRPr="00B24042">
        <w:rPr>
          <w:color w:val="000000"/>
          <w:sz w:val="24"/>
          <w:szCs w:val="24"/>
        </w:rPr>
        <w:t xml:space="preserve"> o gotowości do odbioru wykonanych robót, upoważniających do wystawienia faktury</w:t>
      </w:r>
      <w:r w:rsidR="00E25ACE" w:rsidRPr="00B24042">
        <w:rPr>
          <w:color w:val="000000"/>
          <w:sz w:val="24"/>
          <w:szCs w:val="24"/>
        </w:rPr>
        <w:t>.</w:t>
      </w:r>
      <w:r w:rsidRPr="00B24042">
        <w:rPr>
          <w:color w:val="000000"/>
          <w:sz w:val="24"/>
          <w:szCs w:val="24"/>
        </w:rPr>
        <w:t xml:space="preserve"> </w:t>
      </w:r>
    </w:p>
    <w:p w14:paraId="0EC4FF87" w14:textId="5796EACD" w:rsidR="001A68A4" w:rsidRPr="00B24042" w:rsidRDefault="001A68A4" w:rsidP="0059224C">
      <w:pPr>
        <w:pStyle w:val="Akapitzlist"/>
        <w:numPr>
          <w:ilvl w:val="0"/>
          <w:numId w:val="12"/>
        </w:numPr>
        <w:rPr>
          <w:sz w:val="24"/>
          <w:szCs w:val="24"/>
        </w:rPr>
      </w:pPr>
      <w:r w:rsidRPr="00B24042">
        <w:rPr>
          <w:sz w:val="24"/>
          <w:szCs w:val="24"/>
        </w:rPr>
        <w:t xml:space="preserve">Jeżeli w toku czynności odbiorowych zostaną stwierdzone wady to </w:t>
      </w:r>
      <w:r w:rsidRPr="00B24042">
        <w:rPr>
          <w:b/>
          <w:sz w:val="24"/>
          <w:szCs w:val="24"/>
        </w:rPr>
        <w:t>Zamawiającemu</w:t>
      </w:r>
      <w:r w:rsidRPr="00B24042">
        <w:rPr>
          <w:sz w:val="24"/>
          <w:szCs w:val="24"/>
        </w:rPr>
        <w:t xml:space="preserve"> przysługują następujące uprawnienia: </w:t>
      </w:r>
    </w:p>
    <w:p w14:paraId="368B86BB" w14:textId="77777777" w:rsidR="001A68A4" w:rsidRPr="001A68A4" w:rsidRDefault="001A68A4" w:rsidP="001A68A4">
      <w:pPr>
        <w:spacing w:after="0" w:line="240" w:lineRule="auto"/>
        <w:ind w:left="851" w:hanging="425"/>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1)</w:t>
      </w:r>
      <w:r w:rsidRPr="001A68A4">
        <w:rPr>
          <w:rFonts w:ascii="Times New Roman" w:eastAsia="Times New Roman" w:hAnsi="Times New Roman" w:cs="Times New Roman"/>
          <w:sz w:val="24"/>
          <w:szCs w:val="24"/>
          <w:lang w:eastAsia="pl-PL"/>
        </w:rPr>
        <w:tab/>
        <w:t xml:space="preserve">jeżeli wady nadają się do usunięcia </w:t>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może odmówić odbioru do czasu usunięcia wad,</w:t>
      </w:r>
    </w:p>
    <w:p w14:paraId="21BC7F9D" w14:textId="77777777" w:rsidR="001A68A4" w:rsidRPr="001A68A4" w:rsidRDefault="001A68A4" w:rsidP="001A68A4">
      <w:pPr>
        <w:spacing w:after="0" w:line="240" w:lineRule="auto"/>
        <w:ind w:left="851" w:hanging="425"/>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2)</w:t>
      </w:r>
      <w:r w:rsidRPr="001A68A4">
        <w:rPr>
          <w:rFonts w:ascii="Times New Roman" w:eastAsia="Times New Roman" w:hAnsi="Times New Roman" w:cs="Times New Roman"/>
          <w:sz w:val="24"/>
          <w:szCs w:val="24"/>
          <w:lang w:eastAsia="pl-PL"/>
        </w:rPr>
        <w:tab/>
        <w:t>jeżeli wady nie nadają się do usunięcia to;</w:t>
      </w:r>
    </w:p>
    <w:p w14:paraId="57786F0B" w14:textId="77777777" w:rsidR="001A68A4" w:rsidRPr="001A68A4" w:rsidRDefault="001A68A4" w:rsidP="001A68A4">
      <w:pPr>
        <w:spacing w:after="0" w:line="240" w:lineRule="auto"/>
        <w:ind w:left="113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a)</w:t>
      </w:r>
      <w:r w:rsidRPr="001A68A4">
        <w:rPr>
          <w:rFonts w:ascii="Times New Roman" w:eastAsia="Times New Roman" w:hAnsi="Times New Roman" w:cs="Times New Roman"/>
          <w:sz w:val="24"/>
          <w:szCs w:val="24"/>
          <w:lang w:eastAsia="pl-PL"/>
        </w:rPr>
        <w:tab/>
        <w:t xml:space="preserve">jeśli umożliwiają one użytkowanie przedmiotu odbioru zgodnie </w:t>
      </w:r>
      <w:r w:rsidRPr="001A68A4">
        <w:rPr>
          <w:rFonts w:ascii="Times New Roman" w:eastAsia="Times New Roman" w:hAnsi="Times New Roman" w:cs="Times New Roman"/>
          <w:sz w:val="24"/>
          <w:szCs w:val="24"/>
          <w:lang w:eastAsia="pl-PL"/>
        </w:rPr>
        <w:br/>
        <w:t xml:space="preserve">z przeznaczeniem, a obniżają jego wartość lub użyteczność </w:t>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może obniżyć odpowiednio wynagrodzenie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w:t>
      </w:r>
    </w:p>
    <w:p w14:paraId="4248DE00" w14:textId="77777777" w:rsidR="001A68A4" w:rsidRPr="001A68A4" w:rsidRDefault="001A68A4" w:rsidP="001A68A4">
      <w:pPr>
        <w:spacing w:after="0" w:line="240" w:lineRule="auto"/>
        <w:ind w:left="1134" w:hanging="284"/>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b)</w:t>
      </w:r>
      <w:r w:rsidRPr="001A68A4">
        <w:rPr>
          <w:rFonts w:ascii="Times New Roman" w:eastAsia="Times New Roman" w:hAnsi="Times New Roman" w:cs="Times New Roman"/>
          <w:sz w:val="24"/>
          <w:szCs w:val="24"/>
          <w:lang w:eastAsia="pl-PL"/>
        </w:rPr>
        <w:tab/>
        <w:t xml:space="preserve">jeżeli wady uniemożliwiają użytkowanie zgodnie z przeznaczeniem </w:t>
      </w: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sz w:val="24"/>
          <w:szCs w:val="24"/>
          <w:lang w:eastAsia="pl-PL"/>
        </w:rPr>
        <w:t xml:space="preserve"> może odstąpić od umowy.</w:t>
      </w:r>
    </w:p>
    <w:p w14:paraId="00797A26" w14:textId="0FE3D04D" w:rsidR="001A68A4" w:rsidRPr="00B24042" w:rsidRDefault="001A68A4" w:rsidP="0059224C">
      <w:pPr>
        <w:pStyle w:val="Akapitzlist"/>
        <w:numPr>
          <w:ilvl w:val="0"/>
          <w:numId w:val="12"/>
        </w:numPr>
        <w:rPr>
          <w:sz w:val="24"/>
          <w:szCs w:val="24"/>
        </w:rPr>
      </w:pPr>
      <w:r w:rsidRPr="00B24042">
        <w:rPr>
          <w:sz w:val="24"/>
          <w:szCs w:val="24"/>
        </w:rPr>
        <w:t>Strony postanawiają, że z czynności odbioru będzie spisany protokół zawierający wszelkie ustalenia dokonane w toku odbioru, jak też terminy wyznaczone na usunięcie stwierdzonych w tej dacie wad.</w:t>
      </w:r>
    </w:p>
    <w:p w14:paraId="4F4FB69B" w14:textId="43A7F82C" w:rsidR="001A68A4" w:rsidRPr="00B24042" w:rsidRDefault="001A68A4" w:rsidP="0059224C">
      <w:pPr>
        <w:pStyle w:val="Akapitzlist"/>
        <w:numPr>
          <w:ilvl w:val="0"/>
          <w:numId w:val="12"/>
        </w:numPr>
        <w:rPr>
          <w:sz w:val="24"/>
          <w:szCs w:val="24"/>
        </w:rPr>
      </w:pPr>
      <w:r w:rsidRPr="00B24042">
        <w:rPr>
          <w:b/>
          <w:sz w:val="24"/>
          <w:szCs w:val="24"/>
        </w:rPr>
        <w:t>Wykonawca</w:t>
      </w:r>
      <w:r w:rsidRPr="00B24042">
        <w:rPr>
          <w:sz w:val="24"/>
          <w:szCs w:val="24"/>
        </w:rPr>
        <w:t xml:space="preserve"> zobowiązany jest do pisemnego zawiadomienia </w:t>
      </w:r>
      <w:r w:rsidRPr="00B24042">
        <w:rPr>
          <w:b/>
          <w:sz w:val="24"/>
          <w:szCs w:val="24"/>
        </w:rPr>
        <w:t>Zamawiającego</w:t>
      </w:r>
      <w:r w:rsidRPr="00B24042">
        <w:rPr>
          <w:sz w:val="24"/>
          <w:szCs w:val="24"/>
        </w:rPr>
        <w:t xml:space="preserve"> </w:t>
      </w:r>
      <w:r w:rsidR="00E25ACE" w:rsidRPr="00B24042">
        <w:rPr>
          <w:sz w:val="24"/>
          <w:szCs w:val="24"/>
        </w:rPr>
        <w:br/>
      </w:r>
      <w:r w:rsidRPr="00B24042">
        <w:rPr>
          <w:sz w:val="24"/>
          <w:szCs w:val="24"/>
        </w:rPr>
        <w:t>(</w:t>
      </w:r>
      <w:r w:rsidR="00E25ACE" w:rsidRPr="00B24042">
        <w:rPr>
          <w:sz w:val="24"/>
          <w:szCs w:val="24"/>
        </w:rPr>
        <w:t>Przedstawiciela Zamawiającego</w:t>
      </w:r>
      <w:r w:rsidRPr="00B24042">
        <w:rPr>
          <w:sz w:val="24"/>
          <w:szCs w:val="24"/>
        </w:rPr>
        <w:t xml:space="preserve">) o usunięciu wad oraz do żądania wyznaczenia terminu na odbiór robót zakwestionowanych uprzednio, jako wadliwych. </w:t>
      </w:r>
    </w:p>
    <w:p w14:paraId="6C949F6D" w14:textId="0A8D5736" w:rsidR="001A68A4" w:rsidRPr="00B24042" w:rsidRDefault="001A68A4" w:rsidP="0059224C">
      <w:pPr>
        <w:pStyle w:val="Akapitzlist"/>
        <w:numPr>
          <w:ilvl w:val="0"/>
          <w:numId w:val="12"/>
        </w:numPr>
        <w:rPr>
          <w:sz w:val="24"/>
          <w:szCs w:val="24"/>
        </w:rPr>
      </w:pPr>
      <w:r w:rsidRPr="00B24042">
        <w:rPr>
          <w:sz w:val="24"/>
          <w:szCs w:val="24"/>
        </w:rPr>
        <w:lastRenderedPageBreak/>
        <w:t xml:space="preserve">Do czasu zakończenia odbioru przedmiotu umowy, </w:t>
      </w:r>
      <w:r w:rsidRPr="00B24042">
        <w:rPr>
          <w:b/>
          <w:sz w:val="24"/>
          <w:szCs w:val="24"/>
        </w:rPr>
        <w:t>Wykonawca</w:t>
      </w:r>
      <w:r w:rsidRPr="00B24042">
        <w:rPr>
          <w:sz w:val="24"/>
          <w:szCs w:val="24"/>
        </w:rPr>
        <w:t xml:space="preserve"> ponosi pełną odpowiedzialność za wykonane roboty, jak i za </w:t>
      </w:r>
      <w:r w:rsidR="003E467F" w:rsidRPr="00B24042">
        <w:rPr>
          <w:sz w:val="24"/>
          <w:szCs w:val="24"/>
        </w:rPr>
        <w:t>nieruchomość, na której</w:t>
      </w:r>
      <w:r w:rsidRPr="00B24042">
        <w:rPr>
          <w:sz w:val="24"/>
          <w:szCs w:val="24"/>
        </w:rPr>
        <w:t xml:space="preserve"> realizowano zamówienie.</w:t>
      </w:r>
    </w:p>
    <w:p w14:paraId="4A71C9B3"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6A574449" w14:textId="4E526822"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§7</w:t>
      </w:r>
    </w:p>
    <w:p w14:paraId="30E3A074" w14:textId="0C800B8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Ubezpieczenie odpowiedzialności cywilnej</w:t>
      </w:r>
    </w:p>
    <w:p w14:paraId="278F4641" w14:textId="441AB729" w:rsidR="001A68A4" w:rsidRPr="008F197F" w:rsidRDefault="001A68A4" w:rsidP="0059224C">
      <w:pPr>
        <w:pStyle w:val="Akapitzlist"/>
        <w:numPr>
          <w:ilvl w:val="0"/>
          <w:numId w:val="13"/>
        </w:numPr>
        <w:rPr>
          <w:sz w:val="24"/>
          <w:szCs w:val="24"/>
        </w:rPr>
      </w:pPr>
      <w:r w:rsidRPr="008F197F">
        <w:rPr>
          <w:b/>
          <w:sz w:val="24"/>
          <w:szCs w:val="24"/>
        </w:rPr>
        <w:t>Wykonawca</w:t>
      </w:r>
      <w:r w:rsidRPr="008F197F">
        <w:rPr>
          <w:sz w:val="24"/>
          <w:szCs w:val="24"/>
        </w:rPr>
        <w:t xml:space="preserve"> od dnia protokolarnego przejęcia terenu budowy do dnia przekazania przedmiotu umowy </w:t>
      </w:r>
      <w:r w:rsidRPr="008F197F">
        <w:rPr>
          <w:b/>
          <w:sz w:val="24"/>
          <w:szCs w:val="24"/>
        </w:rPr>
        <w:t>Zamawiającemu</w:t>
      </w:r>
      <w:r w:rsidRPr="008F197F">
        <w:rPr>
          <w:sz w:val="24"/>
          <w:szCs w:val="24"/>
        </w:rPr>
        <w:t xml:space="preserve"> ponosi odpowiedzialność na zasadach ogólnych za szkody wynikłe na tym terenie.</w:t>
      </w:r>
    </w:p>
    <w:p w14:paraId="3E86E35C" w14:textId="492E266A" w:rsidR="001A68A4" w:rsidRPr="008F197F" w:rsidRDefault="001A68A4" w:rsidP="0059224C">
      <w:pPr>
        <w:pStyle w:val="Akapitzlist"/>
        <w:numPr>
          <w:ilvl w:val="0"/>
          <w:numId w:val="13"/>
        </w:numPr>
        <w:rPr>
          <w:sz w:val="24"/>
          <w:szCs w:val="24"/>
        </w:rPr>
      </w:pPr>
      <w:r w:rsidRPr="008F197F">
        <w:rPr>
          <w:sz w:val="24"/>
          <w:szCs w:val="24"/>
        </w:rPr>
        <w:t xml:space="preserve">Na </w:t>
      </w:r>
      <w:r w:rsidRPr="008F197F">
        <w:rPr>
          <w:b/>
          <w:sz w:val="24"/>
          <w:szCs w:val="24"/>
        </w:rPr>
        <w:t>Wykonawcy</w:t>
      </w:r>
      <w:r w:rsidRPr="008F197F">
        <w:rPr>
          <w:sz w:val="24"/>
          <w:szCs w:val="24"/>
        </w:rPr>
        <w:t xml:space="preserve"> ciąży odpowiedzialność i poniesienie wszelkich kosztów z tytułu strat materialnych i niematerialnych, powstałych w wyniku zdarzeń losowych, w tym kradzieży oraz z tytułu odpowiedzialności cywilnej za szkody i następstwa nieszczęśliwych wypadków dotyczące pracowników i osób trzecich, w tym także </w:t>
      </w:r>
      <w:r w:rsidRPr="008F197F">
        <w:rPr>
          <w:sz w:val="24"/>
          <w:szCs w:val="24"/>
        </w:rPr>
        <w:br/>
        <w:t>w wyniku ruchu pojazdów mechanicznych powstałych w związku z prowadzonymi robotami dla realizacji niniejszego zamówienia.</w:t>
      </w:r>
    </w:p>
    <w:p w14:paraId="57CD1FA8" w14:textId="034E241F" w:rsidR="001A68A4" w:rsidRPr="008F197F" w:rsidRDefault="001A68A4" w:rsidP="0059224C">
      <w:pPr>
        <w:pStyle w:val="Akapitzlist"/>
        <w:numPr>
          <w:ilvl w:val="0"/>
          <w:numId w:val="13"/>
        </w:numPr>
        <w:rPr>
          <w:sz w:val="24"/>
          <w:szCs w:val="24"/>
        </w:rPr>
      </w:pPr>
      <w:r w:rsidRPr="008F197F">
        <w:rPr>
          <w:sz w:val="24"/>
          <w:szCs w:val="24"/>
        </w:rPr>
        <w:t xml:space="preserve">Celem wyłączenia odpowiedzialności materialnej </w:t>
      </w:r>
      <w:r w:rsidRPr="008F197F">
        <w:rPr>
          <w:b/>
          <w:sz w:val="24"/>
          <w:szCs w:val="24"/>
        </w:rPr>
        <w:t>Zamawiającego</w:t>
      </w:r>
      <w:r w:rsidRPr="008F197F">
        <w:rPr>
          <w:sz w:val="24"/>
          <w:szCs w:val="24"/>
        </w:rPr>
        <w:t xml:space="preserve"> z tytułu szkód powstałych w trakcie realizacji zamówienia, </w:t>
      </w:r>
      <w:r w:rsidRPr="008F197F">
        <w:rPr>
          <w:b/>
          <w:sz w:val="24"/>
          <w:szCs w:val="24"/>
        </w:rPr>
        <w:t>Wykonawca</w:t>
      </w:r>
      <w:r w:rsidRPr="008F197F">
        <w:rPr>
          <w:sz w:val="24"/>
          <w:szCs w:val="24"/>
        </w:rPr>
        <w:t xml:space="preserve"> oświadcza, że jest ubezpieczony od odpowiedzialności cywilnej w zakresie prowadzonej działalności związanej z przedmiotem zamówienia na sumę ubezpieczenia </w:t>
      </w:r>
      <w:r w:rsidR="00AE3859">
        <w:rPr>
          <w:sz w:val="24"/>
          <w:szCs w:val="24"/>
        </w:rPr>
        <w:t>nie mniejszą niż 100.000,00</w:t>
      </w:r>
      <w:r w:rsidRPr="008F197F">
        <w:rPr>
          <w:sz w:val="24"/>
          <w:szCs w:val="24"/>
        </w:rPr>
        <w:t xml:space="preserve"> zł. Kopia polisy nr </w:t>
      </w:r>
      <w:r w:rsidRPr="00B51880">
        <w:rPr>
          <w:sz w:val="24"/>
          <w:szCs w:val="24"/>
        </w:rPr>
        <w:t>..........................................................</w:t>
      </w:r>
      <w:r w:rsidRPr="008F197F">
        <w:rPr>
          <w:sz w:val="24"/>
          <w:szCs w:val="24"/>
        </w:rPr>
        <w:t xml:space="preserve"> stanowi załącznik </w:t>
      </w:r>
      <w:r w:rsidR="0080164F">
        <w:rPr>
          <w:sz w:val="24"/>
          <w:szCs w:val="24"/>
        </w:rPr>
        <w:br/>
      </w:r>
      <w:r w:rsidR="003E467F" w:rsidRPr="008F197F">
        <w:rPr>
          <w:sz w:val="24"/>
          <w:szCs w:val="24"/>
        </w:rPr>
        <w:t xml:space="preserve">nr 4 </w:t>
      </w:r>
      <w:r w:rsidR="003E467F" w:rsidRPr="00AE3859">
        <w:rPr>
          <w:bCs/>
          <w:sz w:val="24"/>
          <w:szCs w:val="24"/>
        </w:rPr>
        <w:t>do</w:t>
      </w:r>
      <w:r w:rsidRPr="008F197F">
        <w:rPr>
          <w:sz w:val="24"/>
          <w:szCs w:val="24"/>
        </w:rPr>
        <w:t xml:space="preserve"> niniejszej umowy.</w:t>
      </w:r>
    </w:p>
    <w:p w14:paraId="734444B3" w14:textId="03F56186" w:rsidR="001A68A4" w:rsidRPr="008F197F" w:rsidRDefault="001A68A4" w:rsidP="0059224C">
      <w:pPr>
        <w:pStyle w:val="Akapitzlist"/>
        <w:numPr>
          <w:ilvl w:val="0"/>
          <w:numId w:val="13"/>
        </w:numPr>
        <w:rPr>
          <w:bCs/>
          <w:sz w:val="24"/>
          <w:szCs w:val="24"/>
        </w:rPr>
      </w:pPr>
      <w:r w:rsidRPr="008F197F">
        <w:rPr>
          <w:sz w:val="24"/>
          <w:szCs w:val="24"/>
        </w:rPr>
        <w:t xml:space="preserve">Ochrona ubezpieczeniowa obejmuje również odpowiedzialność cywilną </w:t>
      </w:r>
      <w:r w:rsidRPr="008F197F">
        <w:rPr>
          <w:b/>
          <w:sz w:val="24"/>
          <w:szCs w:val="24"/>
        </w:rPr>
        <w:t>Wykonawcy</w:t>
      </w:r>
      <w:r w:rsidRPr="008F197F">
        <w:rPr>
          <w:sz w:val="24"/>
          <w:szCs w:val="24"/>
        </w:rPr>
        <w:t>, jego pracowników i osób z nim współpracujących</w:t>
      </w:r>
      <w:r w:rsidR="008F197F" w:rsidRPr="008F197F">
        <w:rPr>
          <w:sz w:val="24"/>
          <w:szCs w:val="24"/>
        </w:rPr>
        <w:t xml:space="preserve"> </w:t>
      </w:r>
      <w:r w:rsidRPr="008F197F">
        <w:rPr>
          <w:bCs/>
          <w:sz w:val="24"/>
          <w:szCs w:val="24"/>
        </w:rPr>
        <w:t>oraz osób postronnych.</w:t>
      </w:r>
    </w:p>
    <w:p w14:paraId="1D0C6A9C" w14:textId="0F64783D" w:rsidR="001A68A4" w:rsidRPr="008F197F" w:rsidRDefault="001A68A4" w:rsidP="0059224C">
      <w:pPr>
        <w:pStyle w:val="Akapitzlist"/>
        <w:numPr>
          <w:ilvl w:val="0"/>
          <w:numId w:val="13"/>
        </w:numPr>
        <w:rPr>
          <w:sz w:val="24"/>
          <w:szCs w:val="24"/>
        </w:rPr>
      </w:pPr>
      <w:r w:rsidRPr="008F197F">
        <w:rPr>
          <w:sz w:val="24"/>
          <w:szCs w:val="24"/>
        </w:rPr>
        <w:t>Umowa ubezpieczenia winna mieć charakter ciągły i być zawarta na cały okres realizacji przedmiotu</w:t>
      </w:r>
      <w:r w:rsidRPr="008F197F">
        <w:rPr>
          <w:bCs/>
          <w:sz w:val="24"/>
          <w:szCs w:val="24"/>
        </w:rPr>
        <w:t xml:space="preserve"> </w:t>
      </w:r>
      <w:r w:rsidRPr="008F197F">
        <w:rPr>
          <w:sz w:val="24"/>
          <w:szCs w:val="24"/>
        </w:rPr>
        <w:t xml:space="preserve">umowy. Koszt ubezpieczenia ponosi każdorazowo </w:t>
      </w:r>
      <w:r w:rsidRPr="008F197F">
        <w:rPr>
          <w:b/>
          <w:sz w:val="24"/>
          <w:szCs w:val="24"/>
        </w:rPr>
        <w:t>Wykonawca</w:t>
      </w:r>
      <w:r w:rsidRPr="008F197F">
        <w:rPr>
          <w:sz w:val="24"/>
          <w:szCs w:val="24"/>
        </w:rPr>
        <w:t>.</w:t>
      </w:r>
    </w:p>
    <w:p w14:paraId="0062A596" w14:textId="543B3BEC" w:rsidR="001A68A4" w:rsidRPr="008F197F" w:rsidRDefault="001A68A4" w:rsidP="0059224C">
      <w:pPr>
        <w:pStyle w:val="Akapitzlist"/>
        <w:numPr>
          <w:ilvl w:val="0"/>
          <w:numId w:val="13"/>
        </w:numPr>
        <w:rPr>
          <w:sz w:val="24"/>
          <w:szCs w:val="24"/>
        </w:rPr>
      </w:pPr>
      <w:r w:rsidRPr="008F197F">
        <w:rPr>
          <w:b/>
          <w:sz w:val="24"/>
          <w:szCs w:val="24"/>
        </w:rPr>
        <w:t>Wykonawca</w:t>
      </w:r>
      <w:r w:rsidRPr="008F197F">
        <w:rPr>
          <w:sz w:val="24"/>
          <w:szCs w:val="24"/>
        </w:rPr>
        <w:t xml:space="preserve"> zobowiązuje się do każdorazowego odnawiania ubezpieczenia </w:t>
      </w:r>
      <w:r w:rsidRPr="008F197F">
        <w:rPr>
          <w:sz w:val="24"/>
          <w:szCs w:val="24"/>
        </w:rPr>
        <w:br/>
        <w:t xml:space="preserve">od odpowiedzialności </w:t>
      </w:r>
      <w:r w:rsidR="003E467F" w:rsidRPr="008F197F">
        <w:rPr>
          <w:sz w:val="24"/>
          <w:szCs w:val="24"/>
        </w:rPr>
        <w:t>cywilnej przez</w:t>
      </w:r>
      <w:r w:rsidRPr="008F197F">
        <w:rPr>
          <w:sz w:val="24"/>
          <w:szCs w:val="24"/>
        </w:rPr>
        <w:t xml:space="preserve"> cały okres realizacji niniejszej umowy</w:t>
      </w:r>
      <w:r w:rsidR="00E25ACE" w:rsidRPr="008F197F">
        <w:rPr>
          <w:sz w:val="24"/>
          <w:szCs w:val="24"/>
        </w:rPr>
        <w:t>.</w:t>
      </w:r>
    </w:p>
    <w:p w14:paraId="637726D5" w14:textId="67A3B44C" w:rsidR="001A68A4" w:rsidRPr="008F197F" w:rsidRDefault="001A68A4" w:rsidP="0059224C">
      <w:pPr>
        <w:pStyle w:val="Akapitzlist"/>
        <w:numPr>
          <w:ilvl w:val="0"/>
          <w:numId w:val="13"/>
        </w:numPr>
        <w:rPr>
          <w:sz w:val="24"/>
          <w:szCs w:val="24"/>
        </w:rPr>
      </w:pPr>
      <w:r w:rsidRPr="008F197F">
        <w:rPr>
          <w:sz w:val="24"/>
          <w:szCs w:val="24"/>
        </w:rPr>
        <w:t xml:space="preserve">Niezwłocznie po zakończeniu obowiązywania umowy ubezpieczenia </w:t>
      </w:r>
      <w:r w:rsidRPr="008F197F">
        <w:rPr>
          <w:sz w:val="24"/>
          <w:szCs w:val="24"/>
        </w:rPr>
        <w:br/>
        <w:t xml:space="preserve">od odpowiedzialności cywilnej, o której mowa w ust. 3, </w:t>
      </w:r>
      <w:r w:rsidRPr="008F197F">
        <w:rPr>
          <w:b/>
          <w:sz w:val="24"/>
          <w:szCs w:val="24"/>
        </w:rPr>
        <w:t>Wykonawca</w:t>
      </w:r>
      <w:r w:rsidRPr="008F197F">
        <w:rPr>
          <w:sz w:val="24"/>
          <w:szCs w:val="24"/>
        </w:rPr>
        <w:t xml:space="preserve"> dostarczy </w:t>
      </w:r>
      <w:r w:rsidRPr="008F197F">
        <w:rPr>
          <w:b/>
          <w:sz w:val="24"/>
          <w:szCs w:val="24"/>
        </w:rPr>
        <w:t>Zamawiającemu</w:t>
      </w:r>
      <w:r w:rsidRPr="008F197F">
        <w:rPr>
          <w:sz w:val="24"/>
          <w:szCs w:val="24"/>
        </w:rPr>
        <w:t xml:space="preserve"> kolejną polisę OC.</w:t>
      </w:r>
    </w:p>
    <w:p w14:paraId="6D19B42F" w14:textId="73757C3B" w:rsidR="001A68A4" w:rsidRPr="008F197F" w:rsidRDefault="001A68A4" w:rsidP="0059224C">
      <w:pPr>
        <w:pStyle w:val="Akapitzlist"/>
        <w:numPr>
          <w:ilvl w:val="0"/>
          <w:numId w:val="13"/>
        </w:numPr>
        <w:rPr>
          <w:sz w:val="24"/>
          <w:szCs w:val="24"/>
        </w:rPr>
      </w:pPr>
      <w:r w:rsidRPr="008F197F">
        <w:rPr>
          <w:sz w:val="24"/>
          <w:szCs w:val="24"/>
        </w:rPr>
        <w:t xml:space="preserve">Na każde żądanie </w:t>
      </w:r>
      <w:r w:rsidRPr="008F197F">
        <w:rPr>
          <w:b/>
          <w:sz w:val="24"/>
          <w:szCs w:val="24"/>
        </w:rPr>
        <w:t>Zamawiającego</w:t>
      </w:r>
      <w:r w:rsidRPr="008F197F">
        <w:rPr>
          <w:sz w:val="24"/>
          <w:szCs w:val="24"/>
        </w:rPr>
        <w:t xml:space="preserve">, </w:t>
      </w:r>
      <w:r w:rsidRPr="008F197F">
        <w:rPr>
          <w:b/>
          <w:sz w:val="24"/>
          <w:szCs w:val="24"/>
        </w:rPr>
        <w:t>Wykonawca</w:t>
      </w:r>
      <w:r w:rsidRPr="008F197F">
        <w:rPr>
          <w:sz w:val="24"/>
          <w:szCs w:val="24"/>
        </w:rPr>
        <w:t xml:space="preserve"> winien okazać dowody opłacenia wszystkich wymagalnych składek polisy.</w:t>
      </w:r>
    </w:p>
    <w:p w14:paraId="0E227280" w14:textId="0AD2760A" w:rsidR="001A68A4" w:rsidRPr="008F197F" w:rsidRDefault="001A68A4" w:rsidP="0059224C">
      <w:pPr>
        <w:pStyle w:val="Akapitzlist"/>
        <w:numPr>
          <w:ilvl w:val="0"/>
          <w:numId w:val="13"/>
        </w:numPr>
        <w:rPr>
          <w:sz w:val="24"/>
          <w:szCs w:val="24"/>
        </w:rPr>
      </w:pPr>
      <w:r w:rsidRPr="008F197F">
        <w:rPr>
          <w:b/>
          <w:sz w:val="24"/>
          <w:szCs w:val="24"/>
        </w:rPr>
        <w:t>Zamawiający</w:t>
      </w:r>
      <w:r w:rsidRPr="008F197F">
        <w:rPr>
          <w:sz w:val="24"/>
          <w:szCs w:val="24"/>
        </w:rPr>
        <w:t xml:space="preserve"> nie będzie dochodził wobec </w:t>
      </w:r>
      <w:r w:rsidRPr="008F197F">
        <w:rPr>
          <w:b/>
          <w:sz w:val="24"/>
          <w:szCs w:val="24"/>
        </w:rPr>
        <w:t>Wykonawcy</w:t>
      </w:r>
      <w:r w:rsidRPr="008F197F">
        <w:rPr>
          <w:sz w:val="24"/>
          <w:szCs w:val="24"/>
        </w:rPr>
        <w:t xml:space="preserve"> roszczeń powstałych z winy osób trzecich w trakcie obowiązywania polisy ubezpieczeniowej OC opisanej </w:t>
      </w:r>
      <w:r w:rsidRPr="008F197F">
        <w:rPr>
          <w:sz w:val="24"/>
          <w:szCs w:val="24"/>
        </w:rPr>
        <w:br/>
        <w:t>w niniejszym paragrafie umowy.</w:t>
      </w:r>
    </w:p>
    <w:p w14:paraId="6E7B9233" w14:textId="0A3204B0" w:rsidR="001A68A4" w:rsidRPr="008F197F" w:rsidRDefault="001A68A4" w:rsidP="0059224C">
      <w:pPr>
        <w:pStyle w:val="Akapitzlist"/>
        <w:numPr>
          <w:ilvl w:val="0"/>
          <w:numId w:val="13"/>
        </w:numPr>
        <w:tabs>
          <w:tab w:val="num" w:pos="-1843"/>
        </w:tabs>
        <w:rPr>
          <w:sz w:val="24"/>
          <w:szCs w:val="24"/>
        </w:rPr>
      </w:pPr>
      <w:r w:rsidRPr="008F197F">
        <w:rPr>
          <w:b/>
          <w:sz w:val="24"/>
          <w:szCs w:val="24"/>
        </w:rPr>
        <w:t>Zamawiający</w:t>
      </w:r>
      <w:r w:rsidRPr="008F197F">
        <w:rPr>
          <w:sz w:val="24"/>
          <w:szCs w:val="24"/>
        </w:rPr>
        <w:t xml:space="preserve"> nie będzie dochodził wobec </w:t>
      </w:r>
      <w:r w:rsidRPr="008F197F">
        <w:rPr>
          <w:b/>
          <w:sz w:val="24"/>
          <w:szCs w:val="24"/>
        </w:rPr>
        <w:t>Wykonawcy</w:t>
      </w:r>
      <w:r w:rsidRPr="008F197F">
        <w:rPr>
          <w:sz w:val="24"/>
          <w:szCs w:val="24"/>
        </w:rPr>
        <w:t xml:space="preserve"> roszczeń powstałych z winy najemców obiektu w trakcie obowiązywania polisy.</w:t>
      </w:r>
    </w:p>
    <w:p w14:paraId="15A4A525" w14:textId="77777777" w:rsidR="001A68A4" w:rsidRPr="001A68A4" w:rsidRDefault="001A68A4" w:rsidP="001A68A4">
      <w:pPr>
        <w:tabs>
          <w:tab w:val="num" w:pos="-1843"/>
        </w:tabs>
        <w:spacing w:after="0" w:line="240" w:lineRule="auto"/>
        <w:ind w:left="426" w:hanging="426"/>
        <w:jc w:val="both"/>
        <w:rPr>
          <w:rFonts w:ascii="Times New Roman" w:eastAsia="Times New Roman" w:hAnsi="Times New Roman" w:cs="Times New Roman"/>
          <w:b/>
          <w:sz w:val="24"/>
          <w:szCs w:val="24"/>
          <w:lang w:eastAsia="pl-PL"/>
        </w:rPr>
      </w:pPr>
    </w:p>
    <w:p w14:paraId="4A1489B7"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4DE452FD" w14:textId="0A53C0B5"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§8</w:t>
      </w:r>
    </w:p>
    <w:p w14:paraId="4B509FBB"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Podwykonawstwo</w:t>
      </w:r>
    </w:p>
    <w:p w14:paraId="64C88721" w14:textId="77777777" w:rsidR="004A5B0E" w:rsidRPr="0080164F" w:rsidRDefault="004A5B0E" w:rsidP="004A5B0E">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Wykonawca swoimi siłami i staraniem wykona przedmiot zamówienia z wyłączeniem prac (części za</w:t>
      </w:r>
      <w:r w:rsidRPr="0080164F">
        <w:rPr>
          <w:rFonts w:ascii="Times New Roman" w:eastAsia="Calibri" w:hAnsi="Times New Roman" w:cs="Times New Roman"/>
          <w:sz w:val="24"/>
          <w:szCs w:val="24"/>
        </w:rPr>
        <w:t>mówienia) wymienionych w ust. 2.</w:t>
      </w:r>
    </w:p>
    <w:p w14:paraId="7BF4DC4B" w14:textId="77777777" w:rsidR="004A5B0E" w:rsidRPr="0080164F" w:rsidRDefault="004A5B0E" w:rsidP="004A5B0E">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Podwykonawca(</w:t>
      </w:r>
      <w:proofErr w:type="spellStart"/>
      <w:r w:rsidRPr="0080164F">
        <w:rPr>
          <w:rFonts w:ascii="Times New Roman" w:eastAsia="Tahoma" w:hAnsi="Times New Roman" w:cs="Times New Roman"/>
          <w:sz w:val="24"/>
          <w:szCs w:val="24"/>
        </w:rPr>
        <w:t>cy</w:t>
      </w:r>
      <w:proofErr w:type="spellEnd"/>
      <w:r w:rsidRPr="0080164F">
        <w:rPr>
          <w:rFonts w:ascii="Times New Roman" w:eastAsia="Tahoma" w:hAnsi="Times New Roman" w:cs="Times New Roman"/>
          <w:sz w:val="24"/>
          <w:szCs w:val="24"/>
        </w:rPr>
        <w:t>) oraz da</w:t>
      </w:r>
      <w:r w:rsidRPr="0080164F">
        <w:rPr>
          <w:rFonts w:ascii="Times New Roman" w:eastAsia="Calibri" w:hAnsi="Times New Roman" w:cs="Times New Roman"/>
          <w:sz w:val="24"/>
          <w:szCs w:val="24"/>
        </w:rPr>
        <w:t>l</w:t>
      </w:r>
      <w:r w:rsidRPr="0080164F">
        <w:rPr>
          <w:rFonts w:ascii="Times New Roman" w:eastAsia="Tahoma" w:hAnsi="Times New Roman" w:cs="Times New Roman"/>
          <w:sz w:val="24"/>
          <w:szCs w:val="24"/>
        </w:rPr>
        <w:t>szy(si) podwykonawca(</w:t>
      </w:r>
      <w:proofErr w:type="spellStart"/>
      <w:r w:rsidRPr="0080164F">
        <w:rPr>
          <w:rFonts w:ascii="Times New Roman" w:eastAsia="Tahoma" w:hAnsi="Times New Roman" w:cs="Times New Roman"/>
          <w:sz w:val="24"/>
          <w:szCs w:val="24"/>
        </w:rPr>
        <w:t>cy</w:t>
      </w:r>
      <w:proofErr w:type="spellEnd"/>
      <w:r w:rsidRPr="0080164F">
        <w:rPr>
          <w:rFonts w:ascii="Times New Roman" w:eastAsia="Tahoma" w:hAnsi="Times New Roman" w:cs="Times New Roman"/>
          <w:sz w:val="24"/>
          <w:szCs w:val="24"/>
        </w:rPr>
        <w:t xml:space="preserve">) zgodnie z zawartą umową </w:t>
      </w:r>
      <w:r w:rsidRPr="0080164F">
        <w:rPr>
          <w:rFonts w:ascii="Times New Roman" w:eastAsia="Tahoma" w:hAnsi="Times New Roman" w:cs="Times New Roman"/>
          <w:sz w:val="24"/>
          <w:szCs w:val="24"/>
        </w:rPr>
        <w:br/>
        <w:t>o podwykonawstwo,</w:t>
      </w:r>
      <w:r w:rsidRPr="0080164F">
        <w:rPr>
          <w:rFonts w:ascii="Times New Roman" w:eastAsia="Calibri" w:hAnsi="Times New Roman" w:cs="Times New Roman"/>
          <w:sz w:val="24"/>
          <w:szCs w:val="24"/>
        </w:rPr>
        <w:t xml:space="preserve"> </w:t>
      </w:r>
      <w:r w:rsidRPr="0080164F">
        <w:rPr>
          <w:rFonts w:ascii="Times New Roman" w:eastAsia="Tahoma" w:hAnsi="Times New Roman" w:cs="Times New Roman"/>
          <w:sz w:val="24"/>
          <w:szCs w:val="24"/>
        </w:rPr>
        <w:t>wykona(ją) następujące prace (części zamówienia):</w:t>
      </w:r>
      <w:r w:rsidRPr="0080164F">
        <w:rPr>
          <w:rFonts w:ascii="Times New Roman" w:eastAsia="Calibri" w:hAnsi="Times New Roman" w:cs="Times New Roman"/>
          <w:sz w:val="24"/>
          <w:szCs w:val="24"/>
        </w:rPr>
        <w:t xml:space="preserve"> ……………………</w:t>
      </w:r>
    </w:p>
    <w:p w14:paraId="7BB42B3E" w14:textId="77777777" w:rsidR="004A5B0E" w:rsidRPr="0080164F" w:rsidRDefault="004A5B0E" w:rsidP="004A5B0E">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Wykonawca, zamówienia zamierzający zawrzeć umowę o podwykonawstwo, której przedmiotem są roboty budowlane, jest obowiązany, w trakcie realizacji zamówienia publicznego na roboty budowlane, do przedłożenia Zamawiającemu projektu tej umowy, a także projektu jej zmian.</w:t>
      </w:r>
    </w:p>
    <w:p w14:paraId="49EBEF6C" w14:textId="77777777" w:rsidR="004A5B0E" w:rsidRPr="0080164F" w:rsidRDefault="004A5B0E" w:rsidP="004A5B0E">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lastRenderedPageBreak/>
        <w:t>Zamawiający w terminie do 7 dni zgłasza w formie pisemnej zastrzeżenia do przedłożonego projektu umowy o podwykonawstwo, której przedmiotem są roboty budowlane, a także do projektu jej zmiany, w szczególności, gdy:</w:t>
      </w:r>
    </w:p>
    <w:p w14:paraId="7B4CCC7C"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umowa z podwykonawcą o podwykonawstwo dotyczy innej części zamówienia niż wskazana w ofercie bez wcześniejszego uzyskania zgody Zamawiającego na zmianę jej zakresu;</w:t>
      </w:r>
    </w:p>
    <w:p w14:paraId="4C4DB179"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termin zapłaty wynagrodzenia podwykonawcy w umowie o podwykonawstwo jest dłuższy niż 30 dni od dnia doręczenia Wykonawcy faktury lub rachunku, potwierdzających wykonanie części z</w:t>
      </w:r>
      <w:r w:rsidRPr="0080164F">
        <w:rPr>
          <w:rFonts w:ascii="Times New Roman" w:eastAsia="Calibri" w:hAnsi="Times New Roman" w:cs="Times New Roman"/>
          <w:sz w:val="24"/>
          <w:szCs w:val="24"/>
        </w:rPr>
        <w:t>amówienia zleconej podwykonawcy;</w:t>
      </w:r>
    </w:p>
    <w:p w14:paraId="5B9E55AF"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termin wykonania umowy o podwykonawstwo wykracza poza termin wykonania wskazany w § 2 niniejszej umowy</w:t>
      </w:r>
      <w:r w:rsidRPr="0080164F">
        <w:rPr>
          <w:rFonts w:ascii="Times New Roman" w:eastAsia="Calibri" w:hAnsi="Times New Roman" w:cs="Times New Roman"/>
          <w:sz w:val="24"/>
          <w:szCs w:val="24"/>
        </w:rPr>
        <w:t>;</w:t>
      </w:r>
    </w:p>
    <w:p w14:paraId="6449F589"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wartość umowy za wykonanie z</w:t>
      </w:r>
      <w:r w:rsidRPr="0080164F">
        <w:rPr>
          <w:rFonts w:ascii="Times New Roman" w:eastAsia="Calibri" w:hAnsi="Times New Roman" w:cs="Times New Roman"/>
          <w:sz w:val="24"/>
          <w:szCs w:val="24"/>
        </w:rPr>
        <w:t>l</w:t>
      </w:r>
      <w:r w:rsidRPr="0080164F">
        <w:rPr>
          <w:rFonts w:ascii="Times New Roman" w:eastAsia="Tahoma" w:hAnsi="Times New Roman" w:cs="Times New Roman"/>
          <w:sz w:val="24"/>
          <w:szCs w:val="24"/>
        </w:rPr>
        <w:t>econej części zamówienia jest wyższa ni</w:t>
      </w:r>
      <w:r w:rsidRPr="0080164F">
        <w:rPr>
          <w:rFonts w:ascii="Times New Roman" w:eastAsia="Calibri" w:hAnsi="Times New Roman" w:cs="Times New Roman"/>
          <w:sz w:val="24"/>
          <w:szCs w:val="24"/>
        </w:rPr>
        <w:t>ż wynikająca z oferty Wykonawcy;</w:t>
      </w:r>
    </w:p>
    <w:p w14:paraId="045D763E"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umowa zawiera postanowienia uzależniające wypłatę wynagrodzenia podwykonawcy od dokonania przez Zamawiającego płatności na rzecz Wykonawcy za części zamówienia </w:t>
      </w:r>
      <w:r w:rsidRPr="0080164F">
        <w:rPr>
          <w:rFonts w:ascii="Times New Roman" w:eastAsia="Calibri" w:hAnsi="Times New Roman" w:cs="Times New Roman"/>
          <w:sz w:val="24"/>
          <w:szCs w:val="24"/>
        </w:rPr>
        <w:t>zrealizowane przez podwykonawcę;</w:t>
      </w:r>
    </w:p>
    <w:p w14:paraId="108DEA77"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umowa nie zawiera uregulowań dotyczących zawierania umów o podwykonawstwo </w:t>
      </w:r>
      <w:r w:rsidRPr="0080164F">
        <w:rPr>
          <w:rFonts w:ascii="Times New Roman" w:eastAsia="Tahoma" w:hAnsi="Times New Roman" w:cs="Times New Roman"/>
          <w:sz w:val="24"/>
          <w:szCs w:val="24"/>
        </w:rPr>
        <w:br/>
        <w:t>z dalszymi podwykonawcami;</w:t>
      </w:r>
    </w:p>
    <w:p w14:paraId="2F6884B7"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umowa nie spełnia wymagań określonych w SWZ;</w:t>
      </w:r>
    </w:p>
    <w:p w14:paraId="57B81DC5" w14:textId="77777777" w:rsidR="004A5B0E" w:rsidRPr="0080164F" w:rsidRDefault="004A5B0E" w:rsidP="004A5B0E">
      <w:pPr>
        <w:numPr>
          <w:ilvl w:val="1"/>
          <w:numId w:val="37"/>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umowa zawiera inne postanowienia kształtujące prawa i obowiązki podwykonawcy, w zakresie kar umownych oraz postanowień dotyczących warunków wypłaty wynagrodzenia, w sposób dla niego mniej korzystny niż prawa i obowiązki wykonawcy, ukształtowane postanowieniami niniejszej umowy.</w:t>
      </w:r>
    </w:p>
    <w:p w14:paraId="4D5AFEBC" w14:textId="77777777" w:rsidR="004A5B0E" w:rsidRPr="0080164F" w:rsidRDefault="004A5B0E" w:rsidP="004A5B0E">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Calibri" w:hAnsi="Times New Roman" w:cs="Times New Roman"/>
          <w:sz w:val="24"/>
          <w:szCs w:val="24"/>
        </w:rPr>
        <w:t>N</w:t>
      </w:r>
      <w:r w:rsidRPr="0080164F">
        <w:rPr>
          <w:rFonts w:ascii="Times New Roman" w:eastAsia="Tahoma" w:hAnsi="Times New Roman" w:cs="Times New Roman"/>
          <w:sz w:val="24"/>
          <w:szCs w:val="24"/>
        </w:rPr>
        <w:t xml:space="preserve">iezgłoszenie w formie pisemnej zastrzeżeń do przedłożonego projektu umowy </w:t>
      </w:r>
      <w:r w:rsidRPr="0080164F">
        <w:rPr>
          <w:rFonts w:ascii="Times New Roman" w:eastAsia="Tahoma" w:hAnsi="Times New Roman" w:cs="Times New Roman"/>
          <w:sz w:val="24"/>
          <w:szCs w:val="24"/>
        </w:rPr>
        <w:br/>
        <w:t xml:space="preserve">o podwykonawstwo, której przedmiotem są roboty budowlane i do projektu jej zmiany, </w:t>
      </w:r>
      <w:r w:rsidRPr="0080164F">
        <w:rPr>
          <w:rFonts w:ascii="Times New Roman" w:eastAsia="Tahoma" w:hAnsi="Times New Roman" w:cs="Times New Roman"/>
          <w:sz w:val="24"/>
          <w:szCs w:val="24"/>
        </w:rPr>
        <w:br/>
        <w:t>w terminie 7 dni od ich przekazania, uważa się za akceptację projektu lub projektu</w:t>
      </w:r>
      <w:r w:rsidRPr="0080164F">
        <w:rPr>
          <w:rFonts w:ascii="Times New Roman" w:eastAsia="Calibri" w:hAnsi="Times New Roman" w:cs="Times New Roman"/>
          <w:sz w:val="24"/>
          <w:szCs w:val="24"/>
        </w:rPr>
        <w:t xml:space="preserve"> jej zmiany przez Zamawiającego.</w:t>
      </w:r>
    </w:p>
    <w:p w14:paraId="36EB48EA" w14:textId="77777777" w:rsidR="004A5B0E" w:rsidRPr="0080164F" w:rsidRDefault="004A5B0E" w:rsidP="004A5B0E">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Wykonawca, zamówienia na roboty budowlane przedkłada Zamawiającemu poświadczoną za zgodność z oryginałem kopię zawartej umowy o podwykonawstwo, której przedmiotem są roboty budowlane i jej zmian, w terminie 7 dni od dnia jej zawarcia.</w:t>
      </w:r>
    </w:p>
    <w:p w14:paraId="7B5911F2"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Zamawiający w terminie 7 dni zgłasza w formie pisemnej sprzeciw do umowy </w:t>
      </w:r>
      <w:r w:rsidRPr="0080164F">
        <w:rPr>
          <w:rFonts w:ascii="Times New Roman" w:eastAsia="Tahoma" w:hAnsi="Times New Roman" w:cs="Times New Roman"/>
          <w:sz w:val="24"/>
          <w:szCs w:val="24"/>
        </w:rPr>
        <w:br/>
        <w:t>o podwykonawstwo, której przedmiotem są roboty budowlane i do jej zmian, w szczególności w przypadku, gdy zawiera ona odmienne postanowienia, niż uprzednio przedłożony do akceptacji projekt umowy lub projekt jej zmiany.</w:t>
      </w:r>
    </w:p>
    <w:p w14:paraId="2312620F"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Niezgłoszenie w formie pisemnej sprzeciwu do przedłożonej umowy o podwykonawstwo, której przedmiotem są roboty budowlane i do jej zmiany, w terminie 7 dni od ich przekazania, uważa się za akceptację umowy lub jej zmiany przez Zamawiającego.</w:t>
      </w:r>
    </w:p>
    <w:p w14:paraId="134897B8"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W przypadku zgłoszenia przez Zamawiającego zastrzeżeń do projektu umowy </w:t>
      </w:r>
      <w:r w:rsidRPr="0080164F">
        <w:rPr>
          <w:rFonts w:ascii="Times New Roman" w:eastAsia="Tahoma" w:hAnsi="Times New Roman" w:cs="Times New Roman"/>
          <w:sz w:val="24"/>
          <w:szCs w:val="24"/>
        </w:rPr>
        <w:br/>
        <w:t>o podwykonawstwo, której przedmiotem są roboty budowlane i do projektu jej zmiany lub sprzeciwu do umowy o podwykonawstwo, której przedmiotem są roboty budowlane, 7-dniowy termin, o którym mowa powyżej liczy się od nowa od dnia przedstawienia poprawionego projektu lub umowy.</w:t>
      </w:r>
    </w:p>
    <w:p w14:paraId="62F11F25"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 wartości umowy w sprawie niniejszego Zamówienia publicznego. Wyłączenie nie dotyczy umów o wartości większej niż 50.000,00zł. Jeżeli termin zapłaty wynagrodzenia podwykonawcy </w:t>
      </w:r>
      <w:r w:rsidRPr="0080164F">
        <w:rPr>
          <w:rFonts w:ascii="Times New Roman" w:eastAsia="Tahoma" w:hAnsi="Times New Roman" w:cs="Times New Roman"/>
          <w:sz w:val="24"/>
          <w:szCs w:val="24"/>
        </w:rPr>
        <w:lastRenderedPageBreak/>
        <w:t xml:space="preserve">w umowie o podwykonawstwo jest dłuższy niż 30 dni od dnia doręczenia Wykonawcy faktury lub rachunku, potwierdzających wykonanie części zamówienia zleconej podwykonawcy, Zamawiający informuje o tym Wykonawcę </w:t>
      </w:r>
      <w:r w:rsidRPr="0080164F">
        <w:rPr>
          <w:rFonts w:ascii="Times New Roman" w:eastAsia="Tahoma" w:hAnsi="Times New Roman" w:cs="Times New Roman"/>
          <w:sz w:val="24"/>
          <w:szCs w:val="24"/>
        </w:rPr>
        <w:br/>
        <w:t>i wzywa go do doprowadzenia do zmiany tej umowy pod rygorem wystąpienia o zapłatę kary umownej, o której mowa w § 7 ust. 2 lit h) umowy.</w:t>
      </w:r>
    </w:p>
    <w:p w14:paraId="5744BC36"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Kopie umów o podwykonawstwo poświadcza za zgodność z oryginałem przedkładający.</w:t>
      </w:r>
    </w:p>
    <w:p w14:paraId="02F5416E"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Obowiązki Wykonawcy w zakresie umów z podwykonawcami dotyczą także umów Podwykonawców z dalszymi podwykonawcami. Integralną częścią takich umów winna być zgoda Wykonawcy na zawarcie umowy o podwykonawstwo o treści zgodnej z projektem umowy.</w:t>
      </w:r>
    </w:p>
    <w:p w14:paraId="15DBDC53"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Warunkiem zapłaty przez Zamawiającego należnego wynagrodzenia za odebrane roboty budowlane jest przedstawienie dowodów zapłaty wymagalnego wynagrodzenia podwykonawcy i dalszym podwykonawcom, którzy zawarli zaakceptowaną przez Zamawiającego umowę o podwykonawstwo, której przedmiotem są roboty budowlane, lub którzy zawarli przedłożoną Zamawiającemu umowę o podwykonawstwo, której przedmiotem są dostawy i usługi, biorącym udział w realizacji odebranych robót budowlanych.</w:t>
      </w:r>
    </w:p>
    <w:p w14:paraId="2EA01AF2"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W przypadku nieprzedstawienia przez Wykonawcę wszystkich dowodów zapłaty, </w:t>
      </w:r>
      <w:r w:rsidRPr="0080164F">
        <w:rPr>
          <w:rFonts w:ascii="Times New Roman" w:eastAsia="Tahoma" w:hAnsi="Times New Roman" w:cs="Times New Roman"/>
          <w:sz w:val="24"/>
          <w:szCs w:val="24"/>
        </w:rPr>
        <w:br/>
        <w:t>o których mowa powyżej, wstrzymuje się wypłatę należnego wynagrodzenia za odebrane roboty budowlane. W takiej sytuacji Wykonawca nie ma prawa do naliczania odsetek ustawowych za opóźnienie w transakcjach handlowych.</w:t>
      </w:r>
    </w:p>
    <w:p w14:paraId="4F3688A2"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 przypadku uchylania się przez Wykonawcę, podwykonawcę lub dalszego podwykonawcę zamówienia od obowiązku zapłaty, Zamawiający dokona bezpośredniej zapłaty wymaganego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i usługi.</w:t>
      </w:r>
    </w:p>
    <w:p w14:paraId="7A249D11" w14:textId="5A082EAE"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Wynagrodzenie, o którym mowa w ust. 18, dotyczy wyłącznie należności powstałych po zaakceptowaniu przez Zamawiającego umowy o podwykonawstwo, której przedmiotem są roboty budowlane lub po przedłożeniu Zamawiającemu poświadczonej za zgodność </w:t>
      </w:r>
      <w:r w:rsidR="0080164F">
        <w:rPr>
          <w:rFonts w:ascii="Times New Roman" w:eastAsia="Tahoma" w:hAnsi="Times New Roman" w:cs="Times New Roman"/>
          <w:sz w:val="24"/>
          <w:szCs w:val="24"/>
        </w:rPr>
        <w:br/>
      </w:r>
      <w:r w:rsidRPr="0080164F">
        <w:rPr>
          <w:rFonts w:ascii="Times New Roman" w:eastAsia="Tahoma" w:hAnsi="Times New Roman" w:cs="Times New Roman"/>
          <w:sz w:val="24"/>
          <w:szCs w:val="24"/>
        </w:rPr>
        <w:t>z oryginałem kopii umowy o podwykonawstwo, której przedmiotem są dostawy lub usługi.</w:t>
      </w:r>
    </w:p>
    <w:p w14:paraId="69AA9CCB"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Bezpośrednia zapłata podwykonawcy lub dalszemu podwykonawcy obejmuje wyłącznie należne wynagrodzenie, bez odsetek, należnych podwykonawcy lub dalszemu podwykonawcy.</w:t>
      </w:r>
    </w:p>
    <w:p w14:paraId="514E0F42"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Przed dokonaniem bezpośredniej zapłaty Zamawiający umożliwi Wykonawcy, zgłoszenie w formie pisemnej uwag dotyczących zasadności bezpośredniej zapłaty wynagrodzenia podwykonawcy lub dalszemu podwykonawcy w terminie 7 dni od dnia doręczenia tej informacji.</w:t>
      </w:r>
    </w:p>
    <w:p w14:paraId="3AAC25F4"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 przypadku zgłoszenia we wskazanym terminie uwag, o których mowa w ust. 21, Zamawiający może:</w:t>
      </w:r>
    </w:p>
    <w:p w14:paraId="7938C659" w14:textId="77777777" w:rsidR="004A5B0E" w:rsidRPr="0080164F" w:rsidRDefault="004A5B0E" w:rsidP="00221FD9">
      <w:pPr>
        <w:numPr>
          <w:ilvl w:val="1"/>
          <w:numId w:val="35"/>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nie dokonać bezpośredniej zapłaty wynagrodzenia podwykonawcy lub dalszemu podwykonawcy, jeżeli wykonawca wykaże niezasadność takiej zapłaty albo</w:t>
      </w:r>
    </w:p>
    <w:p w14:paraId="121E33D4" w14:textId="77777777" w:rsidR="004A5B0E" w:rsidRPr="0080164F" w:rsidRDefault="004A5B0E" w:rsidP="00221FD9">
      <w:pPr>
        <w:numPr>
          <w:ilvl w:val="1"/>
          <w:numId w:val="35"/>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BB70A48" w14:textId="77777777" w:rsidR="004A5B0E" w:rsidRPr="0080164F" w:rsidRDefault="004A5B0E" w:rsidP="00221FD9">
      <w:pPr>
        <w:numPr>
          <w:ilvl w:val="1"/>
          <w:numId w:val="35"/>
        </w:numPr>
        <w:spacing w:after="0" w:line="240" w:lineRule="auto"/>
        <w:ind w:left="709" w:hanging="283"/>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lastRenderedPageBreak/>
        <w:t>dokonać bezpośredniej zapłaty wynagrodzenia podwykonawcy lub dalszemu podwykonawcy, jeżeli podwykonawca lub dalszy podwykonawca wykaże zasadność takiej zapłaty.</w:t>
      </w:r>
    </w:p>
    <w:p w14:paraId="281243D3"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Zapłata przez Zamawiającego na rzecz podwykonawcy lub dalszego podwykonawcy dokonana będzie w terminie do 30 dni od dnia zgłoszenia roszczenia.</w:t>
      </w:r>
    </w:p>
    <w:p w14:paraId="5FC0BD0F"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 przypadku dokonania bezpośredniej zapłaty podwykonawcy lub dalszemu podwykonawcy, o których mowa w pkt. 18, Zamawiający potrąca kwotę wypłaconego wynagrodzenia z wynagrodzenia należnego Wykonawcy.</w:t>
      </w:r>
    </w:p>
    <w:p w14:paraId="0021C643"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Zlecenie części prac podwykonawcy(com)* nie zmienia zobowiązań Wykonawcy wobec Zamawiającego do wykonania prac powierzonych podwykonawcy(com)*.</w:t>
      </w:r>
    </w:p>
    <w:p w14:paraId="2ABFBBB4"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Wykonawca jest odpowiedzialny za działania lub zaniechania podwykonawcy(</w:t>
      </w:r>
      <w:proofErr w:type="spellStart"/>
      <w:r w:rsidRPr="0080164F">
        <w:rPr>
          <w:rFonts w:ascii="Times New Roman" w:eastAsia="Tahoma" w:hAnsi="Times New Roman" w:cs="Times New Roman"/>
          <w:sz w:val="24"/>
          <w:szCs w:val="24"/>
        </w:rPr>
        <w:t>ców</w:t>
      </w:r>
      <w:proofErr w:type="spellEnd"/>
      <w:r w:rsidRPr="0080164F">
        <w:rPr>
          <w:rFonts w:ascii="Times New Roman" w:eastAsia="Tahoma" w:hAnsi="Times New Roman" w:cs="Times New Roman"/>
          <w:sz w:val="24"/>
          <w:szCs w:val="24"/>
        </w:rPr>
        <w:t>)*, jak za działania lub zaniechania własne.</w:t>
      </w:r>
    </w:p>
    <w:p w14:paraId="1890A72F"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Tahoma" w:hAnsi="Times New Roman" w:cs="Times New Roman"/>
          <w:sz w:val="24"/>
          <w:szCs w:val="24"/>
        </w:rPr>
        <w:t xml:space="preserve">Wykonawca jest zobowiązany do należytego wykonywania umowy zawartej przez siebie </w:t>
      </w:r>
      <w:r w:rsidRPr="0080164F">
        <w:rPr>
          <w:rFonts w:ascii="Times New Roman" w:eastAsia="Tahoma" w:hAnsi="Times New Roman" w:cs="Times New Roman"/>
          <w:sz w:val="24"/>
          <w:szCs w:val="24"/>
        </w:rPr>
        <w:br/>
        <w:t>z podwykonawcą.</w:t>
      </w:r>
    </w:p>
    <w:p w14:paraId="006A802F" w14:textId="77777777" w:rsidR="004A5B0E" w:rsidRPr="0080164F" w:rsidRDefault="004A5B0E" w:rsidP="00221FD9">
      <w:pPr>
        <w:numPr>
          <w:ilvl w:val="0"/>
          <w:numId w:val="35"/>
        </w:numPr>
        <w:spacing w:after="0" w:line="240" w:lineRule="auto"/>
        <w:ind w:left="426"/>
        <w:jc w:val="both"/>
        <w:rPr>
          <w:rFonts w:ascii="Times New Roman" w:eastAsia="Tahoma" w:hAnsi="Times New Roman" w:cs="Times New Roman"/>
          <w:sz w:val="24"/>
          <w:szCs w:val="24"/>
        </w:rPr>
      </w:pPr>
      <w:r w:rsidRPr="0080164F">
        <w:rPr>
          <w:rFonts w:ascii="Times New Roman" w:eastAsia="Courier New" w:hAnsi="Times New Roman" w:cs="Times New Roman"/>
          <w:sz w:val="24"/>
          <w:szCs w:val="24"/>
        </w:rPr>
        <w:t>Na roboty wykonane przez podwykonawców gwarancji i rękojmi udziela Wykonawca.</w:t>
      </w:r>
    </w:p>
    <w:p w14:paraId="10CB7B20" w14:textId="77777777" w:rsidR="001A68A4" w:rsidRPr="001A68A4" w:rsidRDefault="001A68A4" w:rsidP="001A68A4">
      <w:pPr>
        <w:spacing w:after="0" w:line="240" w:lineRule="auto"/>
        <w:ind w:left="4248"/>
        <w:jc w:val="both"/>
        <w:rPr>
          <w:rFonts w:ascii="Times New Roman" w:eastAsia="Times New Roman" w:hAnsi="Times New Roman" w:cs="Times New Roman"/>
          <w:b/>
          <w:sz w:val="24"/>
          <w:szCs w:val="24"/>
          <w:lang w:eastAsia="pl-PL"/>
        </w:rPr>
      </w:pPr>
    </w:p>
    <w:p w14:paraId="693F276E" w14:textId="77777777" w:rsidR="001A68A4" w:rsidRPr="001A68A4" w:rsidRDefault="001A68A4" w:rsidP="00676007">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§9</w:t>
      </w:r>
    </w:p>
    <w:p w14:paraId="36D898A1" w14:textId="763F5C88" w:rsidR="001A68A4" w:rsidRPr="001A68A4" w:rsidRDefault="003E467F" w:rsidP="001A68A4">
      <w:pPr>
        <w:spacing w:after="0" w:line="240" w:lineRule="auto"/>
        <w:jc w:val="center"/>
        <w:rPr>
          <w:rFonts w:ascii="Times New Roman" w:eastAsia="Times New Roman" w:hAnsi="Times New Roman" w:cs="Times New Roman"/>
          <w:b/>
          <w:color w:val="000000"/>
          <w:sz w:val="24"/>
          <w:szCs w:val="24"/>
          <w:lang w:eastAsia="pl-PL"/>
        </w:rPr>
      </w:pPr>
      <w:r>
        <w:rPr>
          <w:rFonts w:ascii="Times New Roman" w:eastAsia="Times New Roman" w:hAnsi="Times New Roman" w:cs="Times New Roman"/>
          <w:b/>
          <w:color w:val="000000"/>
          <w:sz w:val="24"/>
          <w:szCs w:val="24"/>
          <w:lang w:eastAsia="pl-PL"/>
        </w:rPr>
        <w:t>Warunki zapłaty wynagrodzenia</w:t>
      </w:r>
    </w:p>
    <w:p w14:paraId="75269647" w14:textId="10F540C3" w:rsidR="007E7241" w:rsidRPr="007E7241" w:rsidRDefault="001A68A4" w:rsidP="0057230F">
      <w:pPr>
        <w:numPr>
          <w:ilvl w:val="3"/>
          <w:numId w:val="5"/>
        </w:numPr>
        <w:spacing w:after="0" w:line="240" w:lineRule="auto"/>
        <w:ind w:left="426" w:hanging="426"/>
        <w:jc w:val="both"/>
        <w:rPr>
          <w:rFonts w:ascii="Times New Roman" w:eastAsia="Times New Roman" w:hAnsi="Times New Roman" w:cs="Times New Roman"/>
          <w:color w:val="FF0000"/>
          <w:sz w:val="24"/>
          <w:szCs w:val="24"/>
          <w:lang w:eastAsia="ar-SA"/>
        </w:rPr>
      </w:pPr>
      <w:r w:rsidRPr="001A68A4">
        <w:rPr>
          <w:rFonts w:ascii="Times New Roman" w:eastAsia="Times New Roman" w:hAnsi="Times New Roman" w:cs="Times New Roman"/>
          <w:sz w:val="24"/>
          <w:szCs w:val="24"/>
          <w:lang w:eastAsia="ar-SA"/>
        </w:rPr>
        <w:t xml:space="preserve">Strony ustalają, że </w:t>
      </w:r>
      <w:r w:rsidR="007E7241">
        <w:rPr>
          <w:rFonts w:ascii="Times New Roman" w:eastAsia="Times New Roman" w:hAnsi="Times New Roman" w:cs="Times New Roman"/>
          <w:sz w:val="24"/>
          <w:szCs w:val="24"/>
          <w:lang w:eastAsia="ar-SA"/>
        </w:rPr>
        <w:t>rozliczenie wykonanych prac odbywać się będzie na następujących zasadach:</w:t>
      </w:r>
    </w:p>
    <w:p w14:paraId="050E1AC8" w14:textId="31CEEDB8" w:rsidR="007E7241" w:rsidRDefault="007E7241" w:rsidP="0059224C">
      <w:pPr>
        <w:pStyle w:val="Akapitzlist"/>
        <w:numPr>
          <w:ilvl w:val="0"/>
          <w:numId w:val="17"/>
        </w:numPr>
        <w:rPr>
          <w:sz w:val="24"/>
          <w:szCs w:val="24"/>
          <w:lang w:eastAsia="ar-SA"/>
        </w:rPr>
      </w:pPr>
      <w:r w:rsidRPr="007E7241">
        <w:rPr>
          <w:sz w:val="24"/>
          <w:szCs w:val="24"/>
          <w:lang w:eastAsia="ar-SA"/>
        </w:rPr>
        <w:t>Za wykonane i odebrane usługi Wykonawca wystawia fakturę ,</w:t>
      </w:r>
    </w:p>
    <w:p w14:paraId="490907F1" w14:textId="7ACB4AF4" w:rsidR="007E7241" w:rsidRPr="007E7241" w:rsidRDefault="007E7241" w:rsidP="0059224C">
      <w:pPr>
        <w:pStyle w:val="Akapitzlist"/>
        <w:numPr>
          <w:ilvl w:val="0"/>
          <w:numId w:val="17"/>
        </w:numPr>
        <w:ind w:left="927"/>
        <w:rPr>
          <w:sz w:val="24"/>
          <w:szCs w:val="24"/>
          <w:lang w:eastAsia="ar-SA"/>
        </w:rPr>
      </w:pPr>
      <w:r w:rsidRPr="007E7241">
        <w:rPr>
          <w:sz w:val="24"/>
          <w:szCs w:val="24"/>
          <w:lang w:eastAsia="ar-SA"/>
        </w:rPr>
        <w:t xml:space="preserve">Podstawą wystawienia faktury jest sporządzony przez Wykonawcę na podstawie notatek, o których mowa w § </w:t>
      </w:r>
      <w:r>
        <w:rPr>
          <w:sz w:val="24"/>
          <w:szCs w:val="24"/>
          <w:lang w:eastAsia="ar-SA"/>
        </w:rPr>
        <w:t>5</w:t>
      </w:r>
      <w:r w:rsidRPr="007E7241">
        <w:rPr>
          <w:sz w:val="24"/>
          <w:szCs w:val="24"/>
          <w:lang w:eastAsia="ar-SA"/>
        </w:rPr>
        <w:t xml:space="preserve"> ust. </w:t>
      </w:r>
      <w:r>
        <w:rPr>
          <w:sz w:val="24"/>
          <w:szCs w:val="24"/>
          <w:lang w:eastAsia="ar-SA"/>
        </w:rPr>
        <w:t>4</w:t>
      </w:r>
      <w:r w:rsidR="009A05FC">
        <w:rPr>
          <w:sz w:val="24"/>
          <w:szCs w:val="24"/>
          <w:lang w:eastAsia="ar-SA"/>
        </w:rPr>
        <w:t>,</w:t>
      </w:r>
      <w:r w:rsidRPr="007E7241">
        <w:rPr>
          <w:sz w:val="24"/>
          <w:szCs w:val="24"/>
          <w:lang w:eastAsia="ar-SA"/>
        </w:rPr>
        <w:t xml:space="preserve"> kosztorys powykonawczy w oparciu o:</w:t>
      </w:r>
    </w:p>
    <w:p w14:paraId="127D2A0E" w14:textId="77777777" w:rsidR="007E7241" w:rsidRDefault="007E7241" w:rsidP="0059224C">
      <w:pPr>
        <w:pStyle w:val="Akapitzlist"/>
        <w:numPr>
          <w:ilvl w:val="0"/>
          <w:numId w:val="18"/>
        </w:numPr>
        <w:rPr>
          <w:sz w:val="24"/>
          <w:szCs w:val="24"/>
          <w:lang w:eastAsia="ar-SA"/>
        </w:rPr>
      </w:pPr>
      <w:r w:rsidRPr="007E7241">
        <w:rPr>
          <w:sz w:val="24"/>
          <w:szCs w:val="24"/>
          <w:lang w:eastAsia="ar-SA"/>
        </w:rPr>
        <w:t>stawkę roboczogodziny x norma czasu na jednostkę obmiaru zgodnie z pozycją czynności określonych w katalogach  KNNR lub KNR,</w:t>
      </w:r>
    </w:p>
    <w:p w14:paraId="418ABE23" w14:textId="77777777" w:rsidR="007E7241" w:rsidRDefault="007E7241" w:rsidP="0059224C">
      <w:pPr>
        <w:pStyle w:val="Akapitzlist"/>
        <w:numPr>
          <w:ilvl w:val="0"/>
          <w:numId w:val="18"/>
        </w:numPr>
        <w:rPr>
          <w:sz w:val="24"/>
          <w:szCs w:val="24"/>
          <w:lang w:eastAsia="ar-SA"/>
        </w:rPr>
      </w:pPr>
      <w:r w:rsidRPr="007E7241">
        <w:rPr>
          <w:sz w:val="24"/>
          <w:szCs w:val="24"/>
          <w:lang w:eastAsia="ar-SA"/>
        </w:rPr>
        <w:t>materiały wg norm KNNR i KNR oraz wg faktur zakupu,</w:t>
      </w:r>
    </w:p>
    <w:p w14:paraId="626A6FFA" w14:textId="5D8E922D" w:rsidR="007E7241" w:rsidRPr="007E7241" w:rsidRDefault="007E7241" w:rsidP="0059224C">
      <w:pPr>
        <w:pStyle w:val="Akapitzlist"/>
        <w:numPr>
          <w:ilvl w:val="0"/>
          <w:numId w:val="18"/>
        </w:numPr>
        <w:rPr>
          <w:sz w:val="24"/>
          <w:szCs w:val="24"/>
          <w:lang w:eastAsia="ar-SA"/>
        </w:rPr>
      </w:pPr>
      <w:r w:rsidRPr="007E7241">
        <w:rPr>
          <w:sz w:val="24"/>
          <w:szCs w:val="24"/>
          <w:lang w:eastAsia="ar-SA"/>
        </w:rPr>
        <w:t>sprzęt wg norm z katalogów KNNR lub KNR:</w:t>
      </w:r>
    </w:p>
    <w:p w14:paraId="2856A529" w14:textId="54F0916C" w:rsidR="007E7241" w:rsidRPr="007E7241" w:rsidRDefault="007E7241" w:rsidP="0059224C">
      <w:pPr>
        <w:pStyle w:val="Akapitzlist"/>
        <w:numPr>
          <w:ilvl w:val="0"/>
          <w:numId w:val="17"/>
        </w:numPr>
        <w:rPr>
          <w:sz w:val="24"/>
          <w:szCs w:val="24"/>
          <w:lang w:eastAsia="ar-SA"/>
        </w:rPr>
      </w:pPr>
      <w:r w:rsidRPr="007E7241">
        <w:rPr>
          <w:sz w:val="24"/>
          <w:szCs w:val="24"/>
          <w:lang w:eastAsia="ar-SA"/>
        </w:rPr>
        <w:t xml:space="preserve">przyjęty koszt - 1 roboczogodziny łącznie z kosztami pośrednimi, dojazdem </w:t>
      </w:r>
      <w:r>
        <w:rPr>
          <w:sz w:val="24"/>
          <w:szCs w:val="24"/>
          <w:lang w:eastAsia="ar-SA"/>
        </w:rPr>
        <w:br/>
      </w:r>
      <w:r w:rsidRPr="007E7241">
        <w:rPr>
          <w:sz w:val="24"/>
          <w:szCs w:val="24"/>
          <w:lang w:eastAsia="ar-SA"/>
        </w:rPr>
        <w:t>i zyskiem zgodnie ze złożoną ofertą wynosi:</w:t>
      </w:r>
      <w:r>
        <w:rPr>
          <w:sz w:val="24"/>
          <w:szCs w:val="24"/>
          <w:lang w:eastAsia="ar-SA"/>
        </w:rPr>
        <w:t xml:space="preserve"> ………</w:t>
      </w:r>
      <w:r w:rsidRPr="007E7241">
        <w:rPr>
          <w:sz w:val="24"/>
          <w:szCs w:val="24"/>
          <w:lang w:eastAsia="ar-SA"/>
        </w:rPr>
        <w:t xml:space="preserve"> złotych netto + podatek VAT.</w:t>
      </w:r>
    </w:p>
    <w:p w14:paraId="56CB6179" w14:textId="77777777" w:rsidR="009A05FC" w:rsidRDefault="007E7241" w:rsidP="0059224C">
      <w:pPr>
        <w:pStyle w:val="Akapitzlist"/>
        <w:numPr>
          <w:ilvl w:val="0"/>
          <w:numId w:val="17"/>
        </w:numPr>
        <w:rPr>
          <w:sz w:val="24"/>
          <w:szCs w:val="24"/>
          <w:lang w:eastAsia="ar-SA"/>
        </w:rPr>
      </w:pPr>
      <w:r w:rsidRPr="007E7241">
        <w:rPr>
          <w:sz w:val="24"/>
          <w:szCs w:val="24"/>
          <w:lang w:eastAsia="ar-SA"/>
        </w:rPr>
        <w:t>W/w składniki do kosztorysowania obowiązują przez okres umowy.</w:t>
      </w:r>
    </w:p>
    <w:p w14:paraId="1769F044" w14:textId="77777777" w:rsidR="009A05FC" w:rsidRDefault="007E7241" w:rsidP="0059224C">
      <w:pPr>
        <w:pStyle w:val="Akapitzlist"/>
        <w:numPr>
          <w:ilvl w:val="0"/>
          <w:numId w:val="17"/>
        </w:numPr>
        <w:rPr>
          <w:sz w:val="24"/>
          <w:szCs w:val="24"/>
          <w:lang w:eastAsia="ar-SA"/>
        </w:rPr>
      </w:pPr>
      <w:r w:rsidRPr="009A05FC">
        <w:rPr>
          <w:sz w:val="24"/>
          <w:szCs w:val="24"/>
          <w:lang w:eastAsia="ar-SA"/>
        </w:rPr>
        <w:t xml:space="preserve">Odebranie wykonanych usług będzie następowało poprzez ich pisemne potwierdzenie na druku notatki, o której mowa w § </w:t>
      </w:r>
      <w:r w:rsidR="009A05FC">
        <w:rPr>
          <w:sz w:val="24"/>
          <w:szCs w:val="24"/>
          <w:lang w:eastAsia="ar-SA"/>
        </w:rPr>
        <w:t>5</w:t>
      </w:r>
      <w:r w:rsidRPr="009A05FC">
        <w:rPr>
          <w:sz w:val="24"/>
          <w:szCs w:val="24"/>
          <w:lang w:eastAsia="ar-SA"/>
        </w:rPr>
        <w:t xml:space="preserve"> ust. </w:t>
      </w:r>
      <w:r w:rsidR="009A05FC">
        <w:rPr>
          <w:sz w:val="24"/>
          <w:szCs w:val="24"/>
          <w:lang w:eastAsia="ar-SA"/>
        </w:rPr>
        <w:t>4</w:t>
      </w:r>
      <w:r w:rsidRPr="009A05FC">
        <w:rPr>
          <w:sz w:val="24"/>
          <w:szCs w:val="24"/>
          <w:lang w:eastAsia="ar-SA"/>
        </w:rPr>
        <w:t>.</w:t>
      </w:r>
    </w:p>
    <w:p w14:paraId="61FCFEDE" w14:textId="77777777" w:rsidR="009A05FC" w:rsidRDefault="007E7241" w:rsidP="0059224C">
      <w:pPr>
        <w:pStyle w:val="Akapitzlist"/>
        <w:numPr>
          <w:ilvl w:val="0"/>
          <w:numId w:val="17"/>
        </w:numPr>
        <w:rPr>
          <w:sz w:val="24"/>
          <w:szCs w:val="24"/>
          <w:lang w:eastAsia="ar-SA"/>
        </w:rPr>
      </w:pPr>
      <w:r w:rsidRPr="009A05FC">
        <w:rPr>
          <w:sz w:val="24"/>
          <w:szCs w:val="24"/>
          <w:lang w:eastAsia="ar-SA"/>
        </w:rPr>
        <w:t xml:space="preserve">Należność za wykonanie zlecenia uregulowana będzie w oparciu o fakturę wystawioną przez Wykonawcę, na koniec każdego miesiąca, płatną w terminie 14 dni od dnia doręczenia do TBS dokumentacji (notatek, o których mowa w § </w:t>
      </w:r>
      <w:r w:rsidR="009A05FC">
        <w:rPr>
          <w:sz w:val="24"/>
          <w:szCs w:val="24"/>
          <w:lang w:eastAsia="ar-SA"/>
        </w:rPr>
        <w:t>5</w:t>
      </w:r>
      <w:r w:rsidRPr="009A05FC">
        <w:rPr>
          <w:sz w:val="24"/>
          <w:szCs w:val="24"/>
          <w:lang w:eastAsia="ar-SA"/>
        </w:rPr>
        <w:t xml:space="preserve"> ust. </w:t>
      </w:r>
      <w:r w:rsidR="009A05FC">
        <w:rPr>
          <w:sz w:val="24"/>
          <w:szCs w:val="24"/>
          <w:lang w:eastAsia="ar-SA"/>
        </w:rPr>
        <w:t>4</w:t>
      </w:r>
      <w:r w:rsidRPr="009A05FC">
        <w:rPr>
          <w:sz w:val="24"/>
          <w:szCs w:val="24"/>
          <w:lang w:eastAsia="ar-SA"/>
        </w:rPr>
        <w:t xml:space="preserve"> oraz kosztorysów). </w:t>
      </w:r>
    </w:p>
    <w:p w14:paraId="6FE41C5F" w14:textId="62A1D881" w:rsidR="009A05FC" w:rsidRDefault="007E7241" w:rsidP="0059224C">
      <w:pPr>
        <w:pStyle w:val="Akapitzlist"/>
        <w:numPr>
          <w:ilvl w:val="0"/>
          <w:numId w:val="17"/>
        </w:numPr>
        <w:rPr>
          <w:sz w:val="24"/>
          <w:szCs w:val="24"/>
          <w:lang w:eastAsia="ar-SA"/>
        </w:rPr>
      </w:pPr>
      <w:r w:rsidRPr="009A05FC">
        <w:rPr>
          <w:sz w:val="24"/>
          <w:szCs w:val="24"/>
          <w:lang w:eastAsia="ar-SA"/>
        </w:rPr>
        <w:t xml:space="preserve">Należność za pełnione dyżury określone w § 1 ust. 2 (pogotowia awaryjnego) będzie naliczana w wysokości: </w:t>
      </w:r>
      <w:r w:rsidR="009A05FC">
        <w:rPr>
          <w:sz w:val="24"/>
          <w:szCs w:val="24"/>
          <w:lang w:eastAsia="ar-SA"/>
        </w:rPr>
        <w:t>………….</w:t>
      </w:r>
      <w:r w:rsidRPr="009A05FC">
        <w:rPr>
          <w:sz w:val="24"/>
          <w:szCs w:val="24"/>
          <w:lang w:eastAsia="ar-SA"/>
        </w:rPr>
        <w:t xml:space="preserve"> zł netto za 1m² powierzchni użytkowej za </w:t>
      </w:r>
      <w:r w:rsidR="00235A1F">
        <w:rPr>
          <w:sz w:val="24"/>
          <w:szCs w:val="24"/>
          <w:lang w:eastAsia="ar-SA"/>
        </w:rPr>
        <w:br/>
      </w:r>
      <w:r w:rsidRPr="009A05FC">
        <w:rPr>
          <w:sz w:val="24"/>
          <w:szCs w:val="24"/>
          <w:lang w:eastAsia="ar-SA"/>
        </w:rPr>
        <w:t>1 miesiąc.</w:t>
      </w:r>
    </w:p>
    <w:p w14:paraId="239CCE98" w14:textId="2A960E1A" w:rsidR="007E7241" w:rsidRPr="009A05FC" w:rsidRDefault="007E7241" w:rsidP="00235A1F">
      <w:pPr>
        <w:pStyle w:val="Akapitzlist"/>
        <w:numPr>
          <w:ilvl w:val="0"/>
          <w:numId w:val="17"/>
        </w:numPr>
        <w:rPr>
          <w:sz w:val="24"/>
          <w:szCs w:val="24"/>
          <w:lang w:eastAsia="ar-SA"/>
        </w:rPr>
      </w:pPr>
      <w:r w:rsidRPr="009A05FC">
        <w:rPr>
          <w:sz w:val="24"/>
          <w:szCs w:val="24"/>
          <w:lang w:eastAsia="ar-SA"/>
        </w:rPr>
        <w:t xml:space="preserve">Z tytułu realizacji umowy </w:t>
      </w:r>
      <w:r w:rsidR="009A05FC" w:rsidRPr="009A05FC">
        <w:rPr>
          <w:b/>
          <w:bCs/>
          <w:sz w:val="24"/>
          <w:szCs w:val="24"/>
          <w:lang w:eastAsia="ar-SA"/>
        </w:rPr>
        <w:t>Zamawiający</w:t>
      </w:r>
      <w:r w:rsidRPr="009A05FC">
        <w:rPr>
          <w:sz w:val="24"/>
          <w:szCs w:val="24"/>
          <w:lang w:eastAsia="ar-SA"/>
        </w:rPr>
        <w:t xml:space="preserve"> zobowiązuje się wypłacić </w:t>
      </w:r>
      <w:r w:rsidRPr="009A05FC">
        <w:rPr>
          <w:b/>
          <w:bCs/>
          <w:sz w:val="24"/>
          <w:szCs w:val="24"/>
          <w:lang w:eastAsia="ar-SA"/>
        </w:rPr>
        <w:t>Wykonawcy</w:t>
      </w:r>
      <w:r w:rsidRPr="009A05FC">
        <w:rPr>
          <w:sz w:val="24"/>
          <w:szCs w:val="24"/>
          <w:lang w:eastAsia="ar-SA"/>
        </w:rPr>
        <w:t xml:space="preserve"> maksymalne wynagrodzenie do wysokości: </w:t>
      </w:r>
      <w:r w:rsidR="00005867">
        <w:rPr>
          <w:sz w:val="24"/>
          <w:szCs w:val="24"/>
          <w:lang w:eastAsia="ar-SA"/>
        </w:rPr>
        <w:t>1</w:t>
      </w:r>
      <w:r w:rsidR="00AB16ED">
        <w:rPr>
          <w:sz w:val="24"/>
          <w:szCs w:val="24"/>
          <w:lang w:eastAsia="ar-SA"/>
        </w:rPr>
        <w:t>6</w:t>
      </w:r>
      <w:r w:rsidR="009A05FC">
        <w:rPr>
          <w:sz w:val="24"/>
          <w:szCs w:val="24"/>
          <w:lang w:eastAsia="ar-SA"/>
        </w:rPr>
        <w:t>0.000,00</w:t>
      </w:r>
      <w:r w:rsidRPr="009A05FC">
        <w:rPr>
          <w:sz w:val="24"/>
          <w:szCs w:val="24"/>
          <w:lang w:eastAsia="ar-SA"/>
        </w:rPr>
        <w:t xml:space="preserve"> zł netto tj. słownie: </w:t>
      </w:r>
      <w:r w:rsidR="00AB16ED">
        <w:rPr>
          <w:sz w:val="24"/>
          <w:szCs w:val="24"/>
          <w:lang w:eastAsia="ar-SA"/>
        </w:rPr>
        <w:br/>
      </w:r>
      <w:r w:rsidR="00005867">
        <w:rPr>
          <w:sz w:val="24"/>
          <w:szCs w:val="24"/>
          <w:lang w:eastAsia="ar-SA"/>
        </w:rPr>
        <w:t xml:space="preserve">sto </w:t>
      </w:r>
      <w:r w:rsidR="00B80680">
        <w:rPr>
          <w:sz w:val="24"/>
          <w:szCs w:val="24"/>
          <w:lang w:eastAsia="ar-SA"/>
        </w:rPr>
        <w:t>siedemdziesiąt</w:t>
      </w:r>
      <w:r w:rsidR="00005867">
        <w:rPr>
          <w:sz w:val="24"/>
          <w:szCs w:val="24"/>
          <w:lang w:eastAsia="ar-SA"/>
        </w:rPr>
        <w:t xml:space="preserve"> tysięcy złotych</w:t>
      </w:r>
      <w:r w:rsidR="009A05FC">
        <w:rPr>
          <w:sz w:val="24"/>
          <w:szCs w:val="24"/>
          <w:lang w:eastAsia="ar-SA"/>
        </w:rPr>
        <w:t xml:space="preserve"> 00/100</w:t>
      </w:r>
      <w:r w:rsidRPr="009A05FC">
        <w:rPr>
          <w:sz w:val="24"/>
          <w:szCs w:val="24"/>
          <w:lang w:eastAsia="ar-SA"/>
        </w:rPr>
        <w:t>.</w:t>
      </w:r>
    </w:p>
    <w:p w14:paraId="6B8F5003" w14:textId="77777777" w:rsidR="001A68A4" w:rsidRPr="001A68A4" w:rsidRDefault="001A68A4" w:rsidP="0057230F">
      <w:pPr>
        <w:numPr>
          <w:ilvl w:val="3"/>
          <w:numId w:val="5"/>
        </w:numPr>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Wynagrodzenie za wykonane roboty będzie płatne przelewem na konto </w:t>
      </w:r>
      <w:r w:rsidRPr="001A68A4">
        <w:rPr>
          <w:rFonts w:ascii="Times New Roman" w:eastAsia="Times New Roman" w:hAnsi="Times New Roman" w:cs="Times New Roman"/>
          <w:b/>
          <w:sz w:val="24"/>
          <w:szCs w:val="24"/>
          <w:lang w:eastAsia="pl-PL"/>
        </w:rPr>
        <w:t>Wykonawcy</w:t>
      </w:r>
      <w:r w:rsidRPr="001A68A4">
        <w:rPr>
          <w:rFonts w:ascii="Times New Roman" w:eastAsia="Times New Roman" w:hAnsi="Times New Roman" w:cs="Times New Roman"/>
          <w:sz w:val="24"/>
          <w:szCs w:val="24"/>
          <w:lang w:eastAsia="pl-PL"/>
        </w:rPr>
        <w:t xml:space="preserve"> wskazane na fakturze.</w:t>
      </w:r>
    </w:p>
    <w:p w14:paraId="743E128A" w14:textId="77777777" w:rsidR="001A68A4" w:rsidRPr="001A68A4" w:rsidRDefault="001A68A4" w:rsidP="0057230F">
      <w:pPr>
        <w:numPr>
          <w:ilvl w:val="3"/>
          <w:numId w:val="5"/>
        </w:numPr>
        <w:tabs>
          <w:tab w:val="num" w:pos="0"/>
        </w:tabs>
        <w:spacing w:after="0" w:line="240" w:lineRule="auto"/>
        <w:ind w:left="426" w:hanging="426"/>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Za datę płatności faktury przyjmuje się dzień złożenia przez </w:t>
      </w:r>
      <w:r w:rsidRPr="001A68A4">
        <w:rPr>
          <w:rFonts w:ascii="Times New Roman" w:eastAsia="Times New Roman" w:hAnsi="Times New Roman" w:cs="Times New Roman"/>
          <w:b/>
          <w:sz w:val="24"/>
          <w:szCs w:val="24"/>
          <w:lang w:eastAsia="pl-PL"/>
        </w:rPr>
        <w:t>Zamawiającego</w:t>
      </w:r>
      <w:r w:rsidRPr="001A68A4">
        <w:rPr>
          <w:rFonts w:ascii="Times New Roman" w:eastAsia="Times New Roman" w:hAnsi="Times New Roman" w:cs="Times New Roman"/>
          <w:sz w:val="24"/>
          <w:szCs w:val="24"/>
          <w:lang w:eastAsia="pl-PL"/>
        </w:rPr>
        <w:t xml:space="preserve"> dyspozycji zapłaty w swoim banku.</w:t>
      </w:r>
    </w:p>
    <w:p w14:paraId="66A9F5D7" w14:textId="77777777" w:rsidR="00485B8B" w:rsidRDefault="00485B8B" w:rsidP="001A68A4">
      <w:pPr>
        <w:tabs>
          <w:tab w:val="num" w:pos="0"/>
        </w:tabs>
        <w:spacing w:after="0" w:line="240" w:lineRule="auto"/>
        <w:jc w:val="center"/>
        <w:rPr>
          <w:rFonts w:ascii="Times New Roman" w:eastAsia="Times New Roman" w:hAnsi="Times New Roman" w:cs="Times New Roman"/>
          <w:b/>
          <w:sz w:val="24"/>
          <w:szCs w:val="24"/>
          <w:lang w:eastAsia="pl-PL"/>
        </w:rPr>
      </w:pPr>
    </w:p>
    <w:p w14:paraId="21718C59" w14:textId="06F3BA95" w:rsidR="00160CA1" w:rsidRDefault="00160CA1" w:rsidP="001A68A4">
      <w:pPr>
        <w:tabs>
          <w:tab w:val="num" w:pos="0"/>
        </w:tabs>
        <w:spacing w:after="0" w:line="240" w:lineRule="auto"/>
        <w:jc w:val="center"/>
        <w:rPr>
          <w:rFonts w:ascii="Times New Roman" w:eastAsia="Times New Roman" w:hAnsi="Times New Roman" w:cs="Times New Roman"/>
          <w:b/>
          <w:sz w:val="24"/>
          <w:szCs w:val="24"/>
          <w:lang w:eastAsia="pl-PL"/>
        </w:rPr>
      </w:pPr>
    </w:p>
    <w:p w14:paraId="4F4992C9" w14:textId="54910CC0" w:rsidR="0080164F" w:rsidRDefault="0080164F" w:rsidP="001A68A4">
      <w:pPr>
        <w:tabs>
          <w:tab w:val="num" w:pos="0"/>
        </w:tabs>
        <w:spacing w:after="0" w:line="240" w:lineRule="auto"/>
        <w:jc w:val="center"/>
        <w:rPr>
          <w:rFonts w:ascii="Times New Roman" w:eastAsia="Times New Roman" w:hAnsi="Times New Roman" w:cs="Times New Roman"/>
          <w:b/>
          <w:sz w:val="24"/>
          <w:szCs w:val="24"/>
          <w:lang w:eastAsia="pl-PL"/>
        </w:rPr>
      </w:pPr>
    </w:p>
    <w:p w14:paraId="5BA2F285" w14:textId="77777777" w:rsidR="0080164F" w:rsidRDefault="0080164F" w:rsidP="001A68A4">
      <w:pPr>
        <w:tabs>
          <w:tab w:val="num" w:pos="0"/>
        </w:tabs>
        <w:spacing w:after="0" w:line="240" w:lineRule="auto"/>
        <w:jc w:val="center"/>
        <w:rPr>
          <w:rFonts w:ascii="Times New Roman" w:eastAsia="Times New Roman" w:hAnsi="Times New Roman" w:cs="Times New Roman"/>
          <w:b/>
          <w:sz w:val="24"/>
          <w:szCs w:val="24"/>
          <w:lang w:eastAsia="pl-PL"/>
        </w:rPr>
      </w:pPr>
    </w:p>
    <w:p w14:paraId="41391D03" w14:textId="4C9C40DF" w:rsidR="001A68A4" w:rsidRPr="001A68A4" w:rsidRDefault="001A68A4" w:rsidP="001A68A4">
      <w:pPr>
        <w:tabs>
          <w:tab w:val="num" w:pos="0"/>
        </w:tabs>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lastRenderedPageBreak/>
        <w:t>§10</w:t>
      </w:r>
    </w:p>
    <w:p w14:paraId="60EF35F2" w14:textId="77777777" w:rsidR="00854C7F" w:rsidRDefault="00854C7F" w:rsidP="00854C7F">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U</w:t>
      </w:r>
      <w:r w:rsidR="001A68A4" w:rsidRPr="001A68A4">
        <w:rPr>
          <w:rFonts w:ascii="Times New Roman" w:eastAsia="Times New Roman" w:hAnsi="Times New Roman" w:cs="Times New Roman"/>
          <w:b/>
          <w:sz w:val="24"/>
          <w:szCs w:val="24"/>
          <w:lang w:eastAsia="pl-PL"/>
        </w:rPr>
        <w:t xml:space="preserve">prawnienia z tytułu </w:t>
      </w:r>
      <w:r w:rsidR="00CB2B8A">
        <w:rPr>
          <w:rFonts w:ascii="Times New Roman" w:eastAsia="Times New Roman" w:hAnsi="Times New Roman" w:cs="Times New Roman"/>
          <w:b/>
          <w:sz w:val="24"/>
          <w:szCs w:val="24"/>
          <w:lang w:eastAsia="pl-PL"/>
        </w:rPr>
        <w:t xml:space="preserve">gwarancji i </w:t>
      </w:r>
      <w:r>
        <w:rPr>
          <w:rFonts w:ascii="Times New Roman" w:eastAsia="Times New Roman" w:hAnsi="Times New Roman" w:cs="Times New Roman"/>
          <w:b/>
          <w:sz w:val="24"/>
          <w:szCs w:val="24"/>
          <w:lang w:eastAsia="pl-PL"/>
        </w:rPr>
        <w:t>rękojmi</w:t>
      </w:r>
    </w:p>
    <w:p w14:paraId="73129002" w14:textId="0DE6229F" w:rsidR="00854C7F" w:rsidRDefault="001A68A4" w:rsidP="0059224C">
      <w:pPr>
        <w:pStyle w:val="Akapitzlist"/>
        <w:numPr>
          <w:ilvl w:val="0"/>
          <w:numId w:val="6"/>
        </w:numPr>
        <w:rPr>
          <w:b/>
          <w:sz w:val="24"/>
          <w:szCs w:val="24"/>
        </w:rPr>
      </w:pPr>
      <w:r w:rsidRPr="00854C7F">
        <w:rPr>
          <w:b/>
          <w:sz w:val="24"/>
          <w:szCs w:val="24"/>
        </w:rPr>
        <w:t>W</w:t>
      </w:r>
      <w:r w:rsidR="00CB2B8A" w:rsidRPr="00854C7F">
        <w:rPr>
          <w:b/>
          <w:sz w:val="24"/>
          <w:szCs w:val="24"/>
        </w:rPr>
        <w:t xml:space="preserve">ykonawca </w:t>
      </w:r>
      <w:r w:rsidR="00CB2B8A" w:rsidRPr="00854C7F">
        <w:rPr>
          <w:bCs/>
          <w:sz w:val="24"/>
          <w:szCs w:val="24"/>
        </w:rPr>
        <w:t>udziela</w:t>
      </w:r>
      <w:r w:rsidR="00CB2B8A" w:rsidRPr="00854C7F">
        <w:rPr>
          <w:b/>
          <w:sz w:val="24"/>
          <w:szCs w:val="24"/>
        </w:rPr>
        <w:t xml:space="preserve"> Zamawiającemu </w:t>
      </w:r>
      <w:r w:rsidR="004D7E65">
        <w:rPr>
          <w:bCs/>
          <w:sz w:val="24"/>
          <w:szCs w:val="24"/>
        </w:rPr>
        <w:t>24</w:t>
      </w:r>
      <w:r w:rsidR="00CB2B8A" w:rsidRPr="00854C7F">
        <w:rPr>
          <w:bCs/>
          <w:sz w:val="24"/>
          <w:szCs w:val="24"/>
        </w:rPr>
        <w:t xml:space="preserve"> miesi</w:t>
      </w:r>
      <w:r w:rsidR="004D7E65">
        <w:rPr>
          <w:bCs/>
          <w:sz w:val="24"/>
          <w:szCs w:val="24"/>
        </w:rPr>
        <w:t>ące</w:t>
      </w:r>
      <w:r w:rsidR="00CB2B8A" w:rsidRPr="00854C7F">
        <w:rPr>
          <w:bCs/>
          <w:sz w:val="24"/>
          <w:szCs w:val="24"/>
        </w:rPr>
        <w:t xml:space="preserve"> gwarancji na </w:t>
      </w:r>
      <w:r w:rsidR="00854C7F" w:rsidRPr="00854C7F">
        <w:rPr>
          <w:bCs/>
          <w:sz w:val="24"/>
          <w:szCs w:val="24"/>
        </w:rPr>
        <w:t>wykonane</w:t>
      </w:r>
      <w:r w:rsidR="00CB2B8A" w:rsidRPr="00854C7F">
        <w:rPr>
          <w:bCs/>
          <w:sz w:val="24"/>
          <w:szCs w:val="24"/>
        </w:rPr>
        <w:t xml:space="preserve"> </w:t>
      </w:r>
      <w:r w:rsidR="00854C7F" w:rsidRPr="00854C7F">
        <w:rPr>
          <w:bCs/>
          <w:sz w:val="24"/>
          <w:szCs w:val="24"/>
        </w:rPr>
        <w:t>prace</w:t>
      </w:r>
      <w:r w:rsidR="00CB2B8A" w:rsidRPr="00854C7F">
        <w:rPr>
          <w:bCs/>
          <w:sz w:val="24"/>
          <w:szCs w:val="24"/>
        </w:rPr>
        <w:t>.</w:t>
      </w:r>
    </w:p>
    <w:p w14:paraId="461BC553" w14:textId="429785BE" w:rsidR="00854C7F" w:rsidRDefault="00CB2B8A" w:rsidP="0059224C">
      <w:pPr>
        <w:pStyle w:val="Akapitzlist"/>
        <w:numPr>
          <w:ilvl w:val="0"/>
          <w:numId w:val="6"/>
        </w:numPr>
        <w:rPr>
          <w:b/>
          <w:sz w:val="24"/>
          <w:szCs w:val="24"/>
        </w:rPr>
      </w:pPr>
      <w:r w:rsidRPr="00854C7F">
        <w:rPr>
          <w:b/>
          <w:sz w:val="24"/>
          <w:szCs w:val="24"/>
        </w:rPr>
        <w:t>W</w:t>
      </w:r>
      <w:r w:rsidR="001A68A4" w:rsidRPr="00854C7F">
        <w:rPr>
          <w:b/>
          <w:sz w:val="24"/>
          <w:szCs w:val="24"/>
        </w:rPr>
        <w:t>ykonawca</w:t>
      </w:r>
      <w:r w:rsidR="001A68A4" w:rsidRPr="00854C7F">
        <w:rPr>
          <w:sz w:val="24"/>
          <w:szCs w:val="24"/>
        </w:rPr>
        <w:t xml:space="preserve"> udziela </w:t>
      </w:r>
      <w:r w:rsidR="001A68A4" w:rsidRPr="00854C7F">
        <w:rPr>
          <w:b/>
          <w:sz w:val="24"/>
          <w:szCs w:val="24"/>
        </w:rPr>
        <w:t xml:space="preserve">Zamawiającemu </w:t>
      </w:r>
      <w:r w:rsidR="001A68A4" w:rsidRPr="00854C7F">
        <w:rPr>
          <w:sz w:val="24"/>
          <w:szCs w:val="24"/>
        </w:rPr>
        <w:t xml:space="preserve">rękojmi </w:t>
      </w:r>
      <w:r w:rsidR="00854C7F" w:rsidRPr="00854C7F">
        <w:rPr>
          <w:sz w:val="24"/>
          <w:szCs w:val="24"/>
        </w:rPr>
        <w:t>na wykonane prace</w:t>
      </w:r>
      <w:r w:rsidR="00B40AED">
        <w:rPr>
          <w:sz w:val="24"/>
          <w:szCs w:val="24"/>
        </w:rPr>
        <w:t>.</w:t>
      </w:r>
    </w:p>
    <w:p w14:paraId="4BDE849A" w14:textId="77777777" w:rsidR="00854C7F" w:rsidRDefault="001A68A4" w:rsidP="0059224C">
      <w:pPr>
        <w:pStyle w:val="Akapitzlist"/>
        <w:numPr>
          <w:ilvl w:val="0"/>
          <w:numId w:val="6"/>
        </w:numPr>
        <w:rPr>
          <w:b/>
          <w:sz w:val="24"/>
          <w:szCs w:val="24"/>
        </w:rPr>
      </w:pPr>
      <w:r w:rsidRPr="00854C7F">
        <w:rPr>
          <w:bCs/>
          <w:sz w:val="24"/>
          <w:szCs w:val="24"/>
        </w:rPr>
        <w:t xml:space="preserve">Okres rękojmi biegnie od daty podpisania bezusterkowego (nie zawierającego wad) protokołu odbioru końcowego i </w:t>
      </w:r>
      <w:r w:rsidRPr="00854C7F">
        <w:rPr>
          <w:sz w:val="24"/>
          <w:szCs w:val="24"/>
        </w:rPr>
        <w:t xml:space="preserve">podlega automatycznie wydłużeniu o czas naprawy </w:t>
      </w:r>
      <w:r w:rsidRPr="00854C7F">
        <w:rPr>
          <w:sz w:val="24"/>
          <w:szCs w:val="24"/>
        </w:rPr>
        <w:br/>
        <w:t>w przypadku wystąpienia wad.</w:t>
      </w:r>
    </w:p>
    <w:p w14:paraId="1DFF0A00" w14:textId="77777777" w:rsidR="00854C7F" w:rsidRDefault="001A68A4" w:rsidP="0059224C">
      <w:pPr>
        <w:pStyle w:val="Akapitzlist"/>
        <w:numPr>
          <w:ilvl w:val="0"/>
          <w:numId w:val="6"/>
        </w:numPr>
        <w:rPr>
          <w:b/>
          <w:sz w:val="24"/>
          <w:szCs w:val="24"/>
        </w:rPr>
      </w:pPr>
      <w:r w:rsidRPr="00854C7F">
        <w:rPr>
          <w:sz w:val="24"/>
          <w:szCs w:val="24"/>
        </w:rPr>
        <w:t xml:space="preserve">W okresie rękojmi na roboty budowlane </w:t>
      </w:r>
      <w:r w:rsidRPr="00854C7F">
        <w:rPr>
          <w:b/>
          <w:sz w:val="24"/>
          <w:szCs w:val="24"/>
        </w:rPr>
        <w:t>Wykonawca</w:t>
      </w:r>
      <w:r w:rsidRPr="00854C7F">
        <w:rPr>
          <w:sz w:val="24"/>
          <w:szCs w:val="24"/>
        </w:rPr>
        <w:t xml:space="preserve"> zobowiązuje się do bezpłatnego usunięcia wad w terminie wyznaczonym przez </w:t>
      </w:r>
      <w:r w:rsidRPr="00854C7F">
        <w:rPr>
          <w:b/>
          <w:sz w:val="24"/>
          <w:szCs w:val="24"/>
        </w:rPr>
        <w:t>Zamawiającego</w:t>
      </w:r>
      <w:r w:rsidRPr="00854C7F">
        <w:rPr>
          <w:sz w:val="24"/>
          <w:szCs w:val="24"/>
        </w:rPr>
        <w:t xml:space="preserve">, przy czym wyznaczony termin nie może być krótszy niż 7 dni. Okres usuwania wady przez </w:t>
      </w:r>
      <w:r w:rsidRPr="00854C7F">
        <w:rPr>
          <w:b/>
          <w:sz w:val="24"/>
          <w:szCs w:val="24"/>
        </w:rPr>
        <w:t>Wykonawcę</w:t>
      </w:r>
      <w:r w:rsidRPr="00854C7F">
        <w:rPr>
          <w:sz w:val="24"/>
          <w:szCs w:val="24"/>
        </w:rPr>
        <w:t xml:space="preserve"> liczony jest od daty otrzymania od </w:t>
      </w:r>
      <w:r w:rsidRPr="00854C7F">
        <w:rPr>
          <w:b/>
          <w:sz w:val="24"/>
          <w:szCs w:val="24"/>
        </w:rPr>
        <w:t>Zamawiającego</w:t>
      </w:r>
      <w:r w:rsidRPr="00854C7F">
        <w:rPr>
          <w:sz w:val="24"/>
          <w:szCs w:val="24"/>
        </w:rPr>
        <w:t xml:space="preserve"> pisemnego wezwania (list, faks).</w:t>
      </w:r>
      <w:r w:rsidRPr="00854C7F">
        <w:rPr>
          <w:bCs/>
          <w:sz w:val="24"/>
          <w:szCs w:val="24"/>
        </w:rPr>
        <w:t xml:space="preserve"> </w:t>
      </w:r>
      <w:r w:rsidRPr="00854C7F">
        <w:rPr>
          <w:sz w:val="24"/>
          <w:szCs w:val="24"/>
        </w:rPr>
        <w:t>Z usunięcia wad sporządzony zostanie każdorazowo pisemny protokół.</w:t>
      </w:r>
    </w:p>
    <w:p w14:paraId="250F18BC" w14:textId="5F59FB57" w:rsidR="001A68A4" w:rsidRPr="00854C7F" w:rsidRDefault="001A68A4" w:rsidP="0059224C">
      <w:pPr>
        <w:pStyle w:val="Akapitzlist"/>
        <w:numPr>
          <w:ilvl w:val="0"/>
          <w:numId w:val="6"/>
        </w:numPr>
        <w:rPr>
          <w:b/>
          <w:sz w:val="24"/>
          <w:szCs w:val="24"/>
        </w:rPr>
      </w:pPr>
      <w:r w:rsidRPr="00854C7F">
        <w:rPr>
          <w:sz w:val="24"/>
          <w:szCs w:val="24"/>
        </w:rPr>
        <w:t xml:space="preserve">Jeżeli </w:t>
      </w:r>
      <w:r w:rsidRPr="00854C7F">
        <w:rPr>
          <w:b/>
          <w:sz w:val="24"/>
          <w:szCs w:val="24"/>
        </w:rPr>
        <w:t>Wykonawca</w:t>
      </w:r>
      <w:r w:rsidRPr="00854C7F">
        <w:rPr>
          <w:sz w:val="24"/>
          <w:szCs w:val="24"/>
        </w:rPr>
        <w:t xml:space="preserve"> nie usunie wad w wyznaczonym przez </w:t>
      </w:r>
      <w:r w:rsidRPr="00854C7F">
        <w:rPr>
          <w:b/>
          <w:sz w:val="24"/>
          <w:szCs w:val="24"/>
        </w:rPr>
        <w:t>Zamawiającego</w:t>
      </w:r>
      <w:r w:rsidRPr="00854C7F">
        <w:rPr>
          <w:sz w:val="24"/>
          <w:szCs w:val="24"/>
        </w:rPr>
        <w:t xml:space="preserve"> terminie, </w:t>
      </w:r>
      <w:r w:rsidRPr="00854C7F">
        <w:rPr>
          <w:sz w:val="24"/>
          <w:szCs w:val="24"/>
        </w:rPr>
        <w:br/>
        <w:t xml:space="preserve">o którym mowa w ust. 3, to </w:t>
      </w:r>
      <w:r w:rsidRPr="00854C7F">
        <w:rPr>
          <w:b/>
          <w:sz w:val="24"/>
          <w:szCs w:val="24"/>
        </w:rPr>
        <w:t xml:space="preserve">Zamawiający </w:t>
      </w:r>
      <w:r w:rsidRPr="00854C7F">
        <w:rPr>
          <w:sz w:val="24"/>
          <w:szCs w:val="24"/>
        </w:rPr>
        <w:t xml:space="preserve">może zlecić usunięcie wad stronie trzeciej </w:t>
      </w:r>
      <w:r w:rsidRPr="00854C7F">
        <w:rPr>
          <w:sz w:val="24"/>
          <w:szCs w:val="24"/>
        </w:rPr>
        <w:br/>
        <w:t xml:space="preserve">na koszt </w:t>
      </w:r>
      <w:r w:rsidRPr="00854C7F">
        <w:rPr>
          <w:b/>
          <w:sz w:val="24"/>
          <w:szCs w:val="24"/>
        </w:rPr>
        <w:t>Wykonawcy</w:t>
      </w:r>
      <w:r w:rsidRPr="00854C7F">
        <w:rPr>
          <w:sz w:val="24"/>
          <w:szCs w:val="24"/>
        </w:rPr>
        <w:t>, zachowując prawa wynikające z rękojmi za wady.</w:t>
      </w:r>
    </w:p>
    <w:p w14:paraId="3D56CA84" w14:textId="60AF97F4" w:rsidR="001A68A4" w:rsidRPr="00B40AED" w:rsidRDefault="001A68A4" w:rsidP="0059224C">
      <w:pPr>
        <w:pStyle w:val="Akapitzlist"/>
        <w:numPr>
          <w:ilvl w:val="0"/>
          <w:numId w:val="6"/>
        </w:numPr>
        <w:rPr>
          <w:sz w:val="24"/>
          <w:szCs w:val="24"/>
        </w:rPr>
      </w:pPr>
      <w:r w:rsidRPr="00B40AED">
        <w:rPr>
          <w:sz w:val="24"/>
          <w:szCs w:val="24"/>
        </w:rPr>
        <w:t xml:space="preserve">Przed zakończeniem okresu rękojmi oraz po usunięciu ujawnionych w tym czasie wad, strony umowy spiszą protokół ostatecznego odbioru zadania. </w:t>
      </w:r>
    </w:p>
    <w:p w14:paraId="45A4007F" w14:textId="18459133" w:rsidR="001A68A4" w:rsidRPr="00B40AED" w:rsidRDefault="001A68A4" w:rsidP="0059224C">
      <w:pPr>
        <w:pStyle w:val="Akapitzlist"/>
        <w:numPr>
          <w:ilvl w:val="0"/>
          <w:numId w:val="6"/>
        </w:numPr>
        <w:rPr>
          <w:bCs/>
          <w:sz w:val="24"/>
          <w:szCs w:val="24"/>
        </w:rPr>
      </w:pPr>
      <w:r w:rsidRPr="00B40AED">
        <w:rPr>
          <w:sz w:val="24"/>
          <w:szCs w:val="24"/>
        </w:rPr>
        <w:t>Okres rękojmi za wady wynosi 5 lat od daty podpisania bezusterkowego (nie zawierającego wad) protokołu odbioru końcowego.</w:t>
      </w:r>
    </w:p>
    <w:p w14:paraId="3FB3DA1C" w14:textId="7C22D67A" w:rsidR="001A68A4" w:rsidRPr="00B40AED" w:rsidRDefault="001A68A4" w:rsidP="0059224C">
      <w:pPr>
        <w:pStyle w:val="Akapitzlist"/>
        <w:numPr>
          <w:ilvl w:val="0"/>
          <w:numId w:val="6"/>
        </w:numPr>
        <w:rPr>
          <w:sz w:val="24"/>
          <w:szCs w:val="24"/>
        </w:rPr>
      </w:pPr>
      <w:r w:rsidRPr="00B40AED">
        <w:rPr>
          <w:b/>
          <w:sz w:val="24"/>
          <w:szCs w:val="24"/>
        </w:rPr>
        <w:t>Wykonawca</w:t>
      </w:r>
      <w:r w:rsidRPr="00B40AED">
        <w:rPr>
          <w:sz w:val="24"/>
          <w:szCs w:val="24"/>
        </w:rPr>
        <w:t xml:space="preserve"> odpowiada za wady w wykonaniu przedmiotu umowy również po okresie rękojmi, jeżeli </w:t>
      </w:r>
      <w:r w:rsidRPr="00B40AED">
        <w:rPr>
          <w:b/>
          <w:sz w:val="24"/>
          <w:szCs w:val="24"/>
        </w:rPr>
        <w:t>Zamawiający</w:t>
      </w:r>
      <w:r w:rsidRPr="00B40AED">
        <w:rPr>
          <w:sz w:val="24"/>
          <w:szCs w:val="24"/>
        </w:rPr>
        <w:t xml:space="preserve"> zawiadomi </w:t>
      </w:r>
      <w:r w:rsidRPr="00B40AED">
        <w:rPr>
          <w:b/>
          <w:sz w:val="24"/>
          <w:szCs w:val="24"/>
        </w:rPr>
        <w:t xml:space="preserve">Wykonawcę </w:t>
      </w:r>
      <w:r w:rsidRPr="00B40AED">
        <w:rPr>
          <w:sz w:val="24"/>
          <w:szCs w:val="24"/>
        </w:rPr>
        <w:t>o wadzie przed upływem okresu rękojmi.</w:t>
      </w:r>
    </w:p>
    <w:p w14:paraId="71C33312" w14:textId="25B081B8" w:rsidR="001A68A4" w:rsidRDefault="001A68A4" w:rsidP="0059224C">
      <w:pPr>
        <w:pStyle w:val="Akapitzlist"/>
        <w:numPr>
          <w:ilvl w:val="0"/>
          <w:numId w:val="6"/>
        </w:numPr>
        <w:rPr>
          <w:sz w:val="24"/>
          <w:szCs w:val="24"/>
        </w:rPr>
      </w:pPr>
      <w:r w:rsidRPr="00B40AED">
        <w:rPr>
          <w:b/>
          <w:sz w:val="24"/>
          <w:szCs w:val="24"/>
        </w:rPr>
        <w:t>Wykonawca</w:t>
      </w:r>
      <w:r w:rsidRPr="00B40AED">
        <w:rPr>
          <w:sz w:val="24"/>
          <w:szCs w:val="24"/>
        </w:rPr>
        <w:t xml:space="preserve"> oświadcza, że oferta na podstawie której dokonano wyboru </w:t>
      </w:r>
      <w:r w:rsidRPr="00B40AED">
        <w:rPr>
          <w:b/>
          <w:sz w:val="24"/>
          <w:szCs w:val="24"/>
        </w:rPr>
        <w:t>Wykonawcy</w:t>
      </w:r>
      <w:r w:rsidRPr="00B40AED">
        <w:rPr>
          <w:sz w:val="24"/>
          <w:szCs w:val="24"/>
        </w:rPr>
        <w:t xml:space="preserve"> realizującego zamówienie w przedmiocie niniejszej umowy została tak skalkulowana przez </w:t>
      </w:r>
      <w:r w:rsidRPr="00B40AED">
        <w:rPr>
          <w:b/>
          <w:sz w:val="24"/>
          <w:szCs w:val="24"/>
        </w:rPr>
        <w:t>Wykonawcę</w:t>
      </w:r>
      <w:r w:rsidRPr="00B40AED">
        <w:rPr>
          <w:sz w:val="24"/>
          <w:szCs w:val="24"/>
        </w:rPr>
        <w:t xml:space="preserve">, że </w:t>
      </w:r>
      <w:r w:rsidRPr="00B40AED">
        <w:rPr>
          <w:b/>
          <w:sz w:val="24"/>
          <w:szCs w:val="24"/>
        </w:rPr>
        <w:t>Zamawiający</w:t>
      </w:r>
      <w:r w:rsidRPr="00B40AED">
        <w:rPr>
          <w:sz w:val="24"/>
          <w:szCs w:val="24"/>
        </w:rPr>
        <w:t xml:space="preserve"> w okresie obowiązywania rękojmi nie będzie ponosił żadnych kosztów z tytułu napraw bądź wymiany niesprawnych elementów zamówienia, za wyjątkiem elementów oświetlenia (żarówki, świetlówki itp.) lub elementów podlegających normalnemu zużyciu, o którym dowodzą dokumenty odbiorowe producentów. Koszty napraw lub wymian elementów zamówienia obciążają każdorazowo </w:t>
      </w:r>
      <w:r w:rsidRPr="00B40AED">
        <w:rPr>
          <w:b/>
          <w:sz w:val="24"/>
          <w:szCs w:val="24"/>
        </w:rPr>
        <w:t>Wykonawcę</w:t>
      </w:r>
      <w:r w:rsidRPr="00B40AED">
        <w:rPr>
          <w:sz w:val="24"/>
          <w:szCs w:val="24"/>
        </w:rPr>
        <w:t>.</w:t>
      </w:r>
    </w:p>
    <w:p w14:paraId="7F6D2DF5" w14:textId="15EBD084" w:rsidR="009D7525" w:rsidRPr="00B40AED" w:rsidRDefault="009D7525" w:rsidP="0059224C">
      <w:pPr>
        <w:pStyle w:val="Akapitzlist"/>
        <w:numPr>
          <w:ilvl w:val="0"/>
          <w:numId w:val="6"/>
        </w:numPr>
        <w:rPr>
          <w:sz w:val="24"/>
          <w:szCs w:val="24"/>
        </w:rPr>
      </w:pPr>
      <w:r w:rsidRPr="009D7525">
        <w:rPr>
          <w:sz w:val="24"/>
          <w:szCs w:val="24"/>
        </w:rPr>
        <w:t xml:space="preserve">Wykonawca zobowiązuje się przekazać </w:t>
      </w:r>
      <w:r w:rsidRPr="009D7525">
        <w:rPr>
          <w:b/>
          <w:bCs/>
          <w:sz w:val="24"/>
          <w:szCs w:val="24"/>
        </w:rPr>
        <w:t>Zamawiającemu</w:t>
      </w:r>
      <w:r w:rsidRPr="009D7525">
        <w:rPr>
          <w:sz w:val="24"/>
          <w:szCs w:val="24"/>
        </w:rPr>
        <w:t xml:space="preserve"> dokumenty gwarancyjne związane z gwarancją udzieloną przez producenta na urządzenia i elementy montowane lub dostarczane w ramach usługi na wezwanie </w:t>
      </w:r>
      <w:r w:rsidRPr="002C0F56">
        <w:rPr>
          <w:b/>
          <w:bCs/>
          <w:sz w:val="24"/>
          <w:szCs w:val="24"/>
        </w:rPr>
        <w:t>Zamawiającego</w:t>
      </w:r>
      <w:r w:rsidR="002C0F56" w:rsidRPr="002C0F56">
        <w:rPr>
          <w:sz w:val="24"/>
          <w:szCs w:val="24"/>
        </w:rPr>
        <w:t>.</w:t>
      </w:r>
    </w:p>
    <w:p w14:paraId="3BFD1031" w14:textId="77777777" w:rsidR="001A68A4" w:rsidRPr="001A68A4" w:rsidRDefault="001A68A4" w:rsidP="001A68A4">
      <w:pPr>
        <w:tabs>
          <w:tab w:val="num" w:pos="-1843"/>
        </w:tabs>
        <w:spacing w:after="0" w:line="240" w:lineRule="auto"/>
        <w:ind w:left="567" w:hanging="567"/>
        <w:jc w:val="both"/>
        <w:rPr>
          <w:rFonts w:ascii="Times New Roman" w:eastAsia="Times New Roman" w:hAnsi="Times New Roman" w:cs="Times New Roman"/>
          <w:sz w:val="24"/>
          <w:szCs w:val="24"/>
          <w:lang w:eastAsia="pl-PL"/>
        </w:rPr>
      </w:pPr>
    </w:p>
    <w:p w14:paraId="7BC52D15"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5B322B1A" w14:textId="10F40088" w:rsidR="00160CA1" w:rsidRDefault="00160CA1" w:rsidP="001A68A4">
      <w:pPr>
        <w:spacing w:after="0" w:line="240" w:lineRule="auto"/>
        <w:jc w:val="center"/>
        <w:rPr>
          <w:rFonts w:ascii="Times New Roman" w:eastAsia="Times New Roman" w:hAnsi="Times New Roman" w:cs="Times New Roman"/>
          <w:b/>
          <w:sz w:val="24"/>
          <w:szCs w:val="24"/>
          <w:lang w:eastAsia="pl-PL"/>
        </w:rPr>
      </w:pPr>
      <w:r w:rsidRPr="00160CA1">
        <w:rPr>
          <w:rFonts w:ascii="Times New Roman" w:eastAsia="Times New Roman" w:hAnsi="Times New Roman" w:cs="Times New Roman"/>
          <w:b/>
          <w:sz w:val="24"/>
          <w:szCs w:val="24"/>
          <w:lang w:eastAsia="pl-PL"/>
        </w:rPr>
        <w:t>§1</w:t>
      </w:r>
      <w:r>
        <w:rPr>
          <w:rFonts w:ascii="Times New Roman" w:eastAsia="Times New Roman" w:hAnsi="Times New Roman" w:cs="Times New Roman"/>
          <w:b/>
          <w:sz w:val="24"/>
          <w:szCs w:val="24"/>
          <w:lang w:eastAsia="pl-PL"/>
        </w:rPr>
        <w:t>1</w:t>
      </w:r>
    </w:p>
    <w:p w14:paraId="46BFA188" w14:textId="3CA32240" w:rsidR="00160CA1" w:rsidRDefault="00160CA1" w:rsidP="001A68A4">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Kolejność realizacji usług</w:t>
      </w:r>
    </w:p>
    <w:p w14:paraId="5965C458" w14:textId="32BE700A" w:rsidR="005F2CBB" w:rsidRDefault="005F2CBB" w:rsidP="001A68A4">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Zakres usług obciążający Najemców.</w:t>
      </w:r>
    </w:p>
    <w:p w14:paraId="638F7D55" w14:textId="5A1E2A91" w:rsidR="005F2CBB" w:rsidRPr="005F2CBB" w:rsidRDefault="005F2CBB" w:rsidP="0059224C">
      <w:pPr>
        <w:pStyle w:val="Akapitzlist"/>
        <w:numPr>
          <w:ilvl w:val="0"/>
          <w:numId w:val="19"/>
        </w:numPr>
        <w:rPr>
          <w:bCs/>
          <w:sz w:val="24"/>
          <w:szCs w:val="24"/>
        </w:rPr>
      </w:pPr>
      <w:r w:rsidRPr="005F2CBB">
        <w:rPr>
          <w:bCs/>
          <w:sz w:val="24"/>
          <w:szCs w:val="24"/>
        </w:rPr>
        <w:t xml:space="preserve">W przypadku otrzymania przez </w:t>
      </w:r>
      <w:r w:rsidRPr="005F2CBB">
        <w:rPr>
          <w:b/>
          <w:sz w:val="24"/>
          <w:szCs w:val="24"/>
        </w:rPr>
        <w:t>Wykonawcę</w:t>
      </w:r>
      <w:r w:rsidRPr="005F2CBB">
        <w:rPr>
          <w:bCs/>
          <w:sz w:val="24"/>
          <w:szCs w:val="24"/>
        </w:rPr>
        <w:t xml:space="preserve"> jednocześnie wielu zgłoszeń ustala się następującą kolejność realizacji usług:</w:t>
      </w:r>
    </w:p>
    <w:p w14:paraId="12C80B69" w14:textId="390EB3EF" w:rsidR="005F2CBB" w:rsidRPr="005F2CBB" w:rsidRDefault="005F2CBB" w:rsidP="0059224C">
      <w:pPr>
        <w:pStyle w:val="Akapitzlist"/>
        <w:numPr>
          <w:ilvl w:val="0"/>
          <w:numId w:val="20"/>
        </w:numPr>
        <w:rPr>
          <w:bCs/>
          <w:sz w:val="24"/>
          <w:szCs w:val="24"/>
        </w:rPr>
      </w:pPr>
      <w:r w:rsidRPr="005F2CBB">
        <w:rPr>
          <w:bCs/>
          <w:sz w:val="24"/>
          <w:szCs w:val="24"/>
        </w:rPr>
        <w:t>usuwanie awarii i skutków wypadków losowych, katastrof budowlanych, ratowania życia bez względu na porę dnia i nocy,</w:t>
      </w:r>
    </w:p>
    <w:p w14:paraId="1F6A7358" w14:textId="7E4E8148" w:rsidR="005F2CBB" w:rsidRPr="005F2CBB" w:rsidRDefault="005F2CBB" w:rsidP="0059224C">
      <w:pPr>
        <w:pStyle w:val="Akapitzlist"/>
        <w:numPr>
          <w:ilvl w:val="0"/>
          <w:numId w:val="20"/>
        </w:numPr>
        <w:rPr>
          <w:bCs/>
          <w:sz w:val="24"/>
          <w:szCs w:val="24"/>
        </w:rPr>
      </w:pPr>
      <w:r w:rsidRPr="005F2CBB">
        <w:rPr>
          <w:bCs/>
          <w:sz w:val="24"/>
          <w:szCs w:val="24"/>
        </w:rPr>
        <w:t>usuwanie powstałych usterek i zagrożeń,</w:t>
      </w:r>
    </w:p>
    <w:p w14:paraId="51D7B349" w14:textId="5C94A48E" w:rsidR="005F2CBB" w:rsidRPr="005F2CBB" w:rsidRDefault="005F2CBB" w:rsidP="0059224C">
      <w:pPr>
        <w:pStyle w:val="Akapitzlist"/>
        <w:numPr>
          <w:ilvl w:val="0"/>
          <w:numId w:val="20"/>
        </w:numPr>
        <w:rPr>
          <w:bCs/>
          <w:sz w:val="24"/>
          <w:szCs w:val="24"/>
        </w:rPr>
      </w:pPr>
      <w:r w:rsidRPr="005F2CBB">
        <w:rPr>
          <w:bCs/>
          <w:sz w:val="24"/>
          <w:szCs w:val="24"/>
        </w:rPr>
        <w:t>wykonywanie usług stałej konserwacji oraz napraw budynków i lokali mieszkalnych oraz ich otoczenia.</w:t>
      </w:r>
    </w:p>
    <w:p w14:paraId="440CF021" w14:textId="28759A94" w:rsidR="005F2CBB" w:rsidRDefault="005F2CBB" w:rsidP="0059224C">
      <w:pPr>
        <w:pStyle w:val="Akapitzlist"/>
        <w:numPr>
          <w:ilvl w:val="0"/>
          <w:numId w:val="19"/>
        </w:numPr>
        <w:rPr>
          <w:bCs/>
          <w:sz w:val="24"/>
          <w:szCs w:val="24"/>
        </w:rPr>
      </w:pPr>
      <w:r w:rsidRPr="005F2CBB">
        <w:rPr>
          <w:bCs/>
          <w:sz w:val="24"/>
          <w:szCs w:val="24"/>
        </w:rPr>
        <w:t xml:space="preserve">W przypadku wątpliwości wykonawca zwróci się do </w:t>
      </w:r>
      <w:r w:rsidRPr="005F2CBB">
        <w:rPr>
          <w:b/>
          <w:sz w:val="24"/>
          <w:szCs w:val="24"/>
        </w:rPr>
        <w:t>Zamawiającego</w:t>
      </w:r>
      <w:r w:rsidRPr="005F2CBB">
        <w:rPr>
          <w:bCs/>
          <w:sz w:val="24"/>
          <w:szCs w:val="24"/>
        </w:rPr>
        <w:t xml:space="preserve"> o wskazanie kolejności realizacji</w:t>
      </w:r>
      <w:r>
        <w:rPr>
          <w:bCs/>
          <w:sz w:val="24"/>
          <w:szCs w:val="24"/>
        </w:rPr>
        <w:t>.</w:t>
      </w:r>
    </w:p>
    <w:p w14:paraId="5FC616BD" w14:textId="77777777" w:rsidR="005F2CBB" w:rsidRDefault="005F2CBB" w:rsidP="0059224C">
      <w:pPr>
        <w:pStyle w:val="Akapitzlist"/>
        <w:numPr>
          <w:ilvl w:val="0"/>
          <w:numId w:val="19"/>
        </w:numPr>
        <w:rPr>
          <w:bCs/>
          <w:sz w:val="24"/>
          <w:szCs w:val="24"/>
        </w:rPr>
      </w:pPr>
      <w:r w:rsidRPr="005F2CBB">
        <w:rPr>
          <w:b/>
          <w:sz w:val="24"/>
          <w:szCs w:val="24"/>
        </w:rPr>
        <w:t>Zamawiający</w:t>
      </w:r>
      <w:r w:rsidRPr="005F2CBB">
        <w:rPr>
          <w:bCs/>
          <w:sz w:val="24"/>
          <w:szCs w:val="24"/>
        </w:rPr>
        <w:t xml:space="preserve"> wskazuje, że zgodnie z zawartymi umowami najmu oraz przepisami ustawy z dnia 21 czerwca 2001 r. o ochronie praw lokatorów, mieszkaniowym zasobie </w:t>
      </w:r>
      <w:r w:rsidRPr="005F2CBB">
        <w:rPr>
          <w:bCs/>
          <w:sz w:val="24"/>
          <w:szCs w:val="24"/>
        </w:rPr>
        <w:lastRenderedPageBreak/>
        <w:t>gminy i o zmianie Kodeksu cywilnego Najemców lokali mieszkalnych obciążają naprawa i konserwacja:</w:t>
      </w:r>
    </w:p>
    <w:p w14:paraId="2D32DFEA" w14:textId="77777777" w:rsidR="005F2CBB" w:rsidRDefault="005F2CBB" w:rsidP="0059224C">
      <w:pPr>
        <w:pStyle w:val="Akapitzlist"/>
        <w:numPr>
          <w:ilvl w:val="0"/>
          <w:numId w:val="21"/>
        </w:numPr>
        <w:rPr>
          <w:bCs/>
          <w:sz w:val="24"/>
          <w:szCs w:val="24"/>
        </w:rPr>
      </w:pPr>
      <w:r w:rsidRPr="005F2CBB">
        <w:rPr>
          <w:bCs/>
          <w:sz w:val="24"/>
          <w:szCs w:val="24"/>
        </w:rPr>
        <w:t>podłóg, posadzek, wykładzin podłogowych oraz ściennych okładzin ceramicznych, szklanych i innych w kuchni i pomieszczeniach sanitarnych,</w:t>
      </w:r>
    </w:p>
    <w:p w14:paraId="5905D5FA" w14:textId="77777777" w:rsidR="005F2CBB" w:rsidRDefault="005F2CBB" w:rsidP="0059224C">
      <w:pPr>
        <w:pStyle w:val="Akapitzlist"/>
        <w:numPr>
          <w:ilvl w:val="0"/>
          <w:numId w:val="21"/>
        </w:numPr>
        <w:rPr>
          <w:bCs/>
          <w:sz w:val="24"/>
          <w:szCs w:val="24"/>
        </w:rPr>
      </w:pPr>
      <w:r w:rsidRPr="005F2CBB">
        <w:rPr>
          <w:bCs/>
          <w:sz w:val="24"/>
          <w:szCs w:val="24"/>
        </w:rPr>
        <w:t>okien i drzwi,</w:t>
      </w:r>
    </w:p>
    <w:p w14:paraId="6C0178EA" w14:textId="77777777" w:rsidR="005F2CBB" w:rsidRDefault="005F2CBB" w:rsidP="0059224C">
      <w:pPr>
        <w:pStyle w:val="Akapitzlist"/>
        <w:numPr>
          <w:ilvl w:val="0"/>
          <w:numId w:val="21"/>
        </w:numPr>
        <w:rPr>
          <w:bCs/>
          <w:sz w:val="24"/>
          <w:szCs w:val="24"/>
        </w:rPr>
      </w:pPr>
      <w:r w:rsidRPr="005F2CBB">
        <w:rPr>
          <w:bCs/>
          <w:sz w:val="24"/>
          <w:szCs w:val="24"/>
        </w:rPr>
        <w:t>wbudowanych mebli łącznie z ich wymianą,</w:t>
      </w:r>
    </w:p>
    <w:p w14:paraId="5C988A83" w14:textId="77777777" w:rsidR="009D7525" w:rsidRDefault="005F2CBB" w:rsidP="0059224C">
      <w:pPr>
        <w:pStyle w:val="Akapitzlist"/>
        <w:numPr>
          <w:ilvl w:val="0"/>
          <w:numId w:val="21"/>
        </w:numPr>
        <w:rPr>
          <w:bCs/>
          <w:sz w:val="24"/>
          <w:szCs w:val="24"/>
        </w:rPr>
      </w:pPr>
      <w:r w:rsidRPr="005F2CBB">
        <w:rPr>
          <w:bCs/>
          <w:sz w:val="24"/>
          <w:szCs w:val="24"/>
        </w:rPr>
        <w:t xml:space="preserve">kuchni i grzejników wody przepływowej (gazowych i elektrycznych), podgrzewaczy wody, wanien, brodzików, mis klozetowych, zlewozmywaków i umywalek, wraz </w:t>
      </w:r>
      <w:r>
        <w:rPr>
          <w:bCs/>
          <w:sz w:val="24"/>
          <w:szCs w:val="24"/>
        </w:rPr>
        <w:br/>
      </w:r>
      <w:r w:rsidRPr="005F2CBB">
        <w:rPr>
          <w:bCs/>
          <w:sz w:val="24"/>
          <w:szCs w:val="24"/>
        </w:rPr>
        <w:t>z syfonami, baterii i zaworów czerpalnych oraz innych urządzeń sanitarnych, w które lokal jest wyposażony, łącznie z ich wymianą,</w:t>
      </w:r>
    </w:p>
    <w:p w14:paraId="539F1340" w14:textId="25BA23CD" w:rsidR="009D7525" w:rsidRDefault="005F2CBB" w:rsidP="0059224C">
      <w:pPr>
        <w:pStyle w:val="Akapitzlist"/>
        <w:numPr>
          <w:ilvl w:val="0"/>
          <w:numId w:val="21"/>
        </w:numPr>
        <w:rPr>
          <w:bCs/>
          <w:sz w:val="24"/>
          <w:szCs w:val="24"/>
        </w:rPr>
      </w:pPr>
      <w:r w:rsidRPr="009D7525">
        <w:rPr>
          <w:bCs/>
          <w:sz w:val="24"/>
          <w:szCs w:val="24"/>
        </w:rPr>
        <w:t>osprzętu i zabezpieczeń instalacji elektrycznej, z wyłączeniem wymiany przewodów oraz osprzętu anteny zbiorczej,</w:t>
      </w:r>
    </w:p>
    <w:p w14:paraId="779CBEC3" w14:textId="77777777" w:rsidR="009D7525" w:rsidRDefault="005F2CBB" w:rsidP="0059224C">
      <w:pPr>
        <w:pStyle w:val="Akapitzlist"/>
        <w:numPr>
          <w:ilvl w:val="0"/>
          <w:numId w:val="21"/>
        </w:numPr>
        <w:rPr>
          <w:bCs/>
          <w:sz w:val="24"/>
          <w:szCs w:val="24"/>
        </w:rPr>
      </w:pPr>
      <w:r w:rsidRPr="009D7525">
        <w:rPr>
          <w:bCs/>
          <w:sz w:val="24"/>
          <w:szCs w:val="24"/>
        </w:rPr>
        <w:t>etażowego centralnego ogrzewania,</w:t>
      </w:r>
    </w:p>
    <w:p w14:paraId="5BE6E897" w14:textId="77777777" w:rsidR="009D7525" w:rsidRDefault="005F2CBB" w:rsidP="0059224C">
      <w:pPr>
        <w:pStyle w:val="Akapitzlist"/>
        <w:numPr>
          <w:ilvl w:val="0"/>
          <w:numId w:val="21"/>
        </w:numPr>
        <w:rPr>
          <w:bCs/>
          <w:sz w:val="24"/>
          <w:szCs w:val="24"/>
        </w:rPr>
      </w:pPr>
      <w:r w:rsidRPr="009D7525">
        <w:rPr>
          <w:bCs/>
          <w:sz w:val="24"/>
          <w:szCs w:val="24"/>
        </w:rPr>
        <w:t>przewodów odpływowych urządzeń sanitarnych aż do pionów zbiorczych, w tym niezwłoczne usuwanie ich niedrożności</w:t>
      </w:r>
      <w:r w:rsidR="009D7525">
        <w:rPr>
          <w:bCs/>
          <w:sz w:val="24"/>
          <w:szCs w:val="24"/>
        </w:rPr>
        <w:t>,</w:t>
      </w:r>
    </w:p>
    <w:p w14:paraId="3957324C" w14:textId="7230F9AA" w:rsidR="005F2CBB" w:rsidRPr="009D7525" w:rsidRDefault="005F2CBB" w:rsidP="0059224C">
      <w:pPr>
        <w:pStyle w:val="Akapitzlist"/>
        <w:numPr>
          <w:ilvl w:val="0"/>
          <w:numId w:val="21"/>
        </w:numPr>
        <w:rPr>
          <w:bCs/>
          <w:sz w:val="24"/>
          <w:szCs w:val="24"/>
        </w:rPr>
      </w:pPr>
      <w:r w:rsidRPr="009D7525">
        <w:rPr>
          <w:bCs/>
          <w:sz w:val="24"/>
          <w:szCs w:val="24"/>
        </w:rPr>
        <w:t>innych elementów wyposażenia lokalu i pomieszczeń przynależnych poprzez:</w:t>
      </w:r>
    </w:p>
    <w:p w14:paraId="1D95D787" w14:textId="77777777" w:rsidR="009D7525" w:rsidRDefault="005F2CBB" w:rsidP="0059224C">
      <w:pPr>
        <w:pStyle w:val="Akapitzlist"/>
        <w:numPr>
          <w:ilvl w:val="0"/>
          <w:numId w:val="22"/>
        </w:numPr>
        <w:rPr>
          <w:bCs/>
          <w:sz w:val="24"/>
          <w:szCs w:val="24"/>
        </w:rPr>
      </w:pPr>
      <w:r w:rsidRPr="005F2CBB">
        <w:rPr>
          <w:bCs/>
          <w:sz w:val="24"/>
          <w:szCs w:val="24"/>
        </w:rPr>
        <w:t>malowanie lub tapetowanie oraz naprawę uszkodzeń tynków ścian i sufitów,</w:t>
      </w:r>
    </w:p>
    <w:p w14:paraId="6C9AF4F5" w14:textId="3DF5F621" w:rsidR="009D7525" w:rsidRDefault="005F2CBB" w:rsidP="0059224C">
      <w:pPr>
        <w:pStyle w:val="Akapitzlist"/>
        <w:numPr>
          <w:ilvl w:val="0"/>
          <w:numId w:val="22"/>
        </w:numPr>
        <w:rPr>
          <w:bCs/>
          <w:sz w:val="24"/>
          <w:szCs w:val="24"/>
        </w:rPr>
      </w:pPr>
      <w:r w:rsidRPr="009D7525">
        <w:rPr>
          <w:bCs/>
          <w:sz w:val="24"/>
          <w:szCs w:val="24"/>
        </w:rPr>
        <w:t>malowanie drzwi i okien od strony wewnętrznej, wbudowanych mebli, urządzeń kuchennych, sanitarnych i grzewczych, w celu ich zabezpieczenia przed korozją.</w:t>
      </w:r>
    </w:p>
    <w:p w14:paraId="1FF02496" w14:textId="1C8B43B0" w:rsidR="009D7525" w:rsidRPr="009D7525" w:rsidRDefault="009D7525" w:rsidP="0059224C">
      <w:pPr>
        <w:pStyle w:val="Akapitzlist"/>
        <w:numPr>
          <w:ilvl w:val="0"/>
          <w:numId w:val="19"/>
        </w:numPr>
        <w:rPr>
          <w:bCs/>
          <w:sz w:val="24"/>
          <w:szCs w:val="24"/>
        </w:rPr>
      </w:pPr>
      <w:r w:rsidRPr="009D7525">
        <w:rPr>
          <w:bCs/>
          <w:sz w:val="24"/>
          <w:szCs w:val="24"/>
        </w:rPr>
        <w:t xml:space="preserve">W związku z zapisem ust. </w:t>
      </w:r>
      <w:r>
        <w:rPr>
          <w:bCs/>
          <w:sz w:val="24"/>
          <w:szCs w:val="24"/>
        </w:rPr>
        <w:t>3</w:t>
      </w:r>
      <w:r w:rsidRPr="009D7525">
        <w:rPr>
          <w:bCs/>
          <w:sz w:val="24"/>
          <w:szCs w:val="24"/>
        </w:rPr>
        <w:t xml:space="preserve"> </w:t>
      </w:r>
      <w:r w:rsidRPr="009D7525">
        <w:rPr>
          <w:b/>
          <w:sz w:val="24"/>
          <w:szCs w:val="24"/>
        </w:rPr>
        <w:t>Wykonawca</w:t>
      </w:r>
      <w:r w:rsidRPr="009D7525">
        <w:rPr>
          <w:bCs/>
          <w:sz w:val="24"/>
          <w:szCs w:val="24"/>
        </w:rPr>
        <w:t xml:space="preserve"> nie jest obowiązany do wykonania w/w usług </w:t>
      </w:r>
      <w:r>
        <w:rPr>
          <w:bCs/>
          <w:sz w:val="24"/>
          <w:szCs w:val="24"/>
        </w:rPr>
        <w:br/>
      </w:r>
      <w:r w:rsidRPr="009D7525">
        <w:rPr>
          <w:bCs/>
          <w:sz w:val="24"/>
          <w:szCs w:val="24"/>
        </w:rPr>
        <w:t xml:space="preserve">z tym, że w przypadku otrzymania od </w:t>
      </w:r>
      <w:r w:rsidRPr="009D7525">
        <w:rPr>
          <w:b/>
          <w:sz w:val="24"/>
          <w:szCs w:val="24"/>
        </w:rPr>
        <w:t>Zamawiającego</w:t>
      </w:r>
      <w:r w:rsidRPr="009D7525">
        <w:rPr>
          <w:bCs/>
          <w:sz w:val="24"/>
          <w:szCs w:val="24"/>
        </w:rPr>
        <w:t xml:space="preserve"> lub najemcy zgłoszenia obejmującego zakres wyszczególniony w ust. </w:t>
      </w:r>
      <w:r>
        <w:rPr>
          <w:bCs/>
          <w:sz w:val="24"/>
          <w:szCs w:val="24"/>
        </w:rPr>
        <w:t>3</w:t>
      </w:r>
      <w:r w:rsidRPr="009D7525">
        <w:rPr>
          <w:bCs/>
          <w:sz w:val="24"/>
          <w:szCs w:val="24"/>
        </w:rPr>
        <w:t xml:space="preserve"> nie może odmówić świadczenia usługi, jeśli jest ona niezbędna do usunięcia awarii i likwidacji jej negatywnych skutków</w:t>
      </w:r>
    </w:p>
    <w:p w14:paraId="29899B93" w14:textId="77777777" w:rsidR="00160CA1" w:rsidRDefault="00160CA1" w:rsidP="001A68A4">
      <w:pPr>
        <w:spacing w:after="0" w:line="240" w:lineRule="auto"/>
        <w:jc w:val="center"/>
        <w:rPr>
          <w:rFonts w:ascii="Times New Roman" w:eastAsia="Times New Roman" w:hAnsi="Times New Roman" w:cs="Times New Roman"/>
          <w:b/>
          <w:sz w:val="24"/>
          <w:szCs w:val="24"/>
          <w:lang w:eastAsia="pl-PL"/>
        </w:rPr>
      </w:pPr>
    </w:p>
    <w:p w14:paraId="76630C0D" w14:textId="565F6A00"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w:t>
      </w:r>
      <w:r w:rsidR="00160CA1">
        <w:rPr>
          <w:rFonts w:ascii="Times New Roman" w:eastAsia="Times New Roman" w:hAnsi="Times New Roman" w:cs="Times New Roman"/>
          <w:b/>
          <w:sz w:val="24"/>
          <w:szCs w:val="24"/>
          <w:lang w:eastAsia="pl-PL"/>
        </w:rPr>
        <w:t>2</w:t>
      </w:r>
    </w:p>
    <w:p w14:paraId="0B6D2DBF" w14:textId="44AC6829" w:rsidR="002C0F56" w:rsidRDefault="001A68A4" w:rsidP="002C0F56">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Kary umowne</w:t>
      </w:r>
    </w:p>
    <w:p w14:paraId="571FDA07" w14:textId="544D7D52" w:rsidR="002C0F56" w:rsidRDefault="002C0F56" w:rsidP="0059224C">
      <w:pPr>
        <w:pStyle w:val="Akapitzlist"/>
        <w:numPr>
          <w:ilvl w:val="0"/>
          <w:numId w:val="23"/>
        </w:numPr>
        <w:rPr>
          <w:bCs/>
          <w:sz w:val="24"/>
          <w:szCs w:val="24"/>
        </w:rPr>
      </w:pPr>
      <w:r w:rsidRPr="002C0F56">
        <w:rPr>
          <w:bCs/>
          <w:sz w:val="24"/>
          <w:szCs w:val="24"/>
        </w:rPr>
        <w:t xml:space="preserve">W razie niewykonania lub nienależytego wykonania umowy </w:t>
      </w:r>
      <w:r>
        <w:rPr>
          <w:b/>
          <w:sz w:val="24"/>
          <w:szCs w:val="24"/>
        </w:rPr>
        <w:t>Zamawiającemu</w:t>
      </w:r>
      <w:r w:rsidRPr="002C0F56">
        <w:rPr>
          <w:bCs/>
          <w:sz w:val="24"/>
          <w:szCs w:val="24"/>
        </w:rPr>
        <w:t xml:space="preserve"> przysługuje kara umowna w wysokości 20% wynagrodzenia brutto, należnego za ostatni miesiąc wykonywania umowy.</w:t>
      </w:r>
    </w:p>
    <w:p w14:paraId="18EFE35B" w14:textId="3CAAD9B7" w:rsidR="002C0F56" w:rsidRDefault="002C0F56" w:rsidP="0059224C">
      <w:pPr>
        <w:pStyle w:val="Akapitzlist"/>
        <w:numPr>
          <w:ilvl w:val="0"/>
          <w:numId w:val="23"/>
        </w:numPr>
        <w:rPr>
          <w:bCs/>
          <w:sz w:val="24"/>
          <w:szCs w:val="24"/>
        </w:rPr>
      </w:pPr>
      <w:r w:rsidRPr="002C0F56">
        <w:rPr>
          <w:bCs/>
          <w:sz w:val="24"/>
          <w:szCs w:val="24"/>
        </w:rPr>
        <w:t xml:space="preserve">W razie opóźnienia w wykonaniu umowy </w:t>
      </w:r>
      <w:r w:rsidRPr="002C0F56">
        <w:rPr>
          <w:b/>
          <w:sz w:val="24"/>
          <w:szCs w:val="24"/>
        </w:rPr>
        <w:t>Zamawiającemu</w:t>
      </w:r>
      <w:r w:rsidRPr="002C0F56">
        <w:rPr>
          <w:bCs/>
          <w:sz w:val="24"/>
          <w:szCs w:val="24"/>
        </w:rPr>
        <w:t xml:space="preserve"> przysługuje kara umowna </w:t>
      </w:r>
      <w:r>
        <w:rPr>
          <w:bCs/>
          <w:sz w:val="24"/>
          <w:szCs w:val="24"/>
        </w:rPr>
        <w:br/>
      </w:r>
      <w:r w:rsidRPr="002C0F56">
        <w:rPr>
          <w:bCs/>
          <w:sz w:val="24"/>
          <w:szCs w:val="24"/>
        </w:rPr>
        <w:t xml:space="preserve">w wysokości 100 zł za każdy dzień </w:t>
      </w:r>
      <w:r w:rsidR="004A5B0E" w:rsidRPr="0080164F">
        <w:rPr>
          <w:bCs/>
          <w:sz w:val="24"/>
          <w:szCs w:val="24"/>
        </w:rPr>
        <w:t>zwłoki</w:t>
      </w:r>
      <w:r w:rsidRPr="0080164F">
        <w:rPr>
          <w:bCs/>
          <w:sz w:val="24"/>
          <w:szCs w:val="24"/>
        </w:rPr>
        <w:t>.</w:t>
      </w:r>
    </w:p>
    <w:p w14:paraId="560CA637" w14:textId="408FECEB" w:rsidR="002C0F56" w:rsidRPr="002C0F56" w:rsidRDefault="002C0F56" w:rsidP="0059224C">
      <w:pPr>
        <w:pStyle w:val="Akapitzlist"/>
        <w:numPr>
          <w:ilvl w:val="0"/>
          <w:numId w:val="23"/>
        </w:numPr>
        <w:rPr>
          <w:bCs/>
          <w:sz w:val="24"/>
          <w:szCs w:val="24"/>
        </w:rPr>
      </w:pPr>
      <w:r w:rsidRPr="002C0F56">
        <w:rPr>
          <w:bCs/>
          <w:sz w:val="24"/>
          <w:szCs w:val="24"/>
        </w:rPr>
        <w:t xml:space="preserve">W razie wystąpienia opóźnienia w wykonaniu prac, </w:t>
      </w:r>
      <w:r w:rsidRPr="002C0F56">
        <w:rPr>
          <w:b/>
          <w:sz w:val="24"/>
          <w:szCs w:val="24"/>
        </w:rPr>
        <w:t>Zamawiający</w:t>
      </w:r>
      <w:r w:rsidRPr="002C0F56">
        <w:rPr>
          <w:bCs/>
          <w:sz w:val="24"/>
          <w:szCs w:val="24"/>
        </w:rPr>
        <w:t xml:space="preserve"> może:</w:t>
      </w:r>
    </w:p>
    <w:p w14:paraId="41F96EA3" w14:textId="77777777" w:rsidR="001159C3" w:rsidRDefault="002C0F56" w:rsidP="0059224C">
      <w:pPr>
        <w:pStyle w:val="Akapitzlist"/>
        <w:numPr>
          <w:ilvl w:val="0"/>
          <w:numId w:val="24"/>
        </w:numPr>
        <w:rPr>
          <w:bCs/>
          <w:sz w:val="24"/>
          <w:szCs w:val="24"/>
        </w:rPr>
      </w:pPr>
      <w:r w:rsidRPr="001159C3">
        <w:rPr>
          <w:bCs/>
          <w:sz w:val="24"/>
          <w:szCs w:val="24"/>
        </w:rPr>
        <w:t>Wyznaczyć Wykonawcy dodatkowy termin wykonania prac, pod rygorem natychmiastowego odstąpienia od umowy, zachowaniem prawa do kary umownej, albo</w:t>
      </w:r>
    </w:p>
    <w:p w14:paraId="56905A5F" w14:textId="418F4C33" w:rsidR="002C0F56" w:rsidRPr="001159C3" w:rsidRDefault="002C0F56" w:rsidP="0059224C">
      <w:pPr>
        <w:pStyle w:val="Akapitzlist"/>
        <w:numPr>
          <w:ilvl w:val="0"/>
          <w:numId w:val="24"/>
        </w:numPr>
        <w:rPr>
          <w:bCs/>
          <w:sz w:val="24"/>
          <w:szCs w:val="24"/>
        </w:rPr>
      </w:pPr>
      <w:r w:rsidRPr="001159C3">
        <w:rPr>
          <w:bCs/>
          <w:sz w:val="24"/>
          <w:szCs w:val="24"/>
        </w:rPr>
        <w:t xml:space="preserve">Odstąpić od umowy na podstawie art. 491 KC, gdy </w:t>
      </w:r>
      <w:r w:rsidR="004A5B0E" w:rsidRPr="0080164F">
        <w:rPr>
          <w:bCs/>
          <w:sz w:val="24"/>
          <w:szCs w:val="24"/>
        </w:rPr>
        <w:t>zwłoka</w:t>
      </w:r>
      <w:r w:rsidR="004A5B0E">
        <w:rPr>
          <w:bCs/>
          <w:sz w:val="24"/>
          <w:szCs w:val="24"/>
        </w:rPr>
        <w:t xml:space="preserve"> </w:t>
      </w:r>
      <w:r w:rsidRPr="001159C3">
        <w:rPr>
          <w:bCs/>
          <w:sz w:val="24"/>
          <w:szCs w:val="24"/>
        </w:rPr>
        <w:t>przekroczy okres 3 dni, bez konieczności odrębnego wezwania do jej wykonania z zachowaniem prawa do kary umownej.</w:t>
      </w:r>
    </w:p>
    <w:p w14:paraId="7AE7C533" w14:textId="16B1BD4D" w:rsidR="002C0F56" w:rsidRPr="001159C3" w:rsidRDefault="001159C3" w:rsidP="0059224C">
      <w:pPr>
        <w:pStyle w:val="Akapitzlist"/>
        <w:numPr>
          <w:ilvl w:val="0"/>
          <w:numId w:val="23"/>
        </w:numPr>
        <w:rPr>
          <w:bCs/>
          <w:sz w:val="24"/>
          <w:szCs w:val="24"/>
        </w:rPr>
      </w:pPr>
      <w:r w:rsidRPr="001159C3">
        <w:rPr>
          <w:b/>
          <w:sz w:val="24"/>
          <w:szCs w:val="24"/>
        </w:rPr>
        <w:t>Zamawiającemu</w:t>
      </w:r>
      <w:r w:rsidR="002C0F56" w:rsidRPr="001159C3">
        <w:rPr>
          <w:bCs/>
          <w:sz w:val="24"/>
          <w:szCs w:val="24"/>
        </w:rPr>
        <w:t xml:space="preserve"> przysługuje prawo do dochodzenia odszkodowania przewyższającego karę umowną na zasadach ogólnych,</w:t>
      </w:r>
    </w:p>
    <w:p w14:paraId="67AFBF9A" w14:textId="0238D023" w:rsidR="002C0F56" w:rsidRDefault="001159C3" w:rsidP="0059224C">
      <w:pPr>
        <w:pStyle w:val="Akapitzlist"/>
        <w:numPr>
          <w:ilvl w:val="0"/>
          <w:numId w:val="23"/>
        </w:numPr>
        <w:rPr>
          <w:bCs/>
          <w:sz w:val="24"/>
          <w:szCs w:val="24"/>
        </w:rPr>
      </w:pPr>
      <w:r w:rsidRPr="001159C3">
        <w:rPr>
          <w:b/>
          <w:sz w:val="24"/>
          <w:szCs w:val="24"/>
        </w:rPr>
        <w:t>Zamawiający</w:t>
      </w:r>
      <w:r w:rsidR="002C0F56" w:rsidRPr="001159C3">
        <w:rPr>
          <w:bCs/>
          <w:sz w:val="24"/>
          <w:szCs w:val="24"/>
        </w:rPr>
        <w:t xml:space="preserve"> ma prawo potrącić naliczone kary umowne z przysługującego </w:t>
      </w:r>
      <w:r w:rsidR="002C0F56" w:rsidRPr="001159C3">
        <w:rPr>
          <w:b/>
          <w:sz w:val="24"/>
          <w:szCs w:val="24"/>
        </w:rPr>
        <w:t>Wykonawcy</w:t>
      </w:r>
      <w:r w:rsidR="002C0F56" w:rsidRPr="001159C3">
        <w:rPr>
          <w:bCs/>
          <w:sz w:val="24"/>
          <w:szCs w:val="24"/>
        </w:rPr>
        <w:t xml:space="preserve"> wynagrodzenia, na co </w:t>
      </w:r>
      <w:r w:rsidR="002C0F56" w:rsidRPr="001159C3">
        <w:rPr>
          <w:b/>
          <w:sz w:val="24"/>
          <w:szCs w:val="24"/>
        </w:rPr>
        <w:t>Wykonawca</w:t>
      </w:r>
      <w:r w:rsidR="002C0F56" w:rsidRPr="001159C3">
        <w:rPr>
          <w:bCs/>
          <w:sz w:val="24"/>
          <w:szCs w:val="24"/>
        </w:rPr>
        <w:t xml:space="preserve"> wyraża zgodę. Naliczone kary umowne podlegają sumowaniu.</w:t>
      </w:r>
    </w:p>
    <w:p w14:paraId="76C693EF" w14:textId="0C044D8C" w:rsidR="004A5B0E" w:rsidRPr="0080164F" w:rsidRDefault="004A5B0E" w:rsidP="004A5B0E">
      <w:pPr>
        <w:numPr>
          <w:ilvl w:val="0"/>
          <w:numId w:val="23"/>
        </w:numPr>
        <w:tabs>
          <w:tab w:val="left" w:pos="426"/>
        </w:tabs>
        <w:spacing w:after="0" w:line="240" w:lineRule="auto"/>
        <w:jc w:val="both"/>
        <w:rPr>
          <w:rFonts w:ascii="Times New Roman" w:eastAsia="Calibri" w:hAnsi="Times New Roman" w:cs="Times New Roman"/>
          <w:sz w:val="24"/>
          <w:szCs w:val="24"/>
        </w:rPr>
      </w:pPr>
      <w:r w:rsidRPr="0080164F">
        <w:rPr>
          <w:rFonts w:ascii="Times New Roman" w:eastAsia="Calibri" w:hAnsi="Times New Roman" w:cs="Times New Roman"/>
          <w:sz w:val="24"/>
          <w:szCs w:val="24"/>
        </w:rPr>
        <w:t xml:space="preserve">Łączna maksymalna wysokość kar umownych wynosi 30% wartości szacunkowej określonej w § 9 ust. 1 pkt 8) umowy. </w:t>
      </w:r>
    </w:p>
    <w:p w14:paraId="6A6E15F9" w14:textId="77777777" w:rsidR="004A5B0E" w:rsidRPr="004A5B0E" w:rsidRDefault="004A5B0E" w:rsidP="004A5B0E">
      <w:pPr>
        <w:tabs>
          <w:tab w:val="left" w:pos="426"/>
        </w:tabs>
        <w:spacing w:after="0" w:line="240" w:lineRule="auto"/>
        <w:ind w:left="360"/>
        <w:jc w:val="both"/>
        <w:rPr>
          <w:rFonts w:eastAsia="Calibri"/>
          <w:sz w:val="24"/>
          <w:szCs w:val="24"/>
        </w:rPr>
      </w:pPr>
    </w:p>
    <w:p w14:paraId="3F439C54"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§13</w:t>
      </w:r>
    </w:p>
    <w:p w14:paraId="1FD11ADC"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Prawo odstąpienia od umowy</w:t>
      </w:r>
    </w:p>
    <w:p w14:paraId="34002351" w14:textId="5CE8FAB2" w:rsidR="001A68A4" w:rsidRPr="002D26D2" w:rsidRDefault="001A68A4" w:rsidP="0059224C">
      <w:pPr>
        <w:pStyle w:val="Akapitzlist"/>
        <w:numPr>
          <w:ilvl w:val="0"/>
          <w:numId w:val="25"/>
        </w:numPr>
        <w:rPr>
          <w:sz w:val="24"/>
          <w:szCs w:val="24"/>
        </w:rPr>
      </w:pPr>
      <w:r w:rsidRPr="002D26D2">
        <w:rPr>
          <w:b/>
          <w:sz w:val="24"/>
          <w:szCs w:val="24"/>
        </w:rPr>
        <w:t>Zamawiający</w:t>
      </w:r>
      <w:r w:rsidRPr="002D26D2">
        <w:rPr>
          <w:sz w:val="24"/>
          <w:szCs w:val="24"/>
        </w:rPr>
        <w:t xml:space="preserve"> może odstąpić od umowy w przypadkach przewidzianych przez Prawo zamówień publicznych - art.</w:t>
      </w:r>
      <w:r w:rsidR="00FB4AAB" w:rsidRPr="002D26D2">
        <w:rPr>
          <w:sz w:val="24"/>
          <w:szCs w:val="24"/>
        </w:rPr>
        <w:t>456</w:t>
      </w:r>
      <w:r w:rsidRPr="002D26D2">
        <w:rPr>
          <w:sz w:val="24"/>
          <w:szCs w:val="24"/>
        </w:rPr>
        <w:t xml:space="preserve"> i Kodeks cywilny - art. 493, 635 i 636. </w:t>
      </w:r>
      <w:r w:rsidRPr="002D26D2">
        <w:rPr>
          <w:b/>
          <w:sz w:val="24"/>
          <w:szCs w:val="24"/>
        </w:rPr>
        <w:t>Zamawiający</w:t>
      </w:r>
      <w:r w:rsidR="003E467F" w:rsidRPr="002D26D2">
        <w:rPr>
          <w:sz w:val="24"/>
          <w:szCs w:val="24"/>
        </w:rPr>
        <w:t xml:space="preserve"> </w:t>
      </w:r>
      <w:r w:rsidR="003E467F" w:rsidRPr="002D26D2">
        <w:rPr>
          <w:sz w:val="24"/>
          <w:szCs w:val="24"/>
        </w:rPr>
        <w:lastRenderedPageBreak/>
        <w:t>może ponadto odstąpić od umowy</w:t>
      </w:r>
      <w:r w:rsidRPr="002D26D2">
        <w:rPr>
          <w:sz w:val="24"/>
          <w:szCs w:val="24"/>
        </w:rPr>
        <w:t xml:space="preserve"> na podstawie art. 395 §1 Kodeksu </w:t>
      </w:r>
      <w:r w:rsidR="003E467F" w:rsidRPr="002D26D2">
        <w:rPr>
          <w:sz w:val="24"/>
          <w:szCs w:val="24"/>
        </w:rPr>
        <w:t>cywilnego,</w:t>
      </w:r>
      <w:r w:rsidR="000764FE">
        <w:rPr>
          <w:sz w:val="24"/>
          <w:szCs w:val="24"/>
        </w:rPr>
        <w:t xml:space="preserve"> </w:t>
      </w:r>
      <w:r w:rsidR="000764FE" w:rsidRPr="0080164F">
        <w:rPr>
          <w:sz w:val="24"/>
          <w:szCs w:val="24"/>
        </w:rPr>
        <w:t>w terminie 30 dni od daty zaistnienia wskazanego poniżej zdarzenia,</w:t>
      </w:r>
      <w:r w:rsidR="003E467F" w:rsidRPr="002D26D2">
        <w:rPr>
          <w:sz w:val="24"/>
          <w:szCs w:val="24"/>
        </w:rPr>
        <w:t xml:space="preserve"> gdy</w:t>
      </w:r>
      <w:r w:rsidRPr="002D26D2">
        <w:rPr>
          <w:sz w:val="24"/>
          <w:szCs w:val="24"/>
        </w:rPr>
        <w:t>:</w:t>
      </w:r>
    </w:p>
    <w:p w14:paraId="70E3594E" w14:textId="77777777" w:rsidR="00D871F5" w:rsidRDefault="001A68A4" w:rsidP="0059224C">
      <w:pPr>
        <w:pStyle w:val="Akapitzlist"/>
        <w:numPr>
          <w:ilvl w:val="0"/>
          <w:numId w:val="26"/>
        </w:numPr>
        <w:rPr>
          <w:sz w:val="24"/>
          <w:szCs w:val="24"/>
        </w:rPr>
      </w:pPr>
      <w:r w:rsidRPr="00D871F5">
        <w:rPr>
          <w:b/>
          <w:sz w:val="24"/>
          <w:szCs w:val="24"/>
        </w:rPr>
        <w:t>Wykonawca</w:t>
      </w:r>
      <w:r w:rsidRPr="00D871F5">
        <w:rPr>
          <w:sz w:val="24"/>
          <w:szCs w:val="24"/>
        </w:rPr>
        <w:t xml:space="preserve"> nie przystępuje do rozpoczęcia robót, pomimo pisemnego wezwania </w:t>
      </w:r>
      <w:r w:rsidRPr="00D871F5">
        <w:rPr>
          <w:b/>
          <w:sz w:val="24"/>
          <w:szCs w:val="24"/>
        </w:rPr>
        <w:t>Wykonawcy</w:t>
      </w:r>
      <w:r w:rsidRPr="00D871F5">
        <w:rPr>
          <w:sz w:val="24"/>
          <w:szCs w:val="24"/>
        </w:rPr>
        <w:t xml:space="preserve"> przez </w:t>
      </w:r>
      <w:r w:rsidRPr="00D871F5">
        <w:rPr>
          <w:b/>
          <w:sz w:val="24"/>
          <w:szCs w:val="24"/>
        </w:rPr>
        <w:t>Zamawiającego</w:t>
      </w:r>
      <w:r w:rsidRPr="00D871F5">
        <w:rPr>
          <w:sz w:val="24"/>
          <w:szCs w:val="24"/>
        </w:rPr>
        <w:t>,</w:t>
      </w:r>
    </w:p>
    <w:p w14:paraId="6D20E852" w14:textId="77777777" w:rsidR="00D871F5" w:rsidRDefault="001A68A4" w:rsidP="0059224C">
      <w:pPr>
        <w:pStyle w:val="Akapitzlist"/>
        <w:numPr>
          <w:ilvl w:val="0"/>
          <w:numId w:val="26"/>
        </w:numPr>
        <w:rPr>
          <w:sz w:val="24"/>
          <w:szCs w:val="24"/>
        </w:rPr>
      </w:pPr>
      <w:r w:rsidRPr="00D871F5">
        <w:rPr>
          <w:sz w:val="24"/>
          <w:szCs w:val="24"/>
        </w:rPr>
        <w:t xml:space="preserve">pomimo dwukrotnych pisemnych zastrzeżeń ze strony </w:t>
      </w:r>
      <w:r w:rsidRPr="00D871F5">
        <w:rPr>
          <w:b/>
          <w:sz w:val="24"/>
          <w:szCs w:val="24"/>
        </w:rPr>
        <w:t>Zamawiającego</w:t>
      </w:r>
      <w:r w:rsidRPr="00D871F5">
        <w:rPr>
          <w:sz w:val="24"/>
          <w:szCs w:val="24"/>
        </w:rPr>
        <w:t xml:space="preserve">, </w:t>
      </w:r>
      <w:r w:rsidRPr="00D871F5">
        <w:rPr>
          <w:b/>
          <w:sz w:val="24"/>
          <w:szCs w:val="24"/>
        </w:rPr>
        <w:t>Wykonawca</w:t>
      </w:r>
      <w:r w:rsidRPr="00D871F5">
        <w:rPr>
          <w:sz w:val="24"/>
          <w:szCs w:val="24"/>
        </w:rPr>
        <w:t xml:space="preserve"> nie realizuje robót zgodnie z umową,</w:t>
      </w:r>
    </w:p>
    <w:p w14:paraId="691B5968" w14:textId="77777777" w:rsidR="00D871F5" w:rsidRDefault="001A68A4" w:rsidP="0059224C">
      <w:pPr>
        <w:pStyle w:val="Akapitzlist"/>
        <w:numPr>
          <w:ilvl w:val="0"/>
          <w:numId w:val="26"/>
        </w:numPr>
        <w:rPr>
          <w:sz w:val="24"/>
          <w:szCs w:val="24"/>
        </w:rPr>
      </w:pPr>
      <w:r w:rsidRPr="00D871F5">
        <w:rPr>
          <w:b/>
          <w:sz w:val="24"/>
          <w:szCs w:val="24"/>
        </w:rPr>
        <w:t>Wykonawca</w:t>
      </w:r>
      <w:r w:rsidRPr="00D871F5">
        <w:rPr>
          <w:sz w:val="24"/>
          <w:szCs w:val="24"/>
        </w:rPr>
        <w:t xml:space="preserve"> bez upoważnienia ze strony </w:t>
      </w:r>
      <w:r w:rsidRPr="00D871F5">
        <w:rPr>
          <w:b/>
          <w:sz w:val="24"/>
          <w:szCs w:val="24"/>
        </w:rPr>
        <w:t>Zamawiającego</w:t>
      </w:r>
      <w:r w:rsidRPr="00D871F5">
        <w:rPr>
          <w:sz w:val="24"/>
          <w:szCs w:val="24"/>
        </w:rPr>
        <w:t xml:space="preserve"> wstrzymuje roboty przez okres co najmniej 15 dni,</w:t>
      </w:r>
    </w:p>
    <w:p w14:paraId="4C2F0C6A" w14:textId="77777777" w:rsidR="00D871F5" w:rsidRDefault="001A68A4" w:rsidP="0059224C">
      <w:pPr>
        <w:pStyle w:val="Akapitzlist"/>
        <w:numPr>
          <w:ilvl w:val="0"/>
          <w:numId w:val="26"/>
        </w:numPr>
        <w:rPr>
          <w:sz w:val="24"/>
          <w:szCs w:val="24"/>
        </w:rPr>
      </w:pPr>
      <w:r w:rsidRPr="00D871F5">
        <w:rPr>
          <w:sz w:val="24"/>
          <w:szCs w:val="24"/>
        </w:rPr>
        <w:t xml:space="preserve">został złożony wniosek  o ogłoszenie upadłości </w:t>
      </w:r>
      <w:r w:rsidRPr="00D871F5">
        <w:rPr>
          <w:b/>
          <w:sz w:val="24"/>
          <w:szCs w:val="24"/>
        </w:rPr>
        <w:t>Wykonawcy</w:t>
      </w:r>
      <w:r w:rsidRPr="00D871F5">
        <w:rPr>
          <w:sz w:val="24"/>
          <w:szCs w:val="24"/>
        </w:rPr>
        <w:t xml:space="preserve"> lub otwarto likwidację firmy </w:t>
      </w:r>
      <w:r w:rsidRPr="00D871F5">
        <w:rPr>
          <w:b/>
          <w:sz w:val="24"/>
          <w:szCs w:val="24"/>
        </w:rPr>
        <w:t>Wykonawcy</w:t>
      </w:r>
      <w:r w:rsidRPr="00D871F5">
        <w:rPr>
          <w:sz w:val="24"/>
          <w:szCs w:val="24"/>
        </w:rPr>
        <w:t>,</w:t>
      </w:r>
    </w:p>
    <w:p w14:paraId="187174D9" w14:textId="77777777" w:rsidR="00D871F5" w:rsidRDefault="001A68A4" w:rsidP="0059224C">
      <w:pPr>
        <w:pStyle w:val="Akapitzlist"/>
        <w:numPr>
          <w:ilvl w:val="0"/>
          <w:numId w:val="26"/>
        </w:numPr>
        <w:rPr>
          <w:sz w:val="24"/>
          <w:szCs w:val="24"/>
        </w:rPr>
      </w:pPr>
      <w:r w:rsidRPr="00D871F5">
        <w:rPr>
          <w:sz w:val="24"/>
          <w:szCs w:val="24"/>
        </w:rPr>
        <w:t xml:space="preserve">został wydany nakaz zajęcia majątku </w:t>
      </w:r>
      <w:r w:rsidRPr="00D871F5">
        <w:rPr>
          <w:b/>
          <w:sz w:val="24"/>
          <w:szCs w:val="24"/>
        </w:rPr>
        <w:t>Wykonawcy</w:t>
      </w:r>
      <w:r w:rsidRPr="00D871F5">
        <w:rPr>
          <w:sz w:val="24"/>
          <w:szCs w:val="24"/>
        </w:rPr>
        <w:t>,</w:t>
      </w:r>
    </w:p>
    <w:p w14:paraId="15A0E8AA" w14:textId="77777777" w:rsidR="00D871F5" w:rsidRDefault="001A68A4" w:rsidP="0059224C">
      <w:pPr>
        <w:pStyle w:val="Akapitzlist"/>
        <w:numPr>
          <w:ilvl w:val="0"/>
          <w:numId w:val="25"/>
        </w:numPr>
        <w:rPr>
          <w:sz w:val="24"/>
          <w:szCs w:val="24"/>
        </w:rPr>
      </w:pPr>
      <w:r w:rsidRPr="00D871F5">
        <w:rPr>
          <w:sz w:val="24"/>
          <w:szCs w:val="24"/>
        </w:rPr>
        <w:t>Odstąpienie od umowy wymaga zachowania formy pisemnej oraz uzasadnienia.</w:t>
      </w:r>
    </w:p>
    <w:p w14:paraId="059EE53F" w14:textId="77777777" w:rsidR="00D871F5" w:rsidRDefault="001A68A4" w:rsidP="0059224C">
      <w:pPr>
        <w:pStyle w:val="Akapitzlist"/>
        <w:numPr>
          <w:ilvl w:val="0"/>
          <w:numId w:val="25"/>
        </w:numPr>
        <w:rPr>
          <w:sz w:val="24"/>
          <w:szCs w:val="24"/>
        </w:rPr>
      </w:pPr>
      <w:r w:rsidRPr="00D871F5">
        <w:rPr>
          <w:sz w:val="24"/>
          <w:szCs w:val="24"/>
        </w:rPr>
        <w:t>Koszty dodatkowe oraz wszelkie inne uzasadnione koszty związane z odstąpieniem od umowy ponosi strona, z przyczyn której doszło do odstąpienia od umowy.</w:t>
      </w:r>
    </w:p>
    <w:p w14:paraId="50BD8E5D" w14:textId="77777777" w:rsidR="00286D5F" w:rsidRDefault="001A68A4" w:rsidP="0059224C">
      <w:pPr>
        <w:pStyle w:val="Akapitzlist"/>
        <w:numPr>
          <w:ilvl w:val="0"/>
          <w:numId w:val="25"/>
        </w:numPr>
        <w:rPr>
          <w:sz w:val="24"/>
          <w:szCs w:val="24"/>
        </w:rPr>
      </w:pPr>
      <w:r w:rsidRPr="00D871F5">
        <w:rPr>
          <w:b/>
          <w:sz w:val="24"/>
          <w:szCs w:val="24"/>
        </w:rPr>
        <w:t>Wykonawca</w:t>
      </w:r>
      <w:r w:rsidRPr="00D871F5">
        <w:rPr>
          <w:sz w:val="24"/>
          <w:szCs w:val="24"/>
        </w:rPr>
        <w:t xml:space="preserve"> udziela </w:t>
      </w:r>
      <w:r w:rsidRPr="00D871F5">
        <w:rPr>
          <w:b/>
          <w:sz w:val="24"/>
          <w:szCs w:val="24"/>
        </w:rPr>
        <w:t>Zamawiającemu</w:t>
      </w:r>
      <w:r w:rsidRPr="00D871F5">
        <w:rPr>
          <w:sz w:val="24"/>
          <w:szCs w:val="24"/>
        </w:rPr>
        <w:t xml:space="preserve"> rękojmi na wykonane do dnia odstąpienia i odebrane przez </w:t>
      </w:r>
      <w:r w:rsidRPr="00D871F5">
        <w:rPr>
          <w:b/>
          <w:sz w:val="24"/>
          <w:szCs w:val="24"/>
        </w:rPr>
        <w:t>Zamawiającego</w:t>
      </w:r>
      <w:r w:rsidRPr="00D871F5">
        <w:rPr>
          <w:sz w:val="24"/>
          <w:szCs w:val="24"/>
        </w:rPr>
        <w:t xml:space="preserve"> roboty, której zakres i warunki są tożsame </w:t>
      </w:r>
      <w:r w:rsidRPr="00D871F5">
        <w:rPr>
          <w:sz w:val="24"/>
          <w:szCs w:val="24"/>
        </w:rPr>
        <w:br/>
        <w:t>z określonymi w §1</w:t>
      </w:r>
      <w:r w:rsidR="00286D5F">
        <w:rPr>
          <w:sz w:val="24"/>
          <w:szCs w:val="24"/>
        </w:rPr>
        <w:t>0</w:t>
      </w:r>
      <w:r w:rsidRPr="00D871F5">
        <w:rPr>
          <w:sz w:val="24"/>
          <w:szCs w:val="24"/>
        </w:rPr>
        <w:t xml:space="preserve"> niniejszej umowy.</w:t>
      </w:r>
    </w:p>
    <w:p w14:paraId="5D3A7904" w14:textId="0C2A6050" w:rsidR="001A68A4" w:rsidRPr="00286D5F" w:rsidRDefault="001A68A4" w:rsidP="0059224C">
      <w:pPr>
        <w:pStyle w:val="Akapitzlist"/>
        <w:numPr>
          <w:ilvl w:val="0"/>
          <w:numId w:val="25"/>
        </w:numPr>
        <w:rPr>
          <w:sz w:val="24"/>
          <w:szCs w:val="24"/>
        </w:rPr>
      </w:pPr>
      <w:r w:rsidRPr="00286D5F">
        <w:rPr>
          <w:sz w:val="24"/>
          <w:szCs w:val="24"/>
        </w:rPr>
        <w:t xml:space="preserve">Jeżeli </w:t>
      </w:r>
      <w:r w:rsidRPr="00286D5F">
        <w:rPr>
          <w:b/>
          <w:sz w:val="24"/>
          <w:szCs w:val="24"/>
        </w:rPr>
        <w:t>Wykonawca</w:t>
      </w:r>
      <w:r w:rsidRPr="00286D5F">
        <w:rPr>
          <w:sz w:val="24"/>
          <w:szCs w:val="24"/>
        </w:rPr>
        <w:t xml:space="preserve"> będzie wykonywał przedmiot umowy wadliwie, albo sprzecznie z umową </w:t>
      </w:r>
      <w:r w:rsidRPr="00286D5F">
        <w:rPr>
          <w:b/>
          <w:sz w:val="24"/>
          <w:szCs w:val="24"/>
        </w:rPr>
        <w:t>Zamawiający</w:t>
      </w:r>
      <w:r w:rsidRPr="00286D5F">
        <w:rPr>
          <w:sz w:val="24"/>
          <w:szCs w:val="24"/>
        </w:rPr>
        <w:t xml:space="preserve"> może wezwać go do zmiany sposobu wykonywania umowy i wyznaczyć mu w tym celu odpowiedni termin, a po bezskutecznym upływie wyznaczonego terminu </w:t>
      </w:r>
      <w:r w:rsidRPr="00286D5F">
        <w:rPr>
          <w:b/>
          <w:sz w:val="24"/>
          <w:szCs w:val="24"/>
        </w:rPr>
        <w:t>Zamawiający</w:t>
      </w:r>
      <w:r w:rsidRPr="00286D5F">
        <w:rPr>
          <w:sz w:val="24"/>
          <w:szCs w:val="24"/>
        </w:rPr>
        <w:t xml:space="preserve"> może od umowy odstąpić i powierzyć poprawienie lub dalsze wykonanie przedmiotu umowy innemu podmiotowi na koszt </w:t>
      </w:r>
      <w:r w:rsidRPr="00286D5F">
        <w:rPr>
          <w:sz w:val="24"/>
          <w:szCs w:val="24"/>
        </w:rPr>
        <w:br/>
        <w:t xml:space="preserve">i niebezpieczeństwo </w:t>
      </w:r>
      <w:r w:rsidRPr="00286D5F">
        <w:rPr>
          <w:b/>
          <w:sz w:val="24"/>
          <w:szCs w:val="24"/>
        </w:rPr>
        <w:t>Wykonawcy</w:t>
      </w:r>
      <w:r w:rsidRPr="00286D5F">
        <w:rPr>
          <w:sz w:val="24"/>
          <w:szCs w:val="24"/>
        </w:rPr>
        <w:t>.</w:t>
      </w:r>
    </w:p>
    <w:p w14:paraId="00176F49"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1608375E" w14:textId="30E94561"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§14</w:t>
      </w:r>
    </w:p>
    <w:p w14:paraId="5440BC15"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Zmiana umowy</w:t>
      </w:r>
    </w:p>
    <w:p w14:paraId="527C4E8A" w14:textId="1DE400AC" w:rsidR="001A68A4" w:rsidRPr="00286D5F" w:rsidRDefault="001A68A4" w:rsidP="00286D5F">
      <w:pPr>
        <w:pStyle w:val="Akapitzlist"/>
        <w:numPr>
          <w:ilvl w:val="0"/>
          <w:numId w:val="4"/>
        </w:numPr>
        <w:rPr>
          <w:sz w:val="24"/>
          <w:szCs w:val="24"/>
        </w:rPr>
      </w:pPr>
      <w:r w:rsidRPr="00286D5F">
        <w:rPr>
          <w:sz w:val="24"/>
          <w:szCs w:val="24"/>
        </w:rPr>
        <w:t xml:space="preserve">Zakazuje się zmian istotnych postanowień zawartej umowy w stosunku do treści oferty, na podstawie której dokonano wyboru </w:t>
      </w:r>
      <w:r w:rsidRPr="00286D5F">
        <w:rPr>
          <w:b/>
          <w:sz w:val="24"/>
          <w:szCs w:val="24"/>
        </w:rPr>
        <w:t>Wykonawcy</w:t>
      </w:r>
      <w:r w:rsidRPr="00286D5F">
        <w:rPr>
          <w:sz w:val="24"/>
          <w:szCs w:val="24"/>
        </w:rPr>
        <w:t xml:space="preserve"> z wyłączeniem postanowień </w:t>
      </w:r>
      <w:r w:rsidR="000B1BE3" w:rsidRPr="00286D5F">
        <w:rPr>
          <w:sz w:val="24"/>
          <w:szCs w:val="24"/>
        </w:rPr>
        <w:br/>
      </w:r>
      <w:r w:rsidRPr="00286D5F">
        <w:rPr>
          <w:sz w:val="24"/>
          <w:szCs w:val="24"/>
        </w:rPr>
        <w:t>§ 14 ust. 3.</w:t>
      </w:r>
    </w:p>
    <w:p w14:paraId="05DDE6F8" w14:textId="50682F54" w:rsidR="001A68A4" w:rsidRPr="000E2F76" w:rsidRDefault="000764FE" w:rsidP="000E2F76">
      <w:pPr>
        <w:pStyle w:val="Akapitzlist"/>
        <w:numPr>
          <w:ilvl w:val="0"/>
          <w:numId w:val="4"/>
        </w:numPr>
        <w:tabs>
          <w:tab w:val="num" w:pos="540"/>
        </w:tabs>
        <w:rPr>
          <w:sz w:val="24"/>
          <w:szCs w:val="24"/>
        </w:rPr>
      </w:pPr>
      <w:r w:rsidRPr="0080164F">
        <w:rPr>
          <w:sz w:val="24"/>
          <w:szCs w:val="24"/>
        </w:rPr>
        <w:t>O</w:t>
      </w:r>
      <w:r>
        <w:rPr>
          <w:sz w:val="24"/>
          <w:szCs w:val="24"/>
        </w:rPr>
        <w:t xml:space="preserve"> </w:t>
      </w:r>
      <w:r w:rsidR="001A68A4" w:rsidRPr="000E2F76">
        <w:rPr>
          <w:sz w:val="24"/>
          <w:szCs w:val="24"/>
        </w:rPr>
        <w:t>wszelkich zmianach umowy przed ich podpisaniem muszą być powiadomieni podwykonawcy, jeżeli występują w realizacji niniejszego zamówienia.</w:t>
      </w:r>
    </w:p>
    <w:p w14:paraId="2CF25B9C" w14:textId="5643D906" w:rsidR="001A68A4" w:rsidRPr="000E2F76" w:rsidRDefault="001A68A4" w:rsidP="000E2F76">
      <w:pPr>
        <w:pStyle w:val="Akapitzlist"/>
        <w:numPr>
          <w:ilvl w:val="0"/>
          <w:numId w:val="4"/>
        </w:numPr>
        <w:tabs>
          <w:tab w:val="num" w:pos="540"/>
        </w:tabs>
        <w:rPr>
          <w:sz w:val="24"/>
          <w:szCs w:val="24"/>
        </w:rPr>
      </w:pPr>
      <w:r w:rsidRPr="000E2F76">
        <w:rPr>
          <w:b/>
          <w:sz w:val="24"/>
          <w:szCs w:val="24"/>
        </w:rPr>
        <w:t>Zamawiający</w:t>
      </w:r>
      <w:r w:rsidRPr="000E2F76">
        <w:rPr>
          <w:sz w:val="24"/>
          <w:szCs w:val="24"/>
        </w:rPr>
        <w:t xml:space="preserve"> dopuszcza możliwość ewentualnych zmian postanowień zawartej umowy (art.</w:t>
      </w:r>
      <w:r w:rsidR="009B4EAC" w:rsidRPr="000E2F76">
        <w:rPr>
          <w:sz w:val="24"/>
          <w:szCs w:val="24"/>
        </w:rPr>
        <w:t>455</w:t>
      </w:r>
      <w:r w:rsidRPr="000E2F76">
        <w:rPr>
          <w:sz w:val="24"/>
          <w:szCs w:val="24"/>
        </w:rPr>
        <w:t xml:space="preserve"> ust.1 ustawy Prawo zamówień publicznych) w stosunku do treści oferty, na podstawie której dokonano wyboru </w:t>
      </w:r>
      <w:r w:rsidRPr="000E2F76">
        <w:rPr>
          <w:b/>
          <w:sz w:val="24"/>
          <w:szCs w:val="24"/>
        </w:rPr>
        <w:t>Wykonawcy</w:t>
      </w:r>
      <w:r w:rsidRPr="000E2F76">
        <w:rPr>
          <w:sz w:val="24"/>
          <w:szCs w:val="24"/>
        </w:rPr>
        <w:t xml:space="preserve"> - w następujących sytuacjach: </w:t>
      </w:r>
    </w:p>
    <w:p w14:paraId="0B4D345A" w14:textId="77777777" w:rsidR="000E2F76" w:rsidRDefault="001A68A4" w:rsidP="0059224C">
      <w:pPr>
        <w:pStyle w:val="Akapitzlist"/>
        <w:widowControl w:val="0"/>
        <w:numPr>
          <w:ilvl w:val="0"/>
          <w:numId w:val="27"/>
        </w:numPr>
        <w:suppressAutoHyphens/>
        <w:rPr>
          <w:sz w:val="24"/>
          <w:szCs w:val="24"/>
        </w:rPr>
      </w:pPr>
      <w:r w:rsidRPr="000E2F76">
        <w:rPr>
          <w:sz w:val="24"/>
          <w:szCs w:val="24"/>
        </w:rPr>
        <w:t>wystąpienia siły wyższej,</w:t>
      </w:r>
    </w:p>
    <w:p w14:paraId="13467E0B" w14:textId="04A9CBC7" w:rsidR="001A68A4" w:rsidRPr="000E2F76" w:rsidRDefault="001A68A4" w:rsidP="0059224C">
      <w:pPr>
        <w:pStyle w:val="Akapitzlist"/>
        <w:widowControl w:val="0"/>
        <w:numPr>
          <w:ilvl w:val="0"/>
          <w:numId w:val="27"/>
        </w:numPr>
        <w:suppressAutoHyphens/>
        <w:rPr>
          <w:sz w:val="24"/>
          <w:szCs w:val="24"/>
        </w:rPr>
      </w:pPr>
      <w:r w:rsidRPr="000E2F76">
        <w:rPr>
          <w:sz w:val="24"/>
          <w:szCs w:val="24"/>
        </w:rPr>
        <w:t xml:space="preserve">wystąpienia okoliczności leżących po stronie </w:t>
      </w:r>
      <w:r w:rsidR="000E2F76" w:rsidRPr="000E2F76">
        <w:rPr>
          <w:b/>
          <w:bCs/>
          <w:sz w:val="24"/>
          <w:szCs w:val="24"/>
        </w:rPr>
        <w:t>Z</w:t>
      </w:r>
      <w:r w:rsidRPr="000E2F76">
        <w:rPr>
          <w:b/>
          <w:bCs/>
          <w:sz w:val="24"/>
          <w:szCs w:val="24"/>
        </w:rPr>
        <w:t>amawiającego</w:t>
      </w:r>
      <w:r w:rsidRPr="000E2F76">
        <w:rPr>
          <w:sz w:val="24"/>
          <w:szCs w:val="24"/>
        </w:rPr>
        <w:t>, w szczególności:</w:t>
      </w:r>
    </w:p>
    <w:p w14:paraId="125E1F8D" w14:textId="099D3D7A" w:rsidR="001A68A4" w:rsidRPr="000E2F76" w:rsidRDefault="001A68A4" w:rsidP="0059224C">
      <w:pPr>
        <w:pStyle w:val="Akapitzlist"/>
        <w:widowControl w:val="0"/>
        <w:numPr>
          <w:ilvl w:val="0"/>
          <w:numId w:val="28"/>
        </w:numPr>
        <w:suppressAutoHyphens/>
        <w:autoSpaceDE w:val="0"/>
        <w:rPr>
          <w:sz w:val="24"/>
          <w:szCs w:val="24"/>
        </w:rPr>
      </w:pPr>
      <w:r w:rsidRPr="000E2F76">
        <w:rPr>
          <w:sz w:val="24"/>
          <w:szCs w:val="24"/>
        </w:rPr>
        <w:t xml:space="preserve">wstrzymanie realizacji umowy przez </w:t>
      </w:r>
      <w:r w:rsidR="000E2F76" w:rsidRPr="000E2F76">
        <w:rPr>
          <w:b/>
          <w:bCs/>
          <w:sz w:val="24"/>
          <w:szCs w:val="24"/>
        </w:rPr>
        <w:t>Z</w:t>
      </w:r>
      <w:r w:rsidRPr="000E2F76">
        <w:rPr>
          <w:b/>
          <w:bCs/>
          <w:sz w:val="24"/>
          <w:szCs w:val="24"/>
        </w:rPr>
        <w:t>amawiającego</w:t>
      </w:r>
      <w:r w:rsidRPr="000E2F76">
        <w:rPr>
          <w:sz w:val="24"/>
          <w:szCs w:val="24"/>
        </w:rPr>
        <w:t>;</w:t>
      </w:r>
    </w:p>
    <w:p w14:paraId="5AA1B12A" w14:textId="54793B0F" w:rsidR="001A68A4" w:rsidRPr="004337E4" w:rsidRDefault="001A68A4" w:rsidP="0059224C">
      <w:pPr>
        <w:pStyle w:val="Akapitzlist"/>
        <w:widowControl w:val="0"/>
        <w:numPr>
          <w:ilvl w:val="0"/>
          <w:numId w:val="28"/>
        </w:numPr>
        <w:suppressAutoHyphens/>
        <w:autoSpaceDE w:val="0"/>
        <w:rPr>
          <w:sz w:val="24"/>
          <w:szCs w:val="24"/>
        </w:rPr>
      </w:pPr>
      <w:r w:rsidRPr="004337E4">
        <w:rPr>
          <w:sz w:val="24"/>
          <w:szCs w:val="24"/>
        </w:rPr>
        <w:t xml:space="preserve">rezygnacja przez </w:t>
      </w:r>
      <w:r w:rsidR="004337E4" w:rsidRPr="004337E4">
        <w:rPr>
          <w:b/>
          <w:bCs/>
          <w:sz w:val="24"/>
          <w:szCs w:val="24"/>
        </w:rPr>
        <w:t>Z</w:t>
      </w:r>
      <w:r w:rsidRPr="004337E4">
        <w:rPr>
          <w:b/>
          <w:bCs/>
          <w:sz w:val="24"/>
          <w:szCs w:val="24"/>
        </w:rPr>
        <w:t>amawiającego</w:t>
      </w:r>
      <w:r w:rsidRPr="004337E4">
        <w:rPr>
          <w:sz w:val="24"/>
          <w:szCs w:val="24"/>
        </w:rPr>
        <w:t xml:space="preserve"> z realizacji części przedmiotu umowy, </w:t>
      </w:r>
    </w:p>
    <w:p w14:paraId="081686DB" w14:textId="4000F3A8" w:rsidR="001A68A4" w:rsidRPr="004337E4" w:rsidRDefault="001A68A4" w:rsidP="0059224C">
      <w:pPr>
        <w:pStyle w:val="Akapitzlist"/>
        <w:widowControl w:val="0"/>
        <w:numPr>
          <w:ilvl w:val="0"/>
          <w:numId w:val="27"/>
        </w:numPr>
        <w:suppressAutoHyphens/>
        <w:rPr>
          <w:sz w:val="24"/>
          <w:szCs w:val="24"/>
        </w:rPr>
      </w:pPr>
      <w:r w:rsidRPr="004337E4">
        <w:rPr>
          <w:sz w:val="24"/>
          <w:szCs w:val="24"/>
        </w:rPr>
        <w:t>wystąpienia warunków atmosferycznych (mróz, temperatura, długotrwałe intensywne opady śniegu, deszczu) uniemożliwiających prowadzenie robót budowlanych, w tym przeprowadzanie prób i sprawdzeń, dokonywanie odbiorów.</w:t>
      </w:r>
    </w:p>
    <w:p w14:paraId="634036EE" w14:textId="4AAA4A77" w:rsidR="001A68A4" w:rsidRPr="004337E4" w:rsidRDefault="004337E4" w:rsidP="0059224C">
      <w:pPr>
        <w:pStyle w:val="Akapitzlist"/>
        <w:widowControl w:val="0"/>
        <w:numPr>
          <w:ilvl w:val="0"/>
          <w:numId w:val="27"/>
        </w:numPr>
        <w:suppressAutoHyphens/>
        <w:rPr>
          <w:sz w:val="24"/>
          <w:szCs w:val="24"/>
        </w:rPr>
      </w:pPr>
      <w:r w:rsidRPr="004337E4">
        <w:rPr>
          <w:sz w:val="24"/>
          <w:szCs w:val="24"/>
        </w:rPr>
        <w:t>z</w:t>
      </w:r>
      <w:r w:rsidR="001A68A4" w:rsidRPr="004337E4">
        <w:rPr>
          <w:sz w:val="24"/>
          <w:szCs w:val="24"/>
        </w:rPr>
        <w:t>miany będące następstwem działania organów administracji i organów kontroli, w szczególności:</w:t>
      </w:r>
    </w:p>
    <w:p w14:paraId="65F8422B" w14:textId="77777777" w:rsidR="004337E4" w:rsidRDefault="001A68A4" w:rsidP="0059224C">
      <w:pPr>
        <w:pStyle w:val="Akapitzlist"/>
        <w:widowControl w:val="0"/>
        <w:numPr>
          <w:ilvl w:val="0"/>
          <w:numId w:val="29"/>
        </w:numPr>
        <w:suppressAutoHyphens/>
        <w:autoSpaceDE w:val="0"/>
        <w:rPr>
          <w:sz w:val="24"/>
          <w:szCs w:val="24"/>
        </w:rPr>
      </w:pPr>
      <w:r w:rsidRPr="004337E4">
        <w:rPr>
          <w:sz w:val="24"/>
          <w:szCs w:val="24"/>
        </w:rPr>
        <w:t>przekroczenie zakreślonych przez prawo terminów wydawania przez organy administracji decyzji, zezwoleń, itp.;</w:t>
      </w:r>
    </w:p>
    <w:p w14:paraId="77CE455B" w14:textId="77777777" w:rsidR="004337E4" w:rsidRDefault="001A68A4" w:rsidP="0059224C">
      <w:pPr>
        <w:pStyle w:val="Akapitzlist"/>
        <w:widowControl w:val="0"/>
        <w:numPr>
          <w:ilvl w:val="0"/>
          <w:numId w:val="29"/>
        </w:numPr>
        <w:suppressAutoHyphens/>
        <w:autoSpaceDE w:val="0"/>
        <w:rPr>
          <w:sz w:val="24"/>
          <w:szCs w:val="24"/>
        </w:rPr>
      </w:pPr>
      <w:r w:rsidRPr="004337E4">
        <w:rPr>
          <w:sz w:val="24"/>
          <w:szCs w:val="24"/>
        </w:rPr>
        <w:t>odmowa wydania przez organy administracji wymaganych decyzji, zezwoleń, uzgodnień na skutek błędów w dokumentacji projektowej,</w:t>
      </w:r>
    </w:p>
    <w:p w14:paraId="57E875B6" w14:textId="77777777" w:rsidR="004337E4" w:rsidRDefault="001A68A4" w:rsidP="0059224C">
      <w:pPr>
        <w:pStyle w:val="Akapitzlist"/>
        <w:widowControl w:val="0"/>
        <w:numPr>
          <w:ilvl w:val="0"/>
          <w:numId w:val="29"/>
        </w:numPr>
        <w:suppressAutoHyphens/>
        <w:autoSpaceDE w:val="0"/>
        <w:rPr>
          <w:sz w:val="24"/>
          <w:szCs w:val="24"/>
        </w:rPr>
      </w:pPr>
      <w:r w:rsidRPr="004337E4">
        <w:rPr>
          <w:sz w:val="24"/>
          <w:szCs w:val="24"/>
        </w:rPr>
        <w:t>konieczność uzyskania wyroku sądowego, lub innego orzeczenia sądu lub organu, którego konieczności nie przewidywano przy zawieraniu umowy,</w:t>
      </w:r>
    </w:p>
    <w:p w14:paraId="6CB51EA3" w14:textId="77777777" w:rsidR="004337E4" w:rsidRDefault="001A68A4" w:rsidP="0059224C">
      <w:pPr>
        <w:pStyle w:val="Akapitzlist"/>
        <w:widowControl w:val="0"/>
        <w:numPr>
          <w:ilvl w:val="0"/>
          <w:numId w:val="29"/>
        </w:numPr>
        <w:suppressAutoHyphens/>
        <w:autoSpaceDE w:val="0"/>
        <w:rPr>
          <w:sz w:val="24"/>
          <w:szCs w:val="24"/>
        </w:rPr>
      </w:pPr>
      <w:r w:rsidRPr="004337E4">
        <w:rPr>
          <w:sz w:val="24"/>
          <w:szCs w:val="24"/>
        </w:rPr>
        <w:t xml:space="preserve">konieczność zaspokojenia roszczeń lub oczekiwań osób trzecich – w tym grup </w:t>
      </w:r>
      <w:r w:rsidRPr="004337E4">
        <w:rPr>
          <w:sz w:val="24"/>
          <w:szCs w:val="24"/>
        </w:rPr>
        <w:lastRenderedPageBreak/>
        <w:t xml:space="preserve">społecznych lub zawodowych nie artykułowanych lub nie możliwych </w:t>
      </w:r>
      <w:r w:rsidRPr="004337E4">
        <w:rPr>
          <w:sz w:val="24"/>
          <w:szCs w:val="24"/>
        </w:rPr>
        <w:br/>
        <w:t>do jednoznacznego określenia w chwili zawierania umowy,</w:t>
      </w:r>
    </w:p>
    <w:p w14:paraId="1329677A" w14:textId="51FE6A40" w:rsidR="001A68A4" w:rsidRPr="004337E4" w:rsidRDefault="001A68A4" w:rsidP="0059224C">
      <w:pPr>
        <w:pStyle w:val="Akapitzlist"/>
        <w:widowControl w:val="0"/>
        <w:numPr>
          <w:ilvl w:val="0"/>
          <w:numId w:val="29"/>
        </w:numPr>
        <w:suppressAutoHyphens/>
        <w:autoSpaceDE w:val="0"/>
        <w:rPr>
          <w:sz w:val="24"/>
          <w:szCs w:val="24"/>
        </w:rPr>
      </w:pPr>
      <w:r w:rsidRPr="004337E4">
        <w:rPr>
          <w:sz w:val="24"/>
          <w:szCs w:val="24"/>
        </w:rPr>
        <w:t xml:space="preserve">inne przyczyny zewnętrzne niezależne od </w:t>
      </w:r>
      <w:r w:rsidR="004337E4" w:rsidRPr="004337E4">
        <w:rPr>
          <w:b/>
          <w:bCs/>
          <w:sz w:val="24"/>
          <w:szCs w:val="24"/>
        </w:rPr>
        <w:t>Z</w:t>
      </w:r>
      <w:r w:rsidRPr="004337E4">
        <w:rPr>
          <w:b/>
          <w:bCs/>
          <w:sz w:val="24"/>
          <w:szCs w:val="24"/>
        </w:rPr>
        <w:t>amawiającego</w:t>
      </w:r>
      <w:r w:rsidRPr="004337E4">
        <w:rPr>
          <w:sz w:val="24"/>
          <w:szCs w:val="24"/>
        </w:rPr>
        <w:t xml:space="preserve"> oraz </w:t>
      </w:r>
      <w:r w:rsidR="004337E4" w:rsidRPr="004337E4">
        <w:rPr>
          <w:b/>
          <w:bCs/>
          <w:sz w:val="24"/>
          <w:szCs w:val="24"/>
        </w:rPr>
        <w:t>W</w:t>
      </w:r>
      <w:r w:rsidRPr="004337E4">
        <w:rPr>
          <w:b/>
          <w:bCs/>
          <w:sz w:val="24"/>
          <w:szCs w:val="24"/>
        </w:rPr>
        <w:t>ykonawcy</w:t>
      </w:r>
      <w:r w:rsidRPr="004337E4">
        <w:rPr>
          <w:sz w:val="24"/>
          <w:szCs w:val="24"/>
        </w:rPr>
        <w:t xml:space="preserve"> skutkujące niemożliwością prowadzenia działań w celu wykonania umowy (realizacji zamówienia).</w:t>
      </w:r>
    </w:p>
    <w:p w14:paraId="02A34426" w14:textId="1E605F30" w:rsidR="001A68A4" w:rsidRPr="004337E4" w:rsidRDefault="001A68A4" w:rsidP="0059224C">
      <w:pPr>
        <w:pStyle w:val="Akapitzlist"/>
        <w:widowControl w:val="0"/>
        <w:numPr>
          <w:ilvl w:val="0"/>
          <w:numId w:val="27"/>
        </w:numPr>
        <w:suppressAutoHyphens/>
        <w:rPr>
          <w:sz w:val="24"/>
          <w:szCs w:val="24"/>
        </w:rPr>
      </w:pPr>
      <w:r w:rsidRPr="004337E4">
        <w:rPr>
          <w:sz w:val="24"/>
          <w:szCs w:val="24"/>
        </w:rPr>
        <w:t xml:space="preserve">Zmiany wskutek wystąpienia okoliczności, których </w:t>
      </w:r>
      <w:r w:rsidR="004337E4" w:rsidRPr="004337E4">
        <w:rPr>
          <w:b/>
          <w:bCs/>
          <w:sz w:val="24"/>
          <w:szCs w:val="24"/>
        </w:rPr>
        <w:t>Z</w:t>
      </w:r>
      <w:r w:rsidRPr="004337E4">
        <w:rPr>
          <w:b/>
          <w:bCs/>
          <w:sz w:val="24"/>
          <w:szCs w:val="24"/>
        </w:rPr>
        <w:t>amawiający</w:t>
      </w:r>
      <w:r w:rsidRPr="004337E4">
        <w:rPr>
          <w:sz w:val="24"/>
          <w:szCs w:val="24"/>
        </w:rPr>
        <w:t xml:space="preserve"> nie był w stanie przewidzieć, pomimo zachowania należytej staranności.</w:t>
      </w:r>
    </w:p>
    <w:p w14:paraId="4C7A2292" w14:textId="33D792E3" w:rsidR="001A68A4" w:rsidRPr="00185A60" w:rsidRDefault="001A68A4" w:rsidP="0059224C">
      <w:pPr>
        <w:pStyle w:val="Akapitzlist"/>
        <w:widowControl w:val="0"/>
        <w:numPr>
          <w:ilvl w:val="0"/>
          <w:numId w:val="27"/>
        </w:numPr>
        <w:suppressAutoHyphens/>
        <w:rPr>
          <w:sz w:val="24"/>
          <w:szCs w:val="24"/>
        </w:rPr>
      </w:pPr>
      <w:r w:rsidRPr="00185A60">
        <w:rPr>
          <w:sz w:val="24"/>
          <w:szCs w:val="24"/>
        </w:rPr>
        <w:t>Wszelkie zmiany nieistotne rozumiane w ten sposób, że wiedza o ich wprowadzeniu na etapie postępowania o zamówienie nie wpłynęłaby na krąg podmiotów ubiegających się o zamówienia ani na wynik postępowania o udzielenie zamówienia publicznego.</w:t>
      </w:r>
    </w:p>
    <w:p w14:paraId="048D20CC" w14:textId="2631F78B" w:rsidR="001A68A4" w:rsidRPr="00185A60" w:rsidRDefault="001A68A4" w:rsidP="0059224C">
      <w:pPr>
        <w:pStyle w:val="Akapitzlist"/>
        <w:widowControl w:val="0"/>
        <w:numPr>
          <w:ilvl w:val="0"/>
          <w:numId w:val="27"/>
        </w:numPr>
        <w:suppressAutoHyphens/>
        <w:rPr>
          <w:sz w:val="24"/>
          <w:szCs w:val="24"/>
        </w:rPr>
      </w:pPr>
      <w:r w:rsidRPr="00185A60">
        <w:rPr>
          <w:sz w:val="24"/>
          <w:szCs w:val="24"/>
        </w:rPr>
        <w:t xml:space="preserve">Zmiany dotyczące nazwy, siedziby wykonawcy lub zamawiającego, w tym ich formy </w:t>
      </w:r>
      <w:proofErr w:type="spellStart"/>
      <w:r w:rsidRPr="00185A60">
        <w:rPr>
          <w:sz w:val="24"/>
          <w:szCs w:val="24"/>
        </w:rPr>
        <w:t>organizacyjno</w:t>
      </w:r>
      <w:proofErr w:type="spellEnd"/>
      <w:r w:rsidRPr="00185A60">
        <w:rPr>
          <w:sz w:val="24"/>
          <w:szCs w:val="24"/>
        </w:rPr>
        <w:t xml:space="preserve"> - prawnej w trakcie trwania umowy, numerów kont bankowych oraz innych danych identyfikacyjnych.</w:t>
      </w:r>
    </w:p>
    <w:p w14:paraId="352FEFDA" w14:textId="3A4875F5" w:rsidR="001A68A4" w:rsidRPr="00185A60" w:rsidRDefault="001A68A4" w:rsidP="0059224C">
      <w:pPr>
        <w:pStyle w:val="Akapitzlist"/>
        <w:widowControl w:val="0"/>
        <w:numPr>
          <w:ilvl w:val="0"/>
          <w:numId w:val="27"/>
        </w:numPr>
        <w:suppressAutoHyphens/>
        <w:rPr>
          <w:sz w:val="24"/>
          <w:szCs w:val="24"/>
        </w:rPr>
      </w:pPr>
      <w:r w:rsidRPr="00185A60">
        <w:rPr>
          <w:sz w:val="24"/>
          <w:szCs w:val="24"/>
        </w:rPr>
        <w:t xml:space="preserve">Zmiany prowadzące do likwidacji oczywistych omyłek pisarskich i rachunkowych </w:t>
      </w:r>
      <w:r w:rsidRPr="00185A60">
        <w:rPr>
          <w:sz w:val="24"/>
          <w:szCs w:val="24"/>
        </w:rPr>
        <w:br/>
        <w:t>w treści umowy.</w:t>
      </w:r>
    </w:p>
    <w:p w14:paraId="0B114B73" w14:textId="0EA73749" w:rsidR="001A68A4" w:rsidRPr="00185A60" w:rsidRDefault="001A68A4" w:rsidP="0059224C">
      <w:pPr>
        <w:pStyle w:val="Akapitzlist"/>
        <w:widowControl w:val="0"/>
        <w:numPr>
          <w:ilvl w:val="0"/>
          <w:numId w:val="27"/>
        </w:numPr>
        <w:suppressAutoHyphens/>
        <w:rPr>
          <w:sz w:val="24"/>
          <w:szCs w:val="24"/>
        </w:rPr>
      </w:pPr>
      <w:r w:rsidRPr="00185A60">
        <w:rPr>
          <w:sz w:val="24"/>
          <w:szCs w:val="24"/>
        </w:rPr>
        <w:t xml:space="preserve">Zmiana osób odpowiedzialnych za nadzór nad przedmiotem umowy, pod warunkiem, iż osoby które zastępują osoby zmieniane posiadają odpowiednie </w:t>
      </w:r>
      <w:r w:rsidRPr="00185A60">
        <w:rPr>
          <w:sz w:val="24"/>
          <w:szCs w:val="24"/>
        </w:rPr>
        <w:br/>
        <w:t>i wymagane kwalifikacje oraz uprawnienia.</w:t>
      </w:r>
    </w:p>
    <w:p w14:paraId="0F95EEA2" w14:textId="60FC8A5E" w:rsidR="001A68A4" w:rsidRPr="00185A60" w:rsidRDefault="001A68A4" w:rsidP="00185A60">
      <w:pPr>
        <w:pStyle w:val="Akapitzlist"/>
        <w:numPr>
          <w:ilvl w:val="0"/>
          <w:numId w:val="4"/>
        </w:numPr>
        <w:rPr>
          <w:color w:val="282828"/>
          <w:sz w:val="24"/>
          <w:szCs w:val="24"/>
        </w:rPr>
      </w:pPr>
      <w:r w:rsidRPr="00185A60">
        <w:rPr>
          <w:color w:val="282828"/>
          <w:sz w:val="24"/>
          <w:szCs w:val="24"/>
        </w:rPr>
        <w:t>Zmiany wysokości wynagrodzenia, o których mowa w ust. 7 dokonuje się według następujących zasad:</w:t>
      </w:r>
    </w:p>
    <w:p w14:paraId="297291DD" w14:textId="77777777" w:rsidR="00FC723F" w:rsidRDefault="001A68A4" w:rsidP="0059224C">
      <w:pPr>
        <w:pStyle w:val="Akapitzlist"/>
        <w:numPr>
          <w:ilvl w:val="0"/>
          <w:numId w:val="31"/>
        </w:numPr>
        <w:rPr>
          <w:color w:val="282828"/>
          <w:sz w:val="24"/>
          <w:szCs w:val="24"/>
        </w:rPr>
      </w:pPr>
      <w:r w:rsidRPr="00185A60">
        <w:rPr>
          <w:color w:val="282828"/>
          <w:sz w:val="24"/>
          <w:szCs w:val="24"/>
        </w:rPr>
        <w:t xml:space="preserve">Zmiana wysokości wynagrodzenia z przyczyny określonej w ust. </w:t>
      </w:r>
      <w:r w:rsidR="00FC723F">
        <w:rPr>
          <w:color w:val="282828"/>
          <w:sz w:val="24"/>
          <w:szCs w:val="24"/>
        </w:rPr>
        <w:t>4</w:t>
      </w:r>
      <w:r w:rsidRPr="00185A60">
        <w:rPr>
          <w:color w:val="282828"/>
          <w:sz w:val="24"/>
          <w:szCs w:val="24"/>
        </w:rPr>
        <w:t xml:space="preserve"> pkt 1 następuje </w:t>
      </w:r>
      <w:r w:rsidR="00FC723F">
        <w:rPr>
          <w:color w:val="282828"/>
          <w:sz w:val="24"/>
          <w:szCs w:val="24"/>
        </w:rPr>
        <w:br/>
      </w:r>
      <w:r w:rsidRPr="00185A60">
        <w:rPr>
          <w:color w:val="282828"/>
          <w:sz w:val="24"/>
          <w:szCs w:val="24"/>
        </w:rPr>
        <w:t xml:space="preserve">w  drodze aneksu, który wejdzie w życie w dacie w jakiej zmieniona zostanie stawka podatku, </w:t>
      </w:r>
    </w:p>
    <w:p w14:paraId="74C4502B" w14:textId="32AD6263" w:rsidR="001A68A4" w:rsidRPr="00FC723F" w:rsidRDefault="001A68A4" w:rsidP="0059224C">
      <w:pPr>
        <w:pStyle w:val="Akapitzlist"/>
        <w:numPr>
          <w:ilvl w:val="0"/>
          <w:numId w:val="31"/>
        </w:numPr>
        <w:rPr>
          <w:color w:val="282828"/>
          <w:sz w:val="24"/>
          <w:szCs w:val="24"/>
        </w:rPr>
      </w:pPr>
      <w:r w:rsidRPr="00FC723F">
        <w:rPr>
          <w:color w:val="282828"/>
          <w:sz w:val="24"/>
          <w:szCs w:val="24"/>
        </w:rPr>
        <w:t xml:space="preserve">Zmiana wysokości wynagrodzenia z przyczyn określonych w ust. </w:t>
      </w:r>
      <w:r w:rsidR="00FC723F">
        <w:rPr>
          <w:color w:val="282828"/>
          <w:sz w:val="24"/>
          <w:szCs w:val="24"/>
        </w:rPr>
        <w:t>4</w:t>
      </w:r>
      <w:r w:rsidR="000764FE">
        <w:rPr>
          <w:color w:val="282828"/>
          <w:sz w:val="24"/>
          <w:szCs w:val="24"/>
        </w:rPr>
        <w:t xml:space="preserve"> pkt 2, </w:t>
      </w:r>
      <w:r w:rsidRPr="00FC723F">
        <w:rPr>
          <w:color w:val="282828"/>
          <w:sz w:val="24"/>
          <w:szCs w:val="24"/>
        </w:rPr>
        <w:t xml:space="preserve">3 </w:t>
      </w:r>
      <w:r w:rsidR="000764FE" w:rsidRPr="0080164F">
        <w:rPr>
          <w:color w:val="282828"/>
          <w:sz w:val="24"/>
          <w:szCs w:val="24"/>
        </w:rPr>
        <w:t>i 4</w:t>
      </w:r>
      <w:r w:rsidR="000764FE">
        <w:rPr>
          <w:color w:val="282828"/>
          <w:sz w:val="24"/>
          <w:szCs w:val="24"/>
        </w:rPr>
        <w:t xml:space="preserve"> </w:t>
      </w:r>
      <w:r w:rsidRPr="00FC723F">
        <w:rPr>
          <w:color w:val="282828"/>
          <w:sz w:val="24"/>
          <w:szCs w:val="24"/>
        </w:rPr>
        <w:t xml:space="preserve">może nastąpić tylko na pisemny wniosek </w:t>
      </w:r>
      <w:r w:rsidR="00FC723F" w:rsidRPr="00FC723F">
        <w:rPr>
          <w:b/>
          <w:bCs/>
          <w:color w:val="282828"/>
          <w:sz w:val="24"/>
          <w:szCs w:val="24"/>
        </w:rPr>
        <w:t>W</w:t>
      </w:r>
      <w:r w:rsidRPr="00FC723F">
        <w:rPr>
          <w:b/>
          <w:bCs/>
          <w:color w:val="282828"/>
          <w:sz w:val="24"/>
          <w:szCs w:val="24"/>
        </w:rPr>
        <w:t>ykonawcy</w:t>
      </w:r>
      <w:r w:rsidRPr="00FC723F">
        <w:rPr>
          <w:color w:val="282828"/>
          <w:sz w:val="24"/>
          <w:szCs w:val="24"/>
        </w:rPr>
        <w:t xml:space="preserve"> zgłoszony w ciągu 30 dni od dnia zmiany przepisów wprowadzających zmiany i tylko w przypadku gdy </w:t>
      </w:r>
    </w:p>
    <w:p w14:paraId="2A44680D" w14:textId="649EFE7F" w:rsidR="001A68A4" w:rsidRPr="00FC723F" w:rsidRDefault="00FC723F" w:rsidP="00FC723F">
      <w:pPr>
        <w:pStyle w:val="Akapitzlist"/>
        <w:numPr>
          <w:ilvl w:val="1"/>
          <w:numId w:val="4"/>
        </w:numPr>
        <w:rPr>
          <w:color w:val="282828"/>
          <w:sz w:val="24"/>
          <w:szCs w:val="24"/>
        </w:rPr>
      </w:pPr>
      <w:r w:rsidRPr="00FC723F">
        <w:rPr>
          <w:b/>
          <w:bCs/>
          <w:color w:val="282828"/>
          <w:sz w:val="24"/>
          <w:szCs w:val="24"/>
        </w:rPr>
        <w:t>W</w:t>
      </w:r>
      <w:r w:rsidR="001A68A4" w:rsidRPr="00FC723F">
        <w:rPr>
          <w:b/>
          <w:bCs/>
          <w:color w:val="282828"/>
          <w:sz w:val="24"/>
          <w:szCs w:val="24"/>
        </w:rPr>
        <w:t>ykonawca</w:t>
      </w:r>
      <w:r w:rsidR="001A68A4" w:rsidRPr="00FC723F">
        <w:rPr>
          <w:color w:val="282828"/>
          <w:sz w:val="24"/>
          <w:szCs w:val="24"/>
        </w:rPr>
        <w:t xml:space="preserve"> zawierając umowę przedstawił informację w której podał:</w:t>
      </w:r>
    </w:p>
    <w:p w14:paraId="1D5879E4" w14:textId="1A660882" w:rsidR="001A68A4" w:rsidRPr="00FC723F" w:rsidRDefault="001A68A4" w:rsidP="0059224C">
      <w:pPr>
        <w:pStyle w:val="Akapitzlist"/>
        <w:numPr>
          <w:ilvl w:val="0"/>
          <w:numId w:val="32"/>
        </w:numPr>
        <w:rPr>
          <w:color w:val="282828"/>
          <w:sz w:val="24"/>
          <w:szCs w:val="24"/>
        </w:rPr>
      </w:pPr>
      <w:r w:rsidRPr="00FC723F">
        <w:rPr>
          <w:color w:val="282828"/>
          <w:sz w:val="24"/>
          <w:szCs w:val="24"/>
        </w:rPr>
        <w:t xml:space="preserve">ile osób zatrudnia dla realizacji zamówienia, </w:t>
      </w:r>
    </w:p>
    <w:p w14:paraId="6648D806" w14:textId="46DE18F4" w:rsidR="001A68A4" w:rsidRPr="00FC723F" w:rsidRDefault="001A68A4" w:rsidP="0059224C">
      <w:pPr>
        <w:pStyle w:val="Akapitzlist"/>
        <w:numPr>
          <w:ilvl w:val="0"/>
          <w:numId w:val="32"/>
        </w:numPr>
        <w:rPr>
          <w:color w:val="282828"/>
          <w:sz w:val="24"/>
          <w:szCs w:val="24"/>
        </w:rPr>
      </w:pPr>
      <w:r w:rsidRPr="00FC723F">
        <w:rPr>
          <w:color w:val="282828"/>
          <w:sz w:val="24"/>
          <w:szCs w:val="24"/>
        </w:rPr>
        <w:t>ile z osób zatrudnionych dla realizacji zamówienia związanych jest z nim umową o pracę a ile osób zatrudnionych jest na umowach cywilnoprawnych,</w:t>
      </w:r>
    </w:p>
    <w:p w14:paraId="139440DD" w14:textId="560FD88B" w:rsidR="001A68A4" w:rsidRPr="00FC723F" w:rsidRDefault="001A68A4" w:rsidP="0059224C">
      <w:pPr>
        <w:pStyle w:val="Akapitzlist"/>
        <w:numPr>
          <w:ilvl w:val="0"/>
          <w:numId w:val="32"/>
        </w:numPr>
        <w:rPr>
          <w:color w:val="282828"/>
          <w:sz w:val="24"/>
          <w:szCs w:val="24"/>
        </w:rPr>
      </w:pPr>
      <w:r w:rsidRPr="00FC723F">
        <w:rPr>
          <w:color w:val="282828"/>
          <w:sz w:val="24"/>
          <w:szCs w:val="24"/>
        </w:rPr>
        <w:t>ile z osób które zatrudnił dla realizacji zamówienia otrzymuje minimalne wynagrodzenie za pracę,</w:t>
      </w:r>
    </w:p>
    <w:p w14:paraId="39891A3A" w14:textId="2E226B6C" w:rsidR="001A68A4" w:rsidRPr="00FC723F" w:rsidRDefault="001A68A4" w:rsidP="0059224C">
      <w:pPr>
        <w:pStyle w:val="Akapitzlist"/>
        <w:numPr>
          <w:ilvl w:val="0"/>
          <w:numId w:val="32"/>
        </w:numPr>
        <w:rPr>
          <w:color w:val="282828"/>
          <w:sz w:val="24"/>
          <w:szCs w:val="24"/>
        </w:rPr>
      </w:pPr>
      <w:r w:rsidRPr="00FC723F">
        <w:rPr>
          <w:color w:val="282828"/>
          <w:sz w:val="24"/>
          <w:szCs w:val="24"/>
        </w:rPr>
        <w:t>jakiej wysokości składki na ubezpieczenie społeczne i zdrowotne odprowadza od osób zatrudnionych dla realizacji zamówienia.</w:t>
      </w:r>
    </w:p>
    <w:p w14:paraId="5BC008E6" w14:textId="3F330E5F" w:rsidR="001A68A4" w:rsidRPr="00FC723F" w:rsidRDefault="001A68A4" w:rsidP="00FC723F">
      <w:pPr>
        <w:pStyle w:val="Akapitzlist"/>
        <w:numPr>
          <w:ilvl w:val="1"/>
          <w:numId w:val="4"/>
        </w:numPr>
        <w:rPr>
          <w:color w:val="282828"/>
          <w:sz w:val="24"/>
          <w:szCs w:val="24"/>
        </w:rPr>
      </w:pPr>
      <w:r w:rsidRPr="00FC723F">
        <w:rPr>
          <w:color w:val="282828"/>
          <w:sz w:val="24"/>
          <w:szCs w:val="24"/>
        </w:rPr>
        <w:t>wykonawca przedstawił do porównania analogiczne dane jak dane wymienione</w:t>
      </w:r>
      <w:r w:rsidRPr="00FC723F">
        <w:rPr>
          <w:color w:val="282828"/>
          <w:sz w:val="24"/>
          <w:szCs w:val="24"/>
        </w:rPr>
        <w:br/>
        <w:t xml:space="preserve"> w lit. a według stanu na dzień złożenia wniosku o zmianę wynagrodzenia.</w:t>
      </w:r>
    </w:p>
    <w:p w14:paraId="7122339F" w14:textId="77777777" w:rsidR="001A68A4" w:rsidRPr="001A68A4" w:rsidRDefault="001A68A4" w:rsidP="001A68A4">
      <w:pPr>
        <w:spacing w:after="0" w:line="240" w:lineRule="auto"/>
        <w:ind w:left="567"/>
        <w:jc w:val="both"/>
        <w:rPr>
          <w:rFonts w:ascii="Times New Roman" w:eastAsia="Times New Roman" w:hAnsi="Times New Roman" w:cs="Times New Roman"/>
          <w:color w:val="282828"/>
          <w:sz w:val="24"/>
          <w:szCs w:val="24"/>
          <w:lang w:eastAsia="pl-PL"/>
        </w:rPr>
      </w:pPr>
      <w:r w:rsidRPr="001A68A4">
        <w:rPr>
          <w:rFonts w:ascii="Times New Roman" w:eastAsia="Times New Roman" w:hAnsi="Times New Roman" w:cs="Times New Roman"/>
          <w:sz w:val="24"/>
          <w:szCs w:val="24"/>
          <w:lang w:eastAsia="pl-PL"/>
        </w:rPr>
        <w:t>W takim przypadku wynagrodzenie brutto może być skorygowane o wynegocjowaną różnicę w wynagrodzeniu umownym brutto w oparciu o przedłożone informacje oraz opartą na nich kalkulację przygotowaną przez wykonawcę.</w:t>
      </w:r>
    </w:p>
    <w:p w14:paraId="48235352" w14:textId="698E1553" w:rsidR="001A68A4" w:rsidRPr="00FC723F" w:rsidRDefault="001A68A4" w:rsidP="00FC723F">
      <w:pPr>
        <w:pStyle w:val="Akapitzlist"/>
        <w:numPr>
          <w:ilvl w:val="0"/>
          <w:numId w:val="4"/>
        </w:numPr>
        <w:rPr>
          <w:sz w:val="24"/>
          <w:szCs w:val="24"/>
        </w:rPr>
      </w:pPr>
      <w:r w:rsidRPr="00FC723F">
        <w:rPr>
          <w:b/>
          <w:bCs/>
          <w:sz w:val="24"/>
          <w:szCs w:val="24"/>
        </w:rPr>
        <w:t>Zamawiający</w:t>
      </w:r>
      <w:r w:rsidRPr="00FC723F">
        <w:rPr>
          <w:sz w:val="24"/>
          <w:szCs w:val="24"/>
        </w:rPr>
        <w:t xml:space="preserve"> dopuszcza możliwość zmiany podwykonawców wykazanych w umowie (lub w wykazie), które mogą nastąpić na wniosek </w:t>
      </w:r>
      <w:r w:rsidRPr="00FC723F">
        <w:rPr>
          <w:b/>
          <w:bCs/>
          <w:sz w:val="24"/>
          <w:szCs w:val="24"/>
        </w:rPr>
        <w:t>Wykonawcy</w:t>
      </w:r>
      <w:r w:rsidRPr="00FC723F">
        <w:rPr>
          <w:sz w:val="24"/>
          <w:szCs w:val="24"/>
        </w:rPr>
        <w:t xml:space="preserve"> jedynie za uprzednią pisemną zgodą </w:t>
      </w:r>
      <w:r w:rsidRPr="00FC723F">
        <w:rPr>
          <w:b/>
          <w:bCs/>
          <w:sz w:val="24"/>
          <w:szCs w:val="24"/>
        </w:rPr>
        <w:t>Zamawiającego</w:t>
      </w:r>
      <w:r w:rsidRPr="00FC723F">
        <w:rPr>
          <w:sz w:val="24"/>
          <w:szCs w:val="24"/>
        </w:rPr>
        <w:t xml:space="preserve"> lub z inicjatywy </w:t>
      </w:r>
      <w:r w:rsidRPr="00FC723F">
        <w:rPr>
          <w:b/>
          <w:bCs/>
          <w:sz w:val="24"/>
          <w:szCs w:val="24"/>
        </w:rPr>
        <w:t>Zamawiającego</w:t>
      </w:r>
      <w:r w:rsidRPr="00FC723F">
        <w:rPr>
          <w:sz w:val="24"/>
          <w:szCs w:val="24"/>
        </w:rPr>
        <w:t xml:space="preserve">, w szczególności </w:t>
      </w:r>
      <w:r w:rsidRPr="00FC723F">
        <w:rPr>
          <w:sz w:val="24"/>
          <w:szCs w:val="24"/>
        </w:rPr>
        <w:br/>
        <w:t>w przypadku;</w:t>
      </w:r>
    </w:p>
    <w:p w14:paraId="6B3AD42E" w14:textId="77777777" w:rsidR="00FC723F" w:rsidRDefault="001A68A4" w:rsidP="0059224C">
      <w:pPr>
        <w:pStyle w:val="Akapitzlist"/>
        <w:numPr>
          <w:ilvl w:val="0"/>
          <w:numId w:val="33"/>
        </w:numPr>
        <w:rPr>
          <w:sz w:val="24"/>
          <w:szCs w:val="24"/>
          <w:lang w:eastAsia="ar-SA"/>
        </w:rPr>
      </w:pPr>
      <w:r w:rsidRPr="00FC723F">
        <w:rPr>
          <w:sz w:val="24"/>
          <w:szCs w:val="24"/>
          <w:lang w:eastAsia="ar-SA"/>
        </w:rPr>
        <w:t>niewywiązywania się podwykonawcy z obowiązków wynikających z umowy,</w:t>
      </w:r>
    </w:p>
    <w:p w14:paraId="54FD02D4" w14:textId="787CEA70" w:rsidR="001A68A4" w:rsidRPr="00FC723F" w:rsidRDefault="001A68A4" w:rsidP="0059224C">
      <w:pPr>
        <w:pStyle w:val="Akapitzlist"/>
        <w:numPr>
          <w:ilvl w:val="0"/>
          <w:numId w:val="33"/>
        </w:numPr>
        <w:rPr>
          <w:sz w:val="24"/>
          <w:szCs w:val="24"/>
          <w:lang w:eastAsia="ar-SA"/>
        </w:rPr>
      </w:pPr>
      <w:r w:rsidRPr="00FC723F">
        <w:rPr>
          <w:sz w:val="24"/>
          <w:szCs w:val="24"/>
          <w:lang w:eastAsia="ar-SA"/>
        </w:rPr>
        <w:t xml:space="preserve">jeżeli zmiana podwykonawcy stanie się konieczna z przyczyn niezależnych od </w:t>
      </w:r>
      <w:r w:rsidRPr="00FC723F">
        <w:rPr>
          <w:b/>
          <w:bCs/>
          <w:sz w:val="24"/>
          <w:szCs w:val="24"/>
          <w:lang w:eastAsia="ar-SA"/>
        </w:rPr>
        <w:t>Wykonawcy</w:t>
      </w:r>
      <w:r w:rsidRPr="00FC723F">
        <w:rPr>
          <w:sz w:val="24"/>
          <w:szCs w:val="24"/>
          <w:lang w:eastAsia="ar-SA"/>
        </w:rPr>
        <w:t>.</w:t>
      </w:r>
    </w:p>
    <w:p w14:paraId="09626FA3" w14:textId="77777777" w:rsidR="001A68A4" w:rsidRPr="001A68A4" w:rsidRDefault="001A68A4" w:rsidP="001A68A4">
      <w:pPr>
        <w:spacing w:after="0" w:line="240" w:lineRule="auto"/>
        <w:ind w:left="567"/>
        <w:jc w:val="both"/>
        <w:rPr>
          <w:rFonts w:ascii="Times New Roman" w:eastAsia="Times New Roman" w:hAnsi="Times New Roman" w:cs="Times New Roman"/>
          <w:sz w:val="24"/>
          <w:szCs w:val="24"/>
          <w:u w:color="FF0000"/>
          <w:lang w:eastAsia="ar-SA"/>
        </w:rPr>
      </w:pPr>
      <w:r w:rsidRPr="001A68A4">
        <w:rPr>
          <w:rFonts w:ascii="Times New Roman" w:eastAsia="Times New Roman" w:hAnsi="Times New Roman" w:cs="Times New Roman"/>
          <w:sz w:val="24"/>
          <w:szCs w:val="24"/>
          <w:u w:color="FF0000"/>
          <w:lang w:eastAsia="ar-SA"/>
        </w:rPr>
        <w:t>W takim przypadku wskazany kolejny podwykonawca przyjmujący niewykonany zakres robót przez poprzedniego podwykonawcę, musi spełniać takie same warunki jak poprzedni podwykonawca.</w:t>
      </w:r>
    </w:p>
    <w:p w14:paraId="206173EB" w14:textId="6BDD4441" w:rsidR="001A68A4" w:rsidRPr="000B1BE3" w:rsidRDefault="001A68A4" w:rsidP="001A68A4">
      <w:pPr>
        <w:spacing w:after="0" w:line="240" w:lineRule="auto"/>
        <w:ind w:left="567"/>
        <w:jc w:val="both"/>
        <w:rPr>
          <w:rFonts w:ascii="Times New Roman" w:eastAsia="Times New Roman" w:hAnsi="Times New Roman" w:cs="Times New Roman"/>
          <w:sz w:val="24"/>
          <w:szCs w:val="24"/>
          <w:lang w:eastAsia="ar-SA"/>
        </w:rPr>
      </w:pPr>
      <w:r w:rsidRPr="000B1BE3">
        <w:rPr>
          <w:rFonts w:ascii="Times New Roman" w:eastAsia="Times New Roman" w:hAnsi="Times New Roman" w:cs="Times New Roman"/>
          <w:sz w:val="24"/>
          <w:szCs w:val="24"/>
          <w:lang w:eastAsia="ar-SA"/>
        </w:rPr>
        <w:lastRenderedPageBreak/>
        <w:t xml:space="preserve">W przypadku zmiany podwykonawców na których zasoby powołał się </w:t>
      </w:r>
      <w:r w:rsidRPr="00FC723F">
        <w:rPr>
          <w:rFonts w:ascii="Times New Roman" w:eastAsia="Times New Roman" w:hAnsi="Times New Roman" w:cs="Times New Roman"/>
          <w:b/>
          <w:bCs/>
          <w:sz w:val="24"/>
          <w:szCs w:val="24"/>
          <w:lang w:eastAsia="ar-SA"/>
        </w:rPr>
        <w:t>Wykonawca</w:t>
      </w:r>
      <w:r w:rsidRPr="000B1BE3">
        <w:rPr>
          <w:rFonts w:ascii="Times New Roman" w:eastAsia="Times New Roman" w:hAnsi="Times New Roman" w:cs="Times New Roman"/>
          <w:sz w:val="24"/>
          <w:szCs w:val="24"/>
          <w:lang w:eastAsia="ar-SA"/>
        </w:rPr>
        <w:t xml:space="preserve">, podwykonawcy ci muszą spełniać warunki udziału w postepowaniu, o których mowa </w:t>
      </w:r>
      <w:r w:rsidR="000B1BE3" w:rsidRPr="000B1BE3">
        <w:rPr>
          <w:rFonts w:ascii="Times New Roman" w:eastAsia="Times New Roman" w:hAnsi="Times New Roman" w:cs="Times New Roman"/>
          <w:sz w:val="24"/>
          <w:szCs w:val="24"/>
          <w:lang w:eastAsia="ar-SA"/>
        </w:rPr>
        <w:t>SWZ.</w:t>
      </w:r>
      <w:r w:rsidRPr="000B1BE3">
        <w:rPr>
          <w:rFonts w:ascii="Times New Roman" w:eastAsia="Times New Roman" w:hAnsi="Times New Roman" w:cs="Times New Roman"/>
          <w:sz w:val="24"/>
          <w:szCs w:val="24"/>
          <w:lang w:eastAsia="ar-SA"/>
        </w:rPr>
        <w:t xml:space="preserve"> </w:t>
      </w:r>
    </w:p>
    <w:p w14:paraId="55A8BE95" w14:textId="46AA733D" w:rsidR="001A68A4" w:rsidRPr="00FC723F" w:rsidRDefault="001A68A4" w:rsidP="00FC723F">
      <w:pPr>
        <w:pStyle w:val="Akapitzlist"/>
        <w:numPr>
          <w:ilvl w:val="0"/>
          <w:numId w:val="4"/>
        </w:numPr>
        <w:rPr>
          <w:sz w:val="24"/>
          <w:szCs w:val="24"/>
        </w:rPr>
      </w:pPr>
      <w:r w:rsidRPr="00FC723F">
        <w:rPr>
          <w:sz w:val="24"/>
          <w:szCs w:val="24"/>
        </w:rPr>
        <w:t xml:space="preserve">Zmiana umowy dokonana z naruszeniem przepisu ust. 1 do </w:t>
      </w:r>
      <w:r w:rsidR="00FC723F" w:rsidRPr="00FC723F">
        <w:rPr>
          <w:sz w:val="24"/>
          <w:szCs w:val="24"/>
        </w:rPr>
        <w:t>6</w:t>
      </w:r>
      <w:r w:rsidRPr="00FC723F">
        <w:rPr>
          <w:sz w:val="24"/>
          <w:szCs w:val="24"/>
        </w:rPr>
        <w:t xml:space="preserve"> jest nieważna.</w:t>
      </w:r>
    </w:p>
    <w:p w14:paraId="45A44D85"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3D11EC13" w14:textId="77777777" w:rsidR="00546EF0" w:rsidRPr="0080164F" w:rsidRDefault="00546EF0" w:rsidP="00546EF0">
      <w:pPr>
        <w:widowControl w:val="0"/>
        <w:suppressAutoHyphens/>
        <w:autoSpaceDN w:val="0"/>
        <w:spacing w:after="0" w:line="240" w:lineRule="auto"/>
        <w:jc w:val="center"/>
        <w:textAlignment w:val="baseline"/>
        <w:rPr>
          <w:rFonts w:ascii="Times New Roman" w:eastAsia="SimSun" w:hAnsi="Times New Roman" w:cs="Times New Roman"/>
          <w:b/>
          <w:bCs/>
          <w:kern w:val="3"/>
          <w:sz w:val="24"/>
          <w:szCs w:val="24"/>
          <w:lang w:eastAsia="zh-CN" w:bidi="hi-IN"/>
        </w:rPr>
      </w:pPr>
      <w:r w:rsidRPr="0080164F">
        <w:rPr>
          <w:rFonts w:ascii="Times New Roman" w:eastAsia="SimSun" w:hAnsi="Times New Roman" w:cs="Times New Roman"/>
          <w:b/>
          <w:bCs/>
          <w:kern w:val="3"/>
          <w:sz w:val="24"/>
          <w:szCs w:val="24"/>
          <w:lang w:eastAsia="zh-CN" w:bidi="hi-IN"/>
        </w:rPr>
        <w:t xml:space="preserve">§ 15. </w:t>
      </w:r>
    </w:p>
    <w:p w14:paraId="22E84FDA" w14:textId="3266872E" w:rsidR="00546EF0" w:rsidRPr="0080164F" w:rsidRDefault="00546EF0" w:rsidP="00546EF0">
      <w:pPr>
        <w:widowControl w:val="0"/>
        <w:suppressAutoHyphens/>
        <w:autoSpaceDN w:val="0"/>
        <w:spacing w:after="0" w:line="240" w:lineRule="auto"/>
        <w:jc w:val="center"/>
        <w:textAlignment w:val="baseline"/>
        <w:rPr>
          <w:rFonts w:ascii="Times New Roman" w:eastAsia="SimSun" w:hAnsi="Times New Roman" w:cs="Times New Roman"/>
          <w:b/>
          <w:bCs/>
          <w:kern w:val="3"/>
          <w:sz w:val="24"/>
          <w:szCs w:val="24"/>
          <w:lang w:eastAsia="zh-CN" w:bidi="hi-IN"/>
        </w:rPr>
      </w:pPr>
      <w:r w:rsidRPr="0080164F">
        <w:rPr>
          <w:rFonts w:ascii="Times New Roman" w:eastAsia="SimSun" w:hAnsi="Times New Roman" w:cs="Times New Roman"/>
          <w:b/>
          <w:bCs/>
          <w:kern w:val="3"/>
          <w:sz w:val="24"/>
          <w:szCs w:val="24"/>
          <w:lang w:eastAsia="zh-CN" w:bidi="hi-IN"/>
        </w:rPr>
        <w:t xml:space="preserve">Wymagania, o których mowa w art. 95  </w:t>
      </w:r>
      <w:proofErr w:type="spellStart"/>
      <w:r w:rsidRPr="0080164F">
        <w:rPr>
          <w:rFonts w:ascii="Times New Roman" w:eastAsia="SimSun" w:hAnsi="Times New Roman" w:cs="Times New Roman"/>
          <w:b/>
          <w:bCs/>
          <w:kern w:val="3"/>
          <w:sz w:val="24"/>
          <w:szCs w:val="24"/>
          <w:lang w:eastAsia="zh-CN" w:bidi="hi-IN"/>
        </w:rPr>
        <w:t>pzp</w:t>
      </w:r>
      <w:proofErr w:type="spellEnd"/>
      <w:r w:rsidRPr="0080164F">
        <w:rPr>
          <w:rFonts w:ascii="Times New Roman" w:eastAsia="SimSun" w:hAnsi="Times New Roman" w:cs="Times New Roman"/>
          <w:b/>
          <w:bCs/>
          <w:kern w:val="3"/>
          <w:sz w:val="24"/>
          <w:szCs w:val="24"/>
          <w:lang w:eastAsia="zh-CN" w:bidi="hi-IN"/>
        </w:rPr>
        <w:t xml:space="preserve"> </w:t>
      </w:r>
    </w:p>
    <w:p w14:paraId="454C33C3" w14:textId="77777777" w:rsidR="00546EF0" w:rsidRPr="0080164F" w:rsidRDefault="00546EF0" w:rsidP="00546EF0">
      <w:pPr>
        <w:numPr>
          <w:ilvl w:val="0"/>
          <w:numId w:val="40"/>
        </w:numPr>
        <w:tabs>
          <w:tab w:val="left" w:pos="426"/>
          <w:tab w:val="num" w:pos="1701"/>
        </w:tabs>
        <w:suppressAutoHyphens/>
        <w:autoSpaceDE w:val="0"/>
        <w:autoSpaceDN w:val="0"/>
        <w:spacing w:after="0" w:line="240" w:lineRule="auto"/>
        <w:ind w:left="426"/>
        <w:jc w:val="both"/>
        <w:rPr>
          <w:rFonts w:ascii="Times New Roman" w:hAnsi="Times New Roman" w:cs="Times New Roman"/>
          <w:color w:val="000000"/>
          <w:sz w:val="24"/>
          <w:szCs w:val="24"/>
        </w:rPr>
      </w:pPr>
      <w:r w:rsidRPr="0080164F">
        <w:rPr>
          <w:rFonts w:ascii="Times New Roman" w:hAnsi="Times New Roman" w:cs="Times New Roman"/>
          <w:color w:val="000000"/>
          <w:sz w:val="24"/>
          <w:szCs w:val="24"/>
        </w:rPr>
        <w:t>Zamawiaj</w:t>
      </w:r>
      <w:r w:rsidRPr="0080164F">
        <w:rPr>
          <w:rFonts w:ascii="Times New Roman" w:eastAsia="Arial" w:hAnsi="Times New Roman" w:cs="Times New Roman"/>
          <w:color w:val="000000"/>
          <w:sz w:val="24"/>
          <w:szCs w:val="24"/>
        </w:rPr>
        <w:t>ą</w:t>
      </w:r>
      <w:r w:rsidRPr="0080164F">
        <w:rPr>
          <w:rFonts w:ascii="Times New Roman" w:hAnsi="Times New Roman" w:cs="Times New Roman"/>
          <w:color w:val="000000"/>
          <w:sz w:val="24"/>
          <w:szCs w:val="24"/>
        </w:rPr>
        <w:t>cy wymaga zatrudnienia przez Wykonawc</w:t>
      </w:r>
      <w:r w:rsidRPr="0080164F">
        <w:rPr>
          <w:rFonts w:ascii="Times New Roman" w:eastAsia="Arial" w:hAnsi="Times New Roman" w:cs="Times New Roman"/>
          <w:color w:val="000000"/>
          <w:sz w:val="24"/>
          <w:szCs w:val="24"/>
        </w:rPr>
        <w:t>ę,</w:t>
      </w:r>
      <w:r w:rsidRPr="0080164F">
        <w:rPr>
          <w:rFonts w:ascii="Times New Roman" w:hAnsi="Times New Roman" w:cs="Times New Roman"/>
          <w:color w:val="000000"/>
          <w:sz w:val="24"/>
          <w:szCs w:val="24"/>
        </w:rPr>
        <w:t xml:space="preserve"> podwykonawc</w:t>
      </w:r>
      <w:r w:rsidRPr="0080164F">
        <w:rPr>
          <w:rFonts w:ascii="Times New Roman" w:eastAsia="Arial" w:hAnsi="Times New Roman" w:cs="Times New Roman"/>
          <w:color w:val="000000"/>
          <w:sz w:val="24"/>
          <w:szCs w:val="24"/>
        </w:rPr>
        <w:t xml:space="preserve">ę lub dalszego podwykonawcę </w:t>
      </w:r>
      <w:r w:rsidRPr="0080164F">
        <w:rPr>
          <w:rFonts w:ascii="Times New Roman" w:hAnsi="Times New Roman" w:cs="Times New Roman"/>
          <w:color w:val="000000"/>
          <w:sz w:val="24"/>
          <w:szCs w:val="24"/>
        </w:rPr>
        <w:t>osób wykonuj</w:t>
      </w:r>
      <w:r w:rsidRPr="0080164F">
        <w:rPr>
          <w:rFonts w:ascii="Times New Roman" w:eastAsia="Arial" w:hAnsi="Times New Roman" w:cs="Times New Roman"/>
          <w:color w:val="000000"/>
          <w:sz w:val="24"/>
          <w:szCs w:val="24"/>
        </w:rPr>
        <w:t>ą</w:t>
      </w:r>
      <w:r w:rsidRPr="0080164F">
        <w:rPr>
          <w:rFonts w:ascii="Times New Roman" w:hAnsi="Times New Roman" w:cs="Times New Roman"/>
          <w:color w:val="000000"/>
          <w:sz w:val="24"/>
          <w:szCs w:val="24"/>
        </w:rPr>
        <w:t xml:space="preserve">cych wszelkie czynności związane z wykonywaniem robót </w:t>
      </w:r>
      <w:r w:rsidRPr="0080164F">
        <w:rPr>
          <w:rFonts w:ascii="Times New Roman" w:eastAsia="Calibri" w:hAnsi="Times New Roman" w:cs="Times New Roman"/>
          <w:sz w:val="24"/>
          <w:szCs w:val="24"/>
        </w:rPr>
        <w:t>ogólnobudowlanych wykonywanych przez pracowników fizycznych</w:t>
      </w:r>
      <w:r w:rsidRPr="0080164F">
        <w:rPr>
          <w:rFonts w:ascii="Times New Roman" w:hAnsi="Times New Roman" w:cs="Times New Roman"/>
          <w:color w:val="000000"/>
          <w:sz w:val="24"/>
          <w:szCs w:val="24"/>
        </w:rPr>
        <w:t xml:space="preserve"> na  podstawie umowy o prac</w:t>
      </w:r>
      <w:r w:rsidRPr="0080164F">
        <w:rPr>
          <w:rFonts w:ascii="Times New Roman" w:eastAsia="Arial" w:hAnsi="Times New Roman" w:cs="Times New Roman"/>
          <w:color w:val="000000"/>
          <w:sz w:val="24"/>
          <w:szCs w:val="24"/>
        </w:rPr>
        <w:t>ę</w:t>
      </w:r>
      <w:r w:rsidRPr="0080164F">
        <w:rPr>
          <w:rFonts w:ascii="Times New Roman" w:hAnsi="Times New Roman" w:cs="Times New Roman"/>
          <w:color w:val="000000"/>
          <w:sz w:val="24"/>
          <w:szCs w:val="24"/>
        </w:rPr>
        <w:t xml:space="preserve">.  </w:t>
      </w:r>
    </w:p>
    <w:p w14:paraId="176AAA51" w14:textId="77777777" w:rsidR="00546EF0" w:rsidRPr="0080164F" w:rsidRDefault="00546EF0" w:rsidP="00546EF0">
      <w:pPr>
        <w:numPr>
          <w:ilvl w:val="0"/>
          <w:numId w:val="40"/>
        </w:numPr>
        <w:tabs>
          <w:tab w:val="left" w:pos="426"/>
          <w:tab w:val="num" w:pos="1701"/>
        </w:tabs>
        <w:suppressAutoHyphens/>
        <w:autoSpaceDE w:val="0"/>
        <w:autoSpaceDN w:val="0"/>
        <w:spacing w:after="0" w:line="240" w:lineRule="auto"/>
        <w:ind w:left="426"/>
        <w:jc w:val="both"/>
        <w:rPr>
          <w:rFonts w:ascii="Times New Roman" w:hAnsi="Times New Roman" w:cs="Times New Roman"/>
          <w:color w:val="000000"/>
          <w:sz w:val="24"/>
          <w:szCs w:val="24"/>
        </w:rPr>
      </w:pPr>
      <w:r w:rsidRPr="0080164F">
        <w:rPr>
          <w:rFonts w:ascii="Times New Roman" w:hAnsi="Times New Roman" w:cs="Times New Roman"/>
          <w:color w:val="000000"/>
          <w:sz w:val="24"/>
          <w:szCs w:val="24"/>
        </w:rPr>
        <w:t>Wymóg ten dotyczy osób, które wykonują czynności bezpośrednio związane w wykonywaniem robót, czyli tzw. pracowników fizycznych.  Przy czym czynności takie muszą być wykonywane osobiście przez tą osobę, na rzecz wykonawcy, podwykonawcy lub dalszego podwykonawcy, pod ich kierownictwem, w miejscu i czasie wyznaczonym przez wykonawcę, podwykonawcę lub dalszego podwykonawcę, za wynagrodzeniem. Ponadto odpowiedzialność wobec osób trzecich za rezultat tych czynności oraz ich wykonanie, z wyłączeniem odpowiedzialności za popełnienie czynów niedozwolonych ponosi wykonawca, podwykonawca lub dalszy podwykonawca, a wykonujący te czynności nie ponosi ryzyka gospodarczego związanego z wykonywaną czynnością.</w:t>
      </w:r>
    </w:p>
    <w:p w14:paraId="72149D2B" w14:textId="77777777" w:rsidR="00546EF0" w:rsidRPr="0080164F" w:rsidRDefault="00546EF0" w:rsidP="00546EF0">
      <w:pPr>
        <w:pStyle w:val="Tekstpodstawowy"/>
        <w:tabs>
          <w:tab w:val="left" w:pos="993"/>
        </w:tabs>
        <w:autoSpaceDE w:val="0"/>
        <w:autoSpaceDN w:val="0"/>
        <w:spacing w:after="0"/>
        <w:ind w:left="426"/>
        <w:jc w:val="both"/>
        <w:rPr>
          <w:b/>
          <w:color w:val="000000"/>
          <w:szCs w:val="24"/>
        </w:rPr>
      </w:pPr>
      <w:r w:rsidRPr="0080164F">
        <w:rPr>
          <w:b/>
          <w:color w:val="000000"/>
          <w:szCs w:val="24"/>
        </w:rPr>
        <w:t xml:space="preserve">Wymóg nie dotyczy więc, między innymi osób: kierujących budową, wykonujących obsługę geodezyjną, dostawców materiałów budowlanych, osób prowadzących samodzielną działalność gospodarczą, chyba że wykonywane przez nie czynności spełniają ww. cechy i innych osób, których wykonywane czynności nie spełniają ww. cech. </w:t>
      </w:r>
    </w:p>
    <w:p w14:paraId="1BDE8039" w14:textId="77777777" w:rsidR="00546EF0" w:rsidRPr="0080164F" w:rsidRDefault="00546EF0" w:rsidP="00546EF0">
      <w:pPr>
        <w:numPr>
          <w:ilvl w:val="0"/>
          <w:numId w:val="40"/>
        </w:numPr>
        <w:tabs>
          <w:tab w:val="left" w:pos="426"/>
          <w:tab w:val="num" w:pos="1701"/>
        </w:tabs>
        <w:suppressAutoHyphens/>
        <w:autoSpaceDE w:val="0"/>
        <w:autoSpaceDN w:val="0"/>
        <w:spacing w:after="0" w:line="240" w:lineRule="auto"/>
        <w:ind w:left="426"/>
        <w:jc w:val="both"/>
        <w:rPr>
          <w:rFonts w:ascii="Times New Roman" w:hAnsi="Times New Roman" w:cs="Times New Roman"/>
          <w:color w:val="000000"/>
          <w:sz w:val="24"/>
          <w:szCs w:val="24"/>
        </w:rPr>
      </w:pPr>
      <w:r w:rsidRPr="0080164F">
        <w:rPr>
          <w:rFonts w:ascii="Times New Roman" w:hAnsi="Times New Roman" w:cs="Times New Roman"/>
          <w:sz w:val="24"/>
          <w:szCs w:val="24"/>
        </w:rPr>
        <w:t xml:space="preserve">W trakcie realizacji zamówienia Zamawiający uprawniony jest do wykonywania czynności kontrolnych </w:t>
      </w:r>
      <w:r w:rsidRPr="0080164F">
        <w:rPr>
          <w:rFonts w:ascii="Times New Roman" w:hAnsi="Times New Roman" w:cs="Times New Roman"/>
          <w:color w:val="000000"/>
          <w:sz w:val="24"/>
          <w:szCs w:val="24"/>
        </w:rPr>
        <w:t>wobec wykonawcy odnośnie</w:t>
      </w:r>
      <w:r w:rsidRPr="0080164F">
        <w:rPr>
          <w:rFonts w:ascii="Times New Roman" w:hAnsi="Times New Roman" w:cs="Times New Roman"/>
          <w:sz w:val="24"/>
          <w:szCs w:val="24"/>
        </w:rPr>
        <w:t xml:space="preserve"> spełniania przez Wykonawcę lub podwykonawcę wymogu zatrudnienia na podstawie umowy o pracę osób wykonujących wskazane w punkcie 1 czynności. Zamawiający uprawniony jest w szczególności do żądania:</w:t>
      </w:r>
    </w:p>
    <w:p w14:paraId="41E9B916" w14:textId="77777777" w:rsidR="00546EF0" w:rsidRPr="0080164F" w:rsidRDefault="00546EF0" w:rsidP="00546EF0">
      <w:pPr>
        <w:numPr>
          <w:ilvl w:val="1"/>
          <w:numId w:val="40"/>
        </w:numPr>
        <w:tabs>
          <w:tab w:val="left" w:pos="426"/>
        </w:tabs>
        <w:suppressAutoHyphens/>
        <w:autoSpaceDE w:val="0"/>
        <w:autoSpaceDN w:val="0"/>
        <w:spacing w:after="0" w:line="240" w:lineRule="auto"/>
        <w:ind w:left="709" w:hanging="218"/>
        <w:jc w:val="both"/>
        <w:rPr>
          <w:rFonts w:ascii="Times New Roman" w:hAnsi="Times New Roman" w:cs="Times New Roman"/>
          <w:color w:val="000000"/>
          <w:sz w:val="24"/>
          <w:szCs w:val="24"/>
        </w:rPr>
      </w:pPr>
      <w:r w:rsidRPr="0080164F">
        <w:rPr>
          <w:rFonts w:ascii="Times New Roman" w:hAnsi="Times New Roman" w:cs="Times New Roman"/>
          <w:sz w:val="24"/>
          <w:szCs w:val="24"/>
          <w:shd w:val="clear" w:color="auto" w:fill="FFFFFF"/>
        </w:rPr>
        <w:t>oświadczenia wykonawcy lub podwykonawcy o zatrudnieniu pracownika na podstawie umowy o pracę</w:t>
      </w:r>
    </w:p>
    <w:p w14:paraId="3E6E6B8A" w14:textId="77777777" w:rsidR="00546EF0" w:rsidRPr="0080164F" w:rsidRDefault="00546EF0" w:rsidP="00546EF0">
      <w:pPr>
        <w:numPr>
          <w:ilvl w:val="1"/>
          <w:numId w:val="40"/>
        </w:numPr>
        <w:tabs>
          <w:tab w:val="left" w:pos="426"/>
        </w:tabs>
        <w:suppressAutoHyphens/>
        <w:autoSpaceDE w:val="0"/>
        <w:autoSpaceDN w:val="0"/>
        <w:spacing w:after="0" w:line="240" w:lineRule="auto"/>
        <w:ind w:left="709" w:hanging="218"/>
        <w:jc w:val="both"/>
        <w:rPr>
          <w:rFonts w:ascii="Times New Roman" w:hAnsi="Times New Roman" w:cs="Times New Roman"/>
          <w:color w:val="000000"/>
          <w:sz w:val="24"/>
          <w:szCs w:val="24"/>
        </w:rPr>
      </w:pPr>
      <w:r w:rsidRPr="0080164F">
        <w:rPr>
          <w:rFonts w:ascii="Times New Roman" w:hAnsi="Times New Roman" w:cs="Times New Roman"/>
          <w:sz w:val="24"/>
          <w:szCs w:val="24"/>
          <w:shd w:val="clear" w:color="auto" w:fill="FFFFFF"/>
        </w:rPr>
        <w:t>poświadczonej za zgodność z oryginałem kopii umowy o pracę zatrudnionego pracownika,</w:t>
      </w:r>
    </w:p>
    <w:p w14:paraId="2D207236" w14:textId="77777777" w:rsidR="00546EF0" w:rsidRPr="0080164F" w:rsidRDefault="00546EF0" w:rsidP="00546EF0">
      <w:pPr>
        <w:numPr>
          <w:ilvl w:val="1"/>
          <w:numId w:val="40"/>
        </w:numPr>
        <w:tabs>
          <w:tab w:val="left" w:pos="426"/>
        </w:tabs>
        <w:suppressAutoHyphens/>
        <w:autoSpaceDE w:val="0"/>
        <w:autoSpaceDN w:val="0"/>
        <w:spacing w:after="0" w:line="240" w:lineRule="auto"/>
        <w:ind w:left="709" w:hanging="218"/>
        <w:jc w:val="both"/>
        <w:rPr>
          <w:rFonts w:ascii="Times New Roman" w:hAnsi="Times New Roman" w:cs="Times New Roman"/>
          <w:color w:val="000000"/>
          <w:sz w:val="24"/>
          <w:szCs w:val="24"/>
        </w:rPr>
      </w:pPr>
      <w:r w:rsidRPr="0080164F">
        <w:rPr>
          <w:rFonts w:ascii="Times New Roman" w:hAnsi="Times New Roman" w:cs="Times New Roman"/>
          <w:sz w:val="24"/>
          <w:szCs w:val="24"/>
          <w:shd w:val="clear" w:color="auto" w:fill="FFFFFF"/>
        </w:rPr>
        <w:t>innych dokumentów</w:t>
      </w:r>
    </w:p>
    <w:p w14:paraId="50CA5CBB" w14:textId="77777777" w:rsidR="00546EF0" w:rsidRPr="0080164F" w:rsidRDefault="00546EF0" w:rsidP="00546EF0">
      <w:pPr>
        <w:numPr>
          <w:ilvl w:val="1"/>
          <w:numId w:val="40"/>
        </w:numPr>
        <w:tabs>
          <w:tab w:val="left" w:pos="426"/>
        </w:tabs>
        <w:suppressAutoHyphens/>
        <w:autoSpaceDE w:val="0"/>
        <w:autoSpaceDN w:val="0"/>
        <w:spacing w:after="0" w:line="240" w:lineRule="auto"/>
        <w:ind w:left="709" w:hanging="218"/>
        <w:jc w:val="both"/>
        <w:rPr>
          <w:rFonts w:ascii="Times New Roman" w:hAnsi="Times New Roman" w:cs="Times New Roman"/>
          <w:color w:val="000000"/>
          <w:sz w:val="24"/>
          <w:szCs w:val="24"/>
        </w:rPr>
      </w:pPr>
      <w:r w:rsidRPr="0080164F">
        <w:rPr>
          <w:rFonts w:ascii="Times New Roman" w:hAnsi="Times New Roman" w:cs="Times New Roman"/>
          <w:sz w:val="24"/>
          <w:szCs w:val="24"/>
        </w:rPr>
        <w:t>żądania wyjaśnień w przypadku wątpliwości w zakresie potwierdzenia spełniania ww. wymogów,</w:t>
      </w:r>
    </w:p>
    <w:p w14:paraId="7E5446F9" w14:textId="77777777" w:rsidR="00546EF0" w:rsidRPr="0080164F" w:rsidRDefault="00546EF0" w:rsidP="00546EF0">
      <w:pPr>
        <w:numPr>
          <w:ilvl w:val="1"/>
          <w:numId w:val="40"/>
        </w:numPr>
        <w:tabs>
          <w:tab w:val="left" w:pos="426"/>
        </w:tabs>
        <w:suppressAutoHyphens/>
        <w:autoSpaceDE w:val="0"/>
        <w:autoSpaceDN w:val="0"/>
        <w:spacing w:after="0" w:line="240" w:lineRule="auto"/>
        <w:ind w:left="709" w:hanging="218"/>
        <w:jc w:val="both"/>
        <w:rPr>
          <w:rFonts w:ascii="Times New Roman" w:hAnsi="Times New Roman" w:cs="Times New Roman"/>
          <w:color w:val="000000"/>
          <w:sz w:val="24"/>
          <w:szCs w:val="24"/>
        </w:rPr>
      </w:pPr>
      <w:r w:rsidRPr="0080164F">
        <w:rPr>
          <w:rFonts w:ascii="Times New Roman" w:hAnsi="Times New Roman" w:cs="Times New Roman"/>
          <w:sz w:val="24"/>
          <w:szCs w:val="24"/>
        </w:rPr>
        <w:t>przeprowadzania kontroli na miejscu wykonywania świadczenia.</w:t>
      </w:r>
    </w:p>
    <w:p w14:paraId="0233C4E2" w14:textId="77777777" w:rsidR="00546EF0" w:rsidRPr="0080164F" w:rsidRDefault="00546EF0" w:rsidP="00546EF0">
      <w:pPr>
        <w:numPr>
          <w:ilvl w:val="0"/>
          <w:numId w:val="40"/>
        </w:numPr>
        <w:tabs>
          <w:tab w:val="left" w:pos="426"/>
        </w:tabs>
        <w:suppressAutoHyphens/>
        <w:autoSpaceDE w:val="0"/>
        <w:autoSpaceDN w:val="0"/>
        <w:spacing w:after="0" w:line="240" w:lineRule="auto"/>
        <w:ind w:left="426"/>
        <w:jc w:val="both"/>
        <w:rPr>
          <w:rFonts w:ascii="Times New Roman" w:hAnsi="Times New Roman" w:cs="Times New Roman"/>
          <w:color w:val="000000"/>
          <w:sz w:val="24"/>
          <w:szCs w:val="24"/>
        </w:rPr>
      </w:pPr>
      <w:r w:rsidRPr="0080164F">
        <w:rPr>
          <w:rFonts w:ascii="Times New Roman" w:hAnsi="Times New Roman" w:cs="Times New Roman"/>
          <w:sz w:val="24"/>
          <w:szCs w:val="24"/>
        </w:rPr>
        <w:t xml:space="preserve">Dokumenty i oświadczenia powinny </w:t>
      </w:r>
      <w:r w:rsidRPr="0080164F">
        <w:rPr>
          <w:rFonts w:ascii="Times New Roman" w:hAnsi="Times New Roman" w:cs="Times New Roman"/>
          <w:sz w:val="24"/>
          <w:szCs w:val="24"/>
          <w:shd w:val="clear" w:color="auto" w:fill="FFFFFF"/>
        </w:rPr>
        <w:t>zawierać informacje, w tym dane osobowe, niezbędne do weryfikacji zatrudnienia na podstawie umowy o pracę, w szczególności imię i nazwisko zatrudnionego pracownika, datę zawarcia umowy o pracę, rodzaj umowy o pracę oraz zakres obowiązków pracownika.</w:t>
      </w:r>
    </w:p>
    <w:p w14:paraId="1714C07C" w14:textId="77777777" w:rsidR="00546EF0" w:rsidRPr="0080164F" w:rsidRDefault="00546EF0" w:rsidP="00546EF0">
      <w:pPr>
        <w:numPr>
          <w:ilvl w:val="0"/>
          <w:numId w:val="40"/>
        </w:numPr>
        <w:tabs>
          <w:tab w:val="left" w:pos="426"/>
          <w:tab w:val="num" w:pos="1701"/>
        </w:tabs>
        <w:suppressAutoHyphens/>
        <w:autoSpaceDE w:val="0"/>
        <w:autoSpaceDN w:val="0"/>
        <w:spacing w:after="0" w:line="240" w:lineRule="auto"/>
        <w:ind w:left="426"/>
        <w:jc w:val="both"/>
        <w:rPr>
          <w:rFonts w:ascii="Times New Roman" w:hAnsi="Times New Roman" w:cs="Times New Roman"/>
          <w:color w:val="000000"/>
          <w:sz w:val="24"/>
          <w:szCs w:val="24"/>
        </w:rPr>
      </w:pPr>
      <w:r w:rsidRPr="0080164F">
        <w:rPr>
          <w:rFonts w:ascii="Times New Roman" w:hAnsi="Times New Roman" w:cs="Times New Roman"/>
          <w:color w:val="000000"/>
          <w:sz w:val="24"/>
          <w:szCs w:val="24"/>
        </w:rPr>
        <w:t>W związku z powyższym wykonawca w odniesieniu do swoich pracowników musi przed rozpoczęciem wykonywania czynności przez te osoby przedstawić inspektorowi nadzoru kopię umów o pracę lub zgłoszeń ZUS</w:t>
      </w:r>
      <w:r w:rsidRPr="0080164F">
        <w:rPr>
          <w:rFonts w:ascii="Times New Roman" w:hAnsi="Times New Roman" w:cs="Times New Roman"/>
          <w:color w:val="000000"/>
          <w:sz w:val="24"/>
          <w:szCs w:val="24"/>
        </w:rPr>
        <w:noBreakHyphen/>
        <w:t>owskich. W odniesieniu do podwykonawców lub dalszych podwykonawców kopie umów o pracę lub zgłoszeń ZUS-owskich należy przedłożyć wraz z kopią umowy o podwykonawstwo lub dalsze podwykonawstwo jednak nie później niż przed rozpoczęciem wykonywania czynności przez te osoby. Bez spełnienia tych wymogów osoby nie będą wpuszczane na plac budowy i nie będą mogły wykonywać pracy z winy wykonawcy.</w:t>
      </w:r>
    </w:p>
    <w:p w14:paraId="1229193D" w14:textId="77777777" w:rsidR="00546EF0" w:rsidRPr="0080164F" w:rsidRDefault="00546EF0" w:rsidP="00546EF0">
      <w:pPr>
        <w:numPr>
          <w:ilvl w:val="0"/>
          <w:numId w:val="40"/>
        </w:numPr>
        <w:tabs>
          <w:tab w:val="left" w:pos="426"/>
          <w:tab w:val="num" w:pos="1701"/>
        </w:tabs>
        <w:suppressAutoHyphens/>
        <w:autoSpaceDE w:val="0"/>
        <w:autoSpaceDN w:val="0"/>
        <w:spacing w:after="0" w:line="240" w:lineRule="auto"/>
        <w:ind w:left="426"/>
        <w:jc w:val="both"/>
        <w:rPr>
          <w:rFonts w:ascii="Times New Roman" w:hAnsi="Times New Roman" w:cs="Times New Roman"/>
          <w:color w:val="000000"/>
          <w:sz w:val="24"/>
          <w:szCs w:val="24"/>
        </w:rPr>
      </w:pPr>
      <w:r w:rsidRPr="0080164F">
        <w:rPr>
          <w:rFonts w:ascii="Times New Roman" w:hAnsi="Times New Roman" w:cs="Times New Roman"/>
          <w:color w:val="000000"/>
          <w:sz w:val="24"/>
          <w:szCs w:val="24"/>
        </w:rPr>
        <w:lastRenderedPageBreak/>
        <w:t xml:space="preserve">Jeżeli na budowie będzie przebywać osoba nie zatrudniona na umowę o pracę, co zostanie ustalone przez Zamawiającego lub jego przedstawicieli (personel), osoba taka będzie musiała opuścić plac budowy, a Wykonawca zapłaci zamawiającemu tytułem kary umownej 1 000,00 PLN za każdy taki przypadek. Fakt przebywania takiej osoby na budowie musi zostać potwierdzony pisemną notatką sporządzoną przez przedstawicieli (personel) Zamawiającego. Notatka nie musi być podpisana przez Wykonawcę lub jego przedstawicieli. </w:t>
      </w:r>
    </w:p>
    <w:p w14:paraId="2642FB94"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4B3EB6AA" w14:textId="1E14FD37" w:rsidR="001A68A4" w:rsidRPr="001A68A4" w:rsidRDefault="00546EF0" w:rsidP="001A68A4">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§16</w:t>
      </w:r>
    </w:p>
    <w:p w14:paraId="3FF27F4F" w14:textId="21428ACE" w:rsid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 xml:space="preserve">Rozstrzyganie sporów </w:t>
      </w:r>
    </w:p>
    <w:p w14:paraId="37A1E0EE" w14:textId="77777777" w:rsidR="005A491E" w:rsidRDefault="001A68A4" w:rsidP="0059224C">
      <w:pPr>
        <w:pStyle w:val="Akapitzlist"/>
        <w:numPr>
          <w:ilvl w:val="3"/>
          <w:numId w:val="31"/>
        </w:numPr>
        <w:tabs>
          <w:tab w:val="clear" w:pos="3267"/>
          <w:tab w:val="num" w:pos="2907"/>
        </w:tabs>
        <w:ind w:left="426"/>
        <w:rPr>
          <w:sz w:val="24"/>
          <w:szCs w:val="24"/>
        </w:rPr>
      </w:pPr>
      <w:r w:rsidRPr="00FC723F">
        <w:rPr>
          <w:sz w:val="24"/>
          <w:szCs w:val="24"/>
        </w:rPr>
        <w:t xml:space="preserve">W razie powstania sporu na tle wykonania niniejszej umowy </w:t>
      </w:r>
      <w:r w:rsidRPr="00FC723F">
        <w:rPr>
          <w:b/>
          <w:bCs/>
          <w:sz w:val="24"/>
          <w:szCs w:val="24"/>
        </w:rPr>
        <w:t xml:space="preserve">Wykonawca </w:t>
      </w:r>
      <w:r w:rsidRPr="00FC723F">
        <w:rPr>
          <w:b/>
          <w:bCs/>
          <w:sz w:val="24"/>
          <w:szCs w:val="24"/>
        </w:rPr>
        <w:br/>
      </w:r>
      <w:r w:rsidRPr="00FC723F">
        <w:rPr>
          <w:sz w:val="24"/>
          <w:szCs w:val="24"/>
        </w:rPr>
        <w:t xml:space="preserve">i </w:t>
      </w:r>
      <w:r w:rsidRPr="00FC723F">
        <w:rPr>
          <w:b/>
          <w:bCs/>
          <w:sz w:val="24"/>
          <w:szCs w:val="24"/>
        </w:rPr>
        <w:t xml:space="preserve">Zamawiający </w:t>
      </w:r>
      <w:r w:rsidRPr="00FC723F">
        <w:rPr>
          <w:sz w:val="24"/>
          <w:szCs w:val="24"/>
        </w:rPr>
        <w:t>są zobowiązani przede wszystkim do wyczerpania drogi postępowania reklamacyjnego.</w:t>
      </w:r>
    </w:p>
    <w:p w14:paraId="02882F11" w14:textId="77777777" w:rsidR="005A491E" w:rsidRDefault="001A68A4" w:rsidP="0059224C">
      <w:pPr>
        <w:pStyle w:val="Akapitzlist"/>
        <w:numPr>
          <w:ilvl w:val="3"/>
          <w:numId w:val="31"/>
        </w:numPr>
        <w:tabs>
          <w:tab w:val="clear" w:pos="3267"/>
          <w:tab w:val="num" w:pos="2907"/>
        </w:tabs>
        <w:ind w:left="426"/>
        <w:rPr>
          <w:sz w:val="24"/>
          <w:szCs w:val="24"/>
        </w:rPr>
      </w:pPr>
      <w:r w:rsidRPr="005A491E">
        <w:rPr>
          <w:sz w:val="24"/>
          <w:szCs w:val="24"/>
        </w:rPr>
        <w:t xml:space="preserve">Reklamacje wykonuje się poprzez skierowanie konkretnego roszczenia </w:t>
      </w:r>
      <w:r w:rsidRPr="005A491E">
        <w:rPr>
          <w:b/>
          <w:sz w:val="24"/>
          <w:szCs w:val="24"/>
        </w:rPr>
        <w:t>Wykonawcy</w:t>
      </w:r>
      <w:r w:rsidRPr="005A491E">
        <w:rPr>
          <w:sz w:val="24"/>
          <w:szCs w:val="24"/>
        </w:rPr>
        <w:t xml:space="preserve"> do </w:t>
      </w:r>
      <w:r w:rsidRPr="005A491E">
        <w:rPr>
          <w:b/>
          <w:sz w:val="24"/>
          <w:szCs w:val="24"/>
        </w:rPr>
        <w:t>Zamawiającego</w:t>
      </w:r>
      <w:r w:rsidRPr="005A491E">
        <w:rPr>
          <w:sz w:val="24"/>
          <w:szCs w:val="24"/>
        </w:rPr>
        <w:t xml:space="preserve"> lub </w:t>
      </w:r>
      <w:r w:rsidRPr="005A491E">
        <w:rPr>
          <w:b/>
          <w:sz w:val="24"/>
          <w:szCs w:val="24"/>
        </w:rPr>
        <w:t>Zamawiającego</w:t>
      </w:r>
      <w:r w:rsidRPr="005A491E">
        <w:rPr>
          <w:sz w:val="24"/>
          <w:szCs w:val="24"/>
        </w:rPr>
        <w:t xml:space="preserve"> do </w:t>
      </w:r>
      <w:r w:rsidRPr="005A491E">
        <w:rPr>
          <w:b/>
          <w:sz w:val="24"/>
          <w:szCs w:val="24"/>
        </w:rPr>
        <w:t>Wykonawcy</w:t>
      </w:r>
      <w:r w:rsidRPr="005A491E">
        <w:rPr>
          <w:sz w:val="24"/>
          <w:szCs w:val="24"/>
        </w:rPr>
        <w:t>.</w:t>
      </w:r>
    </w:p>
    <w:p w14:paraId="5A3C0500" w14:textId="77777777" w:rsidR="005A491E" w:rsidRDefault="001A68A4" w:rsidP="0059224C">
      <w:pPr>
        <w:pStyle w:val="Akapitzlist"/>
        <w:numPr>
          <w:ilvl w:val="3"/>
          <w:numId w:val="31"/>
        </w:numPr>
        <w:tabs>
          <w:tab w:val="clear" w:pos="3267"/>
          <w:tab w:val="num" w:pos="2907"/>
        </w:tabs>
        <w:ind w:left="426"/>
        <w:rPr>
          <w:sz w:val="24"/>
          <w:szCs w:val="24"/>
        </w:rPr>
      </w:pPr>
      <w:r w:rsidRPr="005A491E">
        <w:rPr>
          <w:bCs/>
          <w:sz w:val="24"/>
          <w:szCs w:val="24"/>
        </w:rPr>
        <w:t>Strona do której kierowane jest roszczenie</w:t>
      </w:r>
      <w:r w:rsidRPr="005A491E">
        <w:rPr>
          <w:b/>
          <w:bCs/>
          <w:sz w:val="24"/>
          <w:szCs w:val="24"/>
        </w:rPr>
        <w:t xml:space="preserve"> </w:t>
      </w:r>
      <w:r w:rsidRPr="005A491E">
        <w:rPr>
          <w:sz w:val="24"/>
          <w:szCs w:val="24"/>
        </w:rPr>
        <w:t>ma obowiązek pisemnego ustosunkowania się do zgłoszonego roszczenia w terminie 14 dni od daty jego otrzymania.</w:t>
      </w:r>
    </w:p>
    <w:p w14:paraId="2AAFB422" w14:textId="77777777" w:rsidR="005A491E" w:rsidRDefault="001A68A4" w:rsidP="0059224C">
      <w:pPr>
        <w:pStyle w:val="Akapitzlist"/>
        <w:numPr>
          <w:ilvl w:val="3"/>
          <w:numId w:val="31"/>
        </w:numPr>
        <w:tabs>
          <w:tab w:val="clear" w:pos="3267"/>
          <w:tab w:val="num" w:pos="2907"/>
        </w:tabs>
        <w:ind w:left="426"/>
        <w:rPr>
          <w:sz w:val="24"/>
          <w:szCs w:val="24"/>
        </w:rPr>
      </w:pPr>
      <w:r w:rsidRPr="005A491E">
        <w:rPr>
          <w:sz w:val="24"/>
          <w:szCs w:val="24"/>
        </w:rPr>
        <w:t>W razie odmowy uznania roszczenia, względnie nie udzielenia odpowiedzi na roszczenie w terminie, o którym mowa w ust. 3, strony uprawnione są do wystąpienia na drogę sądową.</w:t>
      </w:r>
    </w:p>
    <w:p w14:paraId="6C534F87" w14:textId="1A0AC837" w:rsidR="001A68A4" w:rsidRPr="005A491E" w:rsidRDefault="001A68A4" w:rsidP="0059224C">
      <w:pPr>
        <w:pStyle w:val="Akapitzlist"/>
        <w:numPr>
          <w:ilvl w:val="3"/>
          <w:numId w:val="31"/>
        </w:numPr>
        <w:tabs>
          <w:tab w:val="clear" w:pos="3267"/>
          <w:tab w:val="num" w:pos="2907"/>
        </w:tabs>
        <w:ind w:left="426"/>
        <w:rPr>
          <w:sz w:val="24"/>
          <w:szCs w:val="24"/>
        </w:rPr>
      </w:pPr>
      <w:r w:rsidRPr="005A491E">
        <w:rPr>
          <w:sz w:val="24"/>
          <w:szCs w:val="24"/>
        </w:rPr>
        <w:t xml:space="preserve">Wszelkie spory, mogące wyniknąć z tytułu niniejszej umowy, będą rozstrzygane przez sąd właściwy miejscowo dla siedziby </w:t>
      </w:r>
      <w:r w:rsidRPr="005A491E">
        <w:rPr>
          <w:b/>
          <w:sz w:val="24"/>
          <w:szCs w:val="24"/>
        </w:rPr>
        <w:t>Zamawiającego</w:t>
      </w:r>
      <w:r w:rsidRPr="005A491E">
        <w:rPr>
          <w:sz w:val="24"/>
          <w:szCs w:val="24"/>
        </w:rPr>
        <w:t>.</w:t>
      </w:r>
    </w:p>
    <w:p w14:paraId="531ECC87" w14:textId="77777777" w:rsidR="001A68A4" w:rsidRPr="001A68A4" w:rsidRDefault="001A68A4" w:rsidP="001A68A4">
      <w:pPr>
        <w:spacing w:after="0" w:line="240" w:lineRule="auto"/>
        <w:ind w:hanging="567"/>
        <w:jc w:val="center"/>
        <w:rPr>
          <w:rFonts w:ascii="Times New Roman" w:eastAsia="Times New Roman" w:hAnsi="Times New Roman" w:cs="Times New Roman"/>
          <w:b/>
          <w:sz w:val="24"/>
          <w:szCs w:val="24"/>
          <w:lang w:eastAsia="pl-PL"/>
        </w:rPr>
      </w:pPr>
    </w:p>
    <w:p w14:paraId="69836FDF"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422515E1"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5DB3DAA3"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01E12D87"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5F9932D4" w14:textId="57D7839E" w:rsidR="001A68A4" w:rsidRDefault="00546EF0" w:rsidP="001A68A4">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§17</w:t>
      </w:r>
    </w:p>
    <w:p w14:paraId="133FDC6A"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 xml:space="preserve">Załączniki do umowy </w:t>
      </w:r>
    </w:p>
    <w:p w14:paraId="13F7897B"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r w:rsidRPr="001A68A4">
        <w:rPr>
          <w:rFonts w:ascii="Times New Roman" w:eastAsia="Times New Roman" w:hAnsi="Times New Roman" w:cs="Times New Roman"/>
          <w:sz w:val="24"/>
          <w:szCs w:val="24"/>
          <w:lang w:eastAsia="pl-PL"/>
        </w:rPr>
        <w:t xml:space="preserve">Wykaz załączników stanowiących integralną część niniejszej  umowy: </w:t>
      </w:r>
    </w:p>
    <w:p w14:paraId="1A61E54A" w14:textId="77777777" w:rsidR="001A68A4" w:rsidRPr="001A68A4" w:rsidRDefault="001A68A4" w:rsidP="001A68A4">
      <w:pPr>
        <w:spacing w:after="0" w:line="240" w:lineRule="auto"/>
        <w:jc w:val="both"/>
        <w:rPr>
          <w:rFonts w:ascii="Times New Roman" w:eastAsia="Times New Roman" w:hAnsi="Times New Roman" w:cs="Times New Roman"/>
          <w:sz w:val="24"/>
          <w:szCs w:val="24"/>
          <w:lang w:eastAsia="pl-PL"/>
        </w:rPr>
      </w:pPr>
    </w:p>
    <w:p w14:paraId="7D668F8C" w14:textId="77777777" w:rsidR="00846E1D" w:rsidRPr="000B1BE3" w:rsidRDefault="00846E1D" w:rsidP="0059224C">
      <w:pPr>
        <w:pStyle w:val="Akapitzlist"/>
        <w:numPr>
          <w:ilvl w:val="0"/>
          <w:numId w:val="7"/>
        </w:numPr>
        <w:rPr>
          <w:sz w:val="24"/>
          <w:szCs w:val="24"/>
        </w:rPr>
      </w:pPr>
      <w:r>
        <w:rPr>
          <w:sz w:val="24"/>
          <w:szCs w:val="24"/>
        </w:rPr>
        <w:t>O</w:t>
      </w:r>
      <w:r w:rsidRPr="000B1BE3">
        <w:rPr>
          <w:sz w:val="24"/>
          <w:szCs w:val="24"/>
        </w:rPr>
        <w:t>fert</w:t>
      </w:r>
      <w:r>
        <w:rPr>
          <w:sz w:val="24"/>
          <w:szCs w:val="24"/>
        </w:rPr>
        <w:t>a</w:t>
      </w:r>
      <w:r w:rsidRPr="000B1BE3">
        <w:rPr>
          <w:sz w:val="24"/>
          <w:szCs w:val="24"/>
        </w:rPr>
        <w:t xml:space="preserve"> </w:t>
      </w:r>
      <w:r w:rsidRPr="000B1BE3">
        <w:rPr>
          <w:b/>
          <w:sz w:val="24"/>
          <w:szCs w:val="24"/>
        </w:rPr>
        <w:t>Wykonawcy</w:t>
      </w:r>
    </w:p>
    <w:p w14:paraId="05E927EA" w14:textId="77777777" w:rsidR="000B1BE3" w:rsidRDefault="001A68A4" w:rsidP="0059224C">
      <w:pPr>
        <w:pStyle w:val="Akapitzlist"/>
        <w:numPr>
          <w:ilvl w:val="0"/>
          <w:numId w:val="7"/>
        </w:numPr>
        <w:rPr>
          <w:sz w:val="24"/>
          <w:szCs w:val="24"/>
        </w:rPr>
      </w:pPr>
      <w:r w:rsidRPr="000B1BE3">
        <w:rPr>
          <w:sz w:val="24"/>
          <w:szCs w:val="24"/>
        </w:rPr>
        <w:t xml:space="preserve">Specyfikacja Warunków Zamówienia nr </w:t>
      </w:r>
      <w:r w:rsidR="000B1BE3" w:rsidRPr="000B1BE3">
        <w:rPr>
          <w:sz w:val="24"/>
          <w:szCs w:val="24"/>
        </w:rPr>
        <w:t>……………</w:t>
      </w:r>
      <w:r w:rsidRPr="000B1BE3">
        <w:rPr>
          <w:sz w:val="24"/>
          <w:szCs w:val="24"/>
        </w:rPr>
        <w:t xml:space="preserve"> z dnia  </w:t>
      </w:r>
      <w:r w:rsidR="000B1BE3" w:rsidRPr="000B1BE3">
        <w:rPr>
          <w:sz w:val="24"/>
          <w:szCs w:val="24"/>
        </w:rPr>
        <w:t>………….</w:t>
      </w:r>
      <w:r w:rsidRPr="000B1BE3">
        <w:rPr>
          <w:sz w:val="24"/>
          <w:szCs w:val="24"/>
        </w:rPr>
        <w:t xml:space="preserve"> 20</w:t>
      </w:r>
      <w:r w:rsidR="000B1BE3" w:rsidRPr="000B1BE3">
        <w:rPr>
          <w:sz w:val="24"/>
          <w:szCs w:val="24"/>
        </w:rPr>
        <w:t>21</w:t>
      </w:r>
      <w:r w:rsidRPr="000B1BE3">
        <w:rPr>
          <w:sz w:val="24"/>
          <w:szCs w:val="24"/>
        </w:rPr>
        <w:t xml:space="preserve"> r. </w:t>
      </w:r>
    </w:p>
    <w:p w14:paraId="3A2E7DF2" w14:textId="78CB7AF8" w:rsidR="001A68A4" w:rsidRDefault="001A68A4" w:rsidP="0059224C">
      <w:pPr>
        <w:pStyle w:val="Akapitzlist"/>
        <w:numPr>
          <w:ilvl w:val="0"/>
          <w:numId w:val="7"/>
        </w:numPr>
        <w:rPr>
          <w:sz w:val="24"/>
          <w:szCs w:val="24"/>
        </w:rPr>
      </w:pPr>
      <w:r w:rsidRPr="000B1BE3">
        <w:rPr>
          <w:sz w:val="24"/>
          <w:szCs w:val="24"/>
        </w:rPr>
        <w:t xml:space="preserve">Polisa ubezpieczenia OC nr ........... z dnia ................ </w:t>
      </w:r>
    </w:p>
    <w:p w14:paraId="67D2BB79"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2387B578" w14:textId="77777777"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1A6EECAC" w14:textId="369C4173" w:rsidR="001A68A4" w:rsidRPr="001A68A4" w:rsidRDefault="003E467F" w:rsidP="001A68A4">
      <w:pPr>
        <w:spacing w:after="0" w:line="24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§1</w:t>
      </w:r>
      <w:r w:rsidR="0080164F">
        <w:rPr>
          <w:rFonts w:ascii="Times New Roman" w:eastAsia="Times New Roman" w:hAnsi="Times New Roman" w:cs="Times New Roman"/>
          <w:b/>
          <w:sz w:val="24"/>
          <w:szCs w:val="24"/>
          <w:lang w:eastAsia="pl-PL"/>
        </w:rPr>
        <w:t>8</w:t>
      </w:r>
    </w:p>
    <w:p w14:paraId="44770B71" w14:textId="77777777" w:rsidR="00A24518" w:rsidRDefault="001A68A4" w:rsidP="001A68A4">
      <w:pPr>
        <w:pStyle w:val="Akapitzlist"/>
        <w:numPr>
          <w:ilvl w:val="0"/>
          <w:numId w:val="34"/>
        </w:numPr>
        <w:rPr>
          <w:sz w:val="24"/>
          <w:szCs w:val="24"/>
        </w:rPr>
      </w:pPr>
      <w:r w:rsidRPr="00A24518">
        <w:rPr>
          <w:sz w:val="24"/>
          <w:szCs w:val="24"/>
        </w:rPr>
        <w:t xml:space="preserve">W sprawach nieuregulowanych niniejszą umową stosuje się przepisy Kodeksu cywilnego, </w:t>
      </w:r>
      <w:r w:rsidRPr="00A24518">
        <w:rPr>
          <w:sz w:val="24"/>
          <w:szCs w:val="24"/>
        </w:rPr>
        <w:br/>
        <w:t>a w szczególności przepisy tytułu XVI księgi trzeciej oraz przepisy ustawy Prawo zamówień publicznych (tekst jednolity: Dz. U. 20</w:t>
      </w:r>
      <w:r w:rsidR="00133D83" w:rsidRPr="00A24518">
        <w:rPr>
          <w:sz w:val="24"/>
          <w:szCs w:val="24"/>
        </w:rPr>
        <w:t>19</w:t>
      </w:r>
      <w:r w:rsidRPr="00A24518">
        <w:rPr>
          <w:sz w:val="24"/>
          <w:szCs w:val="24"/>
        </w:rPr>
        <w:t xml:space="preserve">, poz. </w:t>
      </w:r>
      <w:r w:rsidR="00133D83" w:rsidRPr="00A24518">
        <w:rPr>
          <w:sz w:val="24"/>
          <w:szCs w:val="24"/>
        </w:rPr>
        <w:t>2019</w:t>
      </w:r>
      <w:r w:rsidRPr="00A24518">
        <w:rPr>
          <w:sz w:val="24"/>
          <w:szCs w:val="24"/>
        </w:rPr>
        <w:t>)</w:t>
      </w:r>
    </w:p>
    <w:p w14:paraId="5A8F1B78" w14:textId="5E92E564" w:rsidR="001A68A4" w:rsidRPr="00A24518" w:rsidRDefault="001A68A4" w:rsidP="001A68A4">
      <w:pPr>
        <w:pStyle w:val="Akapitzlist"/>
        <w:numPr>
          <w:ilvl w:val="0"/>
          <w:numId w:val="34"/>
        </w:numPr>
        <w:rPr>
          <w:sz w:val="24"/>
          <w:szCs w:val="24"/>
        </w:rPr>
      </w:pPr>
      <w:r w:rsidRPr="00A24518">
        <w:rPr>
          <w:sz w:val="24"/>
          <w:szCs w:val="24"/>
        </w:rPr>
        <w:t xml:space="preserve">Umowę niniejszą sporządzono w trzech jednobrzmiących egzemplarzach, z czego dwa egzemplarze dla </w:t>
      </w:r>
      <w:r w:rsidRPr="00A24518">
        <w:rPr>
          <w:b/>
          <w:sz w:val="24"/>
          <w:szCs w:val="24"/>
        </w:rPr>
        <w:t>Zamawiającego</w:t>
      </w:r>
      <w:r w:rsidRPr="00A24518">
        <w:rPr>
          <w:sz w:val="24"/>
          <w:szCs w:val="24"/>
        </w:rPr>
        <w:t xml:space="preserve"> i jeden dla </w:t>
      </w:r>
      <w:r w:rsidRPr="00A24518">
        <w:rPr>
          <w:b/>
          <w:sz w:val="24"/>
          <w:szCs w:val="24"/>
        </w:rPr>
        <w:t>Wykonawcy</w:t>
      </w:r>
    </w:p>
    <w:p w14:paraId="3F1DAC87" w14:textId="28497B29" w:rsid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2606A113" w14:textId="51FF6C9B" w:rsidR="009775C5" w:rsidRDefault="009775C5" w:rsidP="001A68A4">
      <w:pPr>
        <w:spacing w:after="0" w:line="240" w:lineRule="auto"/>
        <w:jc w:val="center"/>
        <w:rPr>
          <w:rFonts w:ascii="Times New Roman" w:eastAsia="Times New Roman" w:hAnsi="Times New Roman" w:cs="Times New Roman"/>
          <w:b/>
          <w:sz w:val="24"/>
          <w:szCs w:val="24"/>
          <w:lang w:eastAsia="pl-PL"/>
        </w:rPr>
      </w:pPr>
    </w:p>
    <w:p w14:paraId="4EF651B8" w14:textId="5AA9F0C2" w:rsidR="00DA19AF" w:rsidRDefault="00DA19AF" w:rsidP="001A68A4">
      <w:pPr>
        <w:spacing w:after="0" w:line="240" w:lineRule="auto"/>
        <w:jc w:val="center"/>
        <w:rPr>
          <w:rFonts w:ascii="Times New Roman" w:eastAsia="Times New Roman" w:hAnsi="Times New Roman" w:cs="Times New Roman"/>
          <w:b/>
          <w:sz w:val="24"/>
          <w:szCs w:val="24"/>
          <w:lang w:eastAsia="pl-PL"/>
        </w:rPr>
      </w:pPr>
    </w:p>
    <w:p w14:paraId="4486386A" w14:textId="77777777" w:rsidR="00DA19AF" w:rsidRPr="001A68A4" w:rsidRDefault="00DA19AF" w:rsidP="001A68A4">
      <w:pPr>
        <w:spacing w:after="0" w:line="240" w:lineRule="auto"/>
        <w:jc w:val="center"/>
        <w:rPr>
          <w:rFonts w:ascii="Times New Roman" w:eastAsia="Times New Roman" w:hAnsi="Times New Roman" w:cs="Times New Roman"/>
          <w:b/>
          <w:sz w:val="24"/>
          <w:szCs w:val="24"/>
          <w:lang w:eastAsia="pl-PL"/>
        </w:rPr>
      </w:pPr>
    </w:p>
    <w:p w14:paraId="70707A07"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p w14:paraId="26064738"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r w:rsidRPr="001A68A4">
        <w:rPr>
          <w:rFonts w:ascii="Times New Roman" w:eastAsia="Times New Roman" w:hAnsi="Times New Roman" w:cs="Times New Roman"/>
          <w:b/>
          <w:sz w:val="24"/>
          <w:szCs w:val="24"/>
          <w:lang w:eastAsia="pl-PL"/>
        </w:rPr>
        <w:t>Zamawiający:</w:t>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r>
      <w:r w:rsidRPr="001A68A4">
        <w:rPr>
          <w:rFonts w:ascii="Times New Roman" w:eastAsia="Times New Roman" w:hAnsi="Times New Roman" w:cs="Times New Roman"/>
          <w:b/>
          <w:sz w:val="24"/>
          <w:szCs w:val="24"/>
          <w:lang w:eastAsia="pl-PL"/>
        </w:rPr>
        <w:tab/>
        <w:t>Wykonawca:</w:t>
      </w:r>
    </w:p>
    <w:p w14:paraId="59E6FFBE" w14:textId="77777777" w:rsidR="001A68A4" w:rsidRPr="001A68A4" w:rsidRDefault="001A68A4" w:rsidP="001A68A4">
      <w:pPr>
        <w:spacing w:after="0" w:line="240" w:lineRule="auto"/>
        <w:jc w:val="center"/>
        <w:rPr>
          <w:rFonts w:ascii="Times New Roman" w:eastAsia="Times New Roman" w:hAnsi="Times New Roman" w:cs="Times New Roman"/>
          <w:b/>
          <w:sz w:val="24"/>
          <w:szCs w:val="24"/>
          <w:lang w:eastAsia="pl-PL"/>
        </w:rPr>
      </w:pPr>
    </w:p>
    <w:sectPr w:rsidR="001A68A4" w:rsidRPr="001A68A4">
      <w:footerReference w:type="even" r:id="rId9"/>
      <w:footerReference w:type="defaul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AA96B" w14:textId="77777777" w:rsidR="0058040F" w:rsidRDefault="0058040F">
      <w:pPr>
        <w:spacing w:after="0" w:line="240" w:lineRule="auto"/>
      </w:pPr>
      <w:r>
        <w:separator/>
      </w:r>
    </w:p>
  </w:endnote>
  <w:endnote w:type="continuationSeparator" w:id="0">
    <w:p w14:paraId="46F9EB41" w14:textId="77777777" w:rsidR="0058040F" w:rsidRDefault="00580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AF35B" w14:textId="77777777" w:rsidR="00550C70" w:rsidRDefault="001A68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9F6C731" w14:textId="77777777" w:rsidR="00550C70" w:rsidRDefault="00AB16E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611893"/>
      <w:docPartObj>
        <w:docPartGallery w:val="Page Numbers (Bottom of Page)"/>
        <w:docPartUnique/>
      </w:docPartObj>
    </w:sdtPr>
    <w:sdtEndPr/>
    <w:sdtContent>
      <w:p w14:paraId="67677B30" w14:textId="4A7C9483" w:rsidR="004B6990" w:rsidRDefault="004B6990">
        <w:pPr>
          <w:pStyle w:val="Stopka"/>
          <w:jc w:val="right"/>
        </w:pPr>
        <w:r>
          <w:fldChar w:fldCharType="begin"/>
        </w:r>
        <w:r>
          <w:instrText>PAGE   \* MERGEFORMAT</w:instrText>
        </w:r>
        <w:r>
          <w:fldChar w:fldCharType="separate"/>
        </w:r>
        <w:r w:rsidR="00546EF0">
          <w:rPr>
            <w:noProof/>
          </w:rPr>
          <w:t>15</w:t>
        </w:r>
        <w:r>
          <w:fldChar w:fldCharType="end"/>
        </w:r>
      </w:p>
    </w:sdtContent>
  </w:sdt>
  <w:p w14:paraId="41E95DA6" w14:textId="6E7DB3CC" w:rsidR="00550C70" w:rsidRDefault="00AB16ED" w:rsidP="00A37595">
    <w:pPr>
      <w:pStyle w:val="Stopka"/>
      <w:tabs>
        <w:tab w:val="clear" w:pos="9072"/>
        <w:tab w:val="left" w:pos="8100"/>
        <w:tab w:val="right" w:pos="9070"/>
      </w:tabs>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3AB93" w14:textId="77777777" w:rsidR="00550C70" w:rsidRDefault="00AB16ED">
    <w:pPr>
      <w:pStyle w:val="Stopka"/>
      <w:pBdr>
        <w:bottom w:val="single" w:sz="6" w:space="0" w:color="auto"/>
      </w:pBdr>
      <w:tabs>
        <w:tab w:val="clear" w:pos="4536"/>
        <w:tab w:val="left" w:pos="6237"/>
      </w:tabs>
    </w:pPr>
  </w:p>
  <w:p w14:paraId="4ADA22B5" w14:textId="77777777" w:rsidR="00550C70" w:rsidRDefault="00AB16ED">
    <w:pPr>
      <w:pStyle w:val="Stopka"/>
      <w:tabs>
        <w:tab w:val="clear" w:pos="4536"/>
      </w:tabs>
      <w:jc w:val="center"/>
    </w:pPr>
  </w:p>
  <w:p w14:paraId="2D7260C8" w14:textId="77777777" w:rsidR="00550C70" w:rsidRDefault="001A68A4">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48</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6ADB7" w14:textId="77777777" w:rsidR="0058040F" w:rsidRDefault="0058040F">
      <w:pPr>
        <w:spacing w:after="0" w:line="240" w:lineRule="auto"/>
      </w:pPr>
      <w:r>
        <w:separator/>
      </w:r>
    </w:p>
  </w:footnote>
  <w:footnote w:type="continuationSeparator" w:id="0">
    <w:p w14:paraId="58EC576C" w14:textId="77777777" w:rsidR="0058040F" w:rsidRDefault="005804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7245"/>
    <w:multiLevelType w:val="hybridMultilevel"/>
    <w:tmpl w:val="74D0D472"/>
    <w:lvl w:ilvl="0" w:tplc="0D8E5ACC">
      <w:start w:val="1"/>
      <w:numFmt w:val="decimal"/>
      <w:lvlText w:val="%1)"/>
      <w:lvlJc w:val="lef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CDF4B916">
      <w:start w:val="1"/>
      <w:numFmt w:val="decimal"/>
      <w:lvlText w:val="%4."/>
      <w:lvlJc w:val="left"/>
      <w:pPr>
        <w:ind w:left="3088" w:hanging="360"/>
      </w:pPr>
      <w:rPr>
        <w:color w:val="auto"/>
      </w:r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 w15:restartNumberingAfterBreak="0">
    <w:nsid w:val="01C5000F"/>
    <w:multiLevelType w:val="hybridMultilevel"/>
    <w:tmpl w:val="851A9CEC"/>
    <w:lvl w:ilvl="0" w:tplc="B3381BE4">
      <w:start w:val="1"/>
      <w:numFmt w:val="decimal"/>
      <w:lvlText w:val="%1."/>
      <w:lvlJc w:val="left"/>
      <w:pPr>
        <w:ind w:left="360" w:hanging="360"/>
      </w:pPr>
      <w:rPr>
        <w:rFonts w:ascii="Times New Roman" w:eastAsiaTheme="minorHAnsi" w:hAnsi="Times New Roman" w:cs="Times New Roman"/>
        <w:b w:val="0"/>
        <w:bCs/>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297049"/>
    <w:multiLevelType w:val="hybridMultilevel"/>
    <w:tmpl w:val="211C736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9745922"/>
    <w:multiLevelType w:val="hybridMultilevel"/>
    <w:tmpl w:val="6AAA8D9A"/>
    <w:lvl w:ilvl="0" w:tplc="04150011">
      <w:start w:val="1"/>
      <w:numFmt w:val="decimal"/>
      <w:lvlText w:val="%1)"/>
      <w:lvlJc w:val="left"/>
      <w:pPr>
        <w:tabs>
          <w:tab w:val="num" w:pos="850"/>
        </w:tabs>
        <w:ind w:left="850" w:hanging="283"/>
      </w:pPr>
    </w:lvl>
    <w:lvl w:ilvl="1" w:tplc="FFFFFFFF">
      <w:start w:val="1"/>
      <w:numFmt w:val="decimal"/>
      <w:lvlText w:val="%2)"/>
      <w:lvlJc w:val="left"/>
      <w:pPr>
        <w:tabs>
          <w:tab w:val="num" w:pos="1827"/>
        </w:tabs>
        <w:ind w:left="1827" w:hanging="360"/>
      </w:pPr>
    </w:lvl>
    <w:lvl w:ilvl="2" w:tplc="FFFFFFFF">
      <w:start w:val="1"/>
      <w:numFmt w:val="decimal"/>
      <w:lvlText w:val="%3)"/>
      <w:lvlJc w:val="left"/>
      <w:pPr>
        <w:tabs>
          <w:tab w:val="num" w:pos="2727"/>
        </w:tabs>
        <w:ind w:left="2727" w:hanging="360"/>
      </w:pPr>
    </w:lvl>
    <w:lvl w:ilvl="3" w:tplc="FFFFFFFF">
      <w:start w:val="1"/>
      <w:numFmt w:val="decimal"/>
      <w:lvlText w:val="%4."/>
      <w:lvlJc w:val="left"/>
      <w:pPr>
        <w:tabs>
          <w:tab w:val="num" w:pos="3267"/>
        </w:tabs>
        <w:ind w:left="3267" w:hanging="360"/>
      </w:pPr>
    </w:lvl>
    <w:lvl w:ilvl="4" w:tplc="FFFFFFFF">
      <w:start w:val="1"/>
      <w:numFmt w:val="decimal"/>
      <w:lvlText w:val="%5)"/>
      <w:lvlJc w:val="left"/>
      <w:pPr>
        <w:ind w:left="1740" w:hanging="360"/>
      </w:pPr>
    </w:lvl>
    <w:lvl w:ilvl="5" w:tplc="FFFFFFFF">
      <w:start w:val="1"/>
      <w:numFmt w:val="decimal"/>
      <w:lvlText w:val="%6."/>
      <w:lvlJc w:val="left"/>
      <w:pPr>
        <w:tabs>
          <w:tab w:val="num" w:pos="4707"/>
        </w:tabs>
        <w:ind w:left="4707" w:hanging="360"/>
      </w:pPr>
    </w:lvl>
    <w:lvl w:ilvl="6" w:tplc="FFFFFFFF">
      <w:start w:val="1"/>
      <w:numFmt w:val="decimal"/>
      <w:lvlText w:val="%7."/>
      <w:lvlJc w:val="left"/>
      <w:pPr>
        <w:tabs>
          <w:tab w:val="num" w:pos="5427"/>
        </w:tabs>
        <w:ind w:left="5427" w:hanging="360"/>
      </w:pPr>
    </w:lvl>
    <w:lvl w:ilvl="7" w:tplc="FFFFFFFF">
      <w:start w:val="1"/>
      <w:numFmt w:val="decimal"/>
      <w:lvlText w:val="%8."/>
      <w:lvlJc w:val="left"/>
      <w:pPr>
        <w:tabs>
          <w:tab w:val="num" w:pos="6147"/>
        </w:tabs>
        <w:ind w:left="6147" w:hanging="360"/>
      </w:pPr>
    </w:lvl>
    <w:lvl w:ilvl="8" w:tplc="FFFFFFFF">
      <w:start w:val="1"/>
      <w:numFmt w:val="decimal"/>
      <w:lvlText w:val="%9."/>
      <w:lvlJc w:val="left"/>
      <w:pPr>
        <w:tabs>
          <w:tab w:val="num" w:pos="6867"/>
        </w:tabs>
        <w:ind w:left="6867" w:hanging="360"/>
      </w:pPr>
    </w:lvl>
  </w:abstractNum>
  <w:abstractNum w:abstractNumId="4" w15:restartNumberingAfterBreak="0">
    <w:nsid w:val="0BCB2916"/>
    <w:multiLevelType w:val="hybridMultilevel"/>
    <w:tmpl w:val="0582B794"/>
    <w:lvl w:ilvl="0" w:tplc="19228386">
      <w:start w:val="1"/>
      <w:numFmt w:val="decimal"/>
      <w:lvlText w:val="%1."/>
      <w:lvlJc w:val="left"/>
      <w:pPr>
        <w:ind w:left="360" w:hanging="360"/>
      </w:pPr>
      <w:rPr>
        <w:rFonts w:ascii="Times New Roman" w:hAnsi="Times New Roman" w:cs="Times New Roman" w:hint="default"/>
        <w:b w:val="0"/>
        <w:i w:val="0"/>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594056C"/>
    <w:multiLevelType w:val="hybridMultilevel"/>
    <w:tmpl w:val="4FE0A568"/>
    <w:lvl w:ilvl="0" w:tplc="F23EFF8C">
      <w:start w:val="1"/>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5C433CC"/>
    <w:multiLevelType w:val="hybridMultilevel"/>
    <w:tmpl w:val="DA8A8B2C"/>
    <w:lvl w:ilvl="0" w:tplc="8BEE993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5916E1"/>
    <w:multiLevelType w:val="hybridMultilevel"/>
    <w:tmpl w:val="D62AC002"/>
    <w:lvl w:ilvl="0" w:tplc="E78A3D9C">
      <w:start w:val="1"/>
      <w:numFmt w:val="decimal"/>
      <w:lvlText w:val="%1."/>
      <w:lvlJc w:val="left"/>
      <w:pPr>
        <w:ind w:left="720" w:hanging="360"/>
      </w:pPr>
      <w:rPr>
        <w:rFonts w:eastAsia="Calibri"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CB1D0F"/>
    <w:multiLevelType w:val="hybridMultilevel"/>
    <w:tmpl w:val="4EEAF976"/>
    <w:lvl w:ilvl="0" w:tplc="04150011">
      <w:start w:val="1"/>
      <w:numFmt w:val="decimal"/>
      <w:lvlText w:val="%1)"/>
      <w:lvlJc w:val="left"/>
      <w:pPr>
        <w:tabs>
          <w:tab w:val="num" w:pos="850"/>
        </w:tabs>
        <w:ind w:left="850" w:hanging="283"/>
      </w:pPr>
    </w:lvl>
    <w:lvl w:ilvl="1" w:tplc="FFFFFFFF">
      <w:start w:val="1"/>
      <w:numFmt w:val="decimal"/>
      <w:lvlText w:val="%2)"/>
      <w:lvlJc w:val="left"/>
      <w:pPr>
        <w:tabs>
          <w:tab w:val="num" w:pos="1827"/>
        </w:tabs>
        <w:ind w:left="1827" w:hanging="360"/>
      </w:pPr>
    </w:lvl>
    <w:lvl w:ilvl="2" w:tplc="FFFFFFFF">
      <w:start w:val="1"/>
      <w:numFmt w:val="decimal"/>
      <w:lvlText w:val="%3)"/>
      <w:lvlJc w:val="left"/>
      <w:pPr>
        <w:tabs>
          <w:tab w:val="num" w:pos="2727"/>
        </w:tabs>
        <w:ind w:left="2727" w:hanging="360"/>
      </w:pPr>
    </w:lvl>
    <w:lvl w:ilvl="3" w:tplc="FFFFFFFF">
      <w:start w:val="1"/>
      <w:numFmt w:val="decimal"/>
      <w:lvlText w:val="%4."/>
      <w:lvlJc w:val="left"/>
      <w:pPr>
        <w:tabs>
          <w:tab w:val="num" w:pos="3267"/>
        </w:tabs>
        <w:ind w:left="3267" w:hanging="360"/>
      </w:pPr>
    </w:lvl>
    <w:lvl w:ilvl="4" w:tplc="FFFFFFFF">
      <w:start w:val="1"/>
      <w:numFmt w:val="decimal"/>
      <w:lvlText w:val="%5)"/>
      <w:lvlJc w:val="left"/>
      <w:pPr>
        <w:ind w:left="1740" w:hanging="360"/>
      </w:pPr>
    </w:lvl>
    <w:lvl w:ilvl="5" w:tplc="FFFFFFFF">
      <w:start w:val="1"/>
      <w:numFmt w:val="decimal"/>
      <w:lvlText w:val="%6."/>
      <w:lvlJc w:val="left"/>
      <w:pPr>
        <w:tabs>
          <w:tab w:val="num" w:pos="4707"/>
        </w:tabs>
        <w:ind w:left="4707" w:hanging="360"/>
      </w:pPr>
    </w:lvl>
    <w:lvl w:ilvl="6" w:tplc="FFFFFFFF">
      <w:start w:val="1"/>
      <w:numFmt w:val="decimal"/>
      <w:lvlText w:val="%7."/>
      <w:lvlJc w:val="left"/>
      <w:pPr>
        <w:tabs>
          <w:tab w:val="num" w:pos="5427"/>
        </w:tabs>
        <w:ind w:left="5427" w:hanging="360"/>
      </w:pPr>
    </w:lvl>
    <w:lvl w:ilvl="7" w:tplc="FFFFFFFF">
      <w:start w:val="1"/>
      <w:numFmt w:val="decimal"/>
      <w:lvlText w:val="%8."/>
      <w:lvlJc w:val="left"/>
      <w:pPr>
        <w:tabs>
          <w:tab w:val="num" w:pos="6147"/>
        </w:tabs>
        <w:ind w:left="6147" w:hanging="360"/>
      </w:pPr>
    </w:lvl>
    <w:lvl w:ilvl="8" w:tplc="FFFFFFFF">
      <w:start w:val="1"/>
      <w:numFmt w:val="decimal"/>
      <w:lvlText w:val="%9."/>
      <w:lvlJc w:val="left"/>
      <w:pPr>
        <w:tabs>
          <w:tab w:val="num" w:pos="6867"/>
        </w:tabs>
        <w:ind w:left="6867" w:hanging="360"/>
      </w:pPr>
    </w:lvl>
  </w:abstractNum>
  <w:abstractNum w:abstractNumId="9" w15:restartNumberingAfterBreak="0">
    <w:nsid w:val="1A613390"/>
    <w:multiLevelType w:val="hybridMultilevel"/>
    <w:tmpl w:val="B6BA9A68"/>
    <w:lvl w:ilvl="0" w:tplc="FFFFFFFF">
      <w:start w:val="1"/>
      <w:numFmt w:val="decimal"/>
      <w:lvlText w:val="%1)"/>
      <w:lvlJc w:val="left"/>
      <w:pPr>
        <w:ind w:left="927" w:hanging="360"/>
      </w:pPr>
    </w:lvl>
    <w:lvl w:ilvl="1" w:tplc="04150011">
      <w:start w:val="1"/>
      <w:numFmt w:val="decimal"/>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0" w15:restartNumberingAfterBreak="0">
    <w:nsid w:val="1C482ED6"/>
    <w:multiLevelType w:val="multilevel"/>
    <w:tmpl w:val="40649F5E"/>
    <w:lvl w:ilvl="0">
      <w:start w:val="13"/>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3272"/>
        </w:tabs>
        <w:ind w:left="3272"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1" w15:restartNumberingAfterBreak="0">
    <w:nsid w:val="2001716B"/>
    <w:multiLevelType w:val="hybridMultilevel"/>
    <w:tmpl w:val="E5B00C86"/>
    <w:lvl w:ilvl="0" w:tplc="1F2E8304">
      <w:start w:val="1"/>
      <w:numFmt w:val="decimal"/>
      <w:lvlText w:val="%1."/>
      <w:lvlJc w:val="left"/>
      <w:pPr>
        <w:ind w:left="570" w:hanging="570"/>
      </w:pPr>
      <w:rPr>
        <w:rFonts w:hint="default"/>
        <w:b w:val="0"/>
      </w:rPr>
    </w:lvl>
    <w:lvl w:ilvl="1" w:tplc="082CEC0A">
      <w:start w:val="3"/>
      <w:numFmt w:val="decimal"/>
      <w:lvlText w:val="%2)"/>
      <w:lvlJc w:val="left"/>
      <w:pPr>
        <w:ind w:left="107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4917E6A"/>
    <w:multiLevelType w:val="hybridMultilevel"/>
    <w:tmpl w:val="0D8627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60840AD"/>
    <w:multiLevelType w:val="hybridMultilevel"/>
    <w:tmpl w:val="BC14FED8"/>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4" w15:restartNumberingAfterBreak="0">
    <w:nsid w:val="26A133C8"/>
    <w:multiLevelType w:val="hybridMultilevel"/>
    <w:tmpl w:val="78FE1C14"/>
    <w:lvl w:ilvl="0" w:tplc="04150017">
      <w:start w:val="1"/>
      <w:numFmt w:val="lowerLetter"/>
      <w:lvlText w:val="%1)"/>
      <w:lvlJc w:val="left"/>
      <w:pPr>
        <w:ind w:left="720" w:hanging="360"/>
      </w:pPr>
    </w:lvl>
    <w:lvl w:ilvl="1" w:tplc="04150017">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E85CE0"/>
    <w:multiLevelType w:val="hybridMultilevel"/>
    <w:tmpl w:val="D6BC6DCA"/>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ED05CE"/>
    <w:multiLevelType w:val="hybridMultilevel"/>
    <w:tmpl w:val="5136F60C"/>
    <w:lvl w:ilvl="0" w:tplc="554A91F6">
      <w:start w:val="1"/>
      <w:numFmt w:val="decimal"/>
      <w:lvlText w:val="%1."/>
      <w:lvlJc w:val="left"/>
      <w:pPr>
        <w:tabs>
          <w:tab w:val="num" w:pos="283"/>
        </w:tabs>
        <w:ind w:left="283" w:hanging="283"/>
      </w:pPr>
      <w:rPr>
        <w:rFonts w:ascii="Times New Roman" w:eastAsia="Times New Roman" w:hAnsi="Times New Roman" w:cs="Times New Roman"/>
      </w:rPr>
    </w:lvl>
    <w:lvl w:ilvl="1" w:tplc="04150017">
      <w:start w:val="1"/>
      <w:numFmt w:val="lowerLetter"/>
      <w:lvlText w:val="%2)"/>
      <w:lvlJc w:val="left"/>
      <w:pPr>
        <w:tabs>
          <w:tab w:val="num" w:pos="1260"/>
        </w:tabs>
        <w:ind w:left="126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700"/>
        </w:tabs>
        <w:ind w:left="2700" w:hanging="360"/>
      </w:pPr>
    </w:lvl>
    <w:lvl w:ilvl="4" w:tplc="04090011">
      <w:start w:val="1"/>
      <w:numFmt w:val="decimal"/>
      <w:lvlText w:val="%5)"/>
      <w:lvlJc w:val="left"/>
      <w:pPr>
        <w:ind w:left="1173" w:hanging="360"/>
      </w:pPr>
    </w:lvl>
    <w:lvl w:ilvl="5" w:tplc="FFFFFFFF">
      <w:start w:val="1"/>
      <w:numFmt w:val="decimal"/>
      <w:lvlText w:val="%6."/>
      <w:lvlJc w:val="left"/>
      <w:pPr>
        <w:tabs>
          <w:tab w:val="num" w:pos="4140"/>
        </w:tabs>
        <w:ind w:left="4140" w:hanging="360"/>
      </w:pPr>
    </w:lvl>
    <w:lvl w:ilvl="6" w:tplc="FFFFFFFF">
      <w:start w:val="1"/>
      <w:numFmt w:val="decimal"/>
      <w:lvlText w:val="%7."/>
      <w:lvlJc w:val="left"/>
      <w:pPr>
        <w:tabs>
          <w:tab w:val="num" w:pos="4860"/>
        </w:tabs>
        <w:ind w:left="4860" w:hanging="360"/>
      </w:pPr>
    </w:lvl>
    <w:lvl w:ilvl="7" w:tplc="FFFFFFFF">
      <w:start w:val="1"/>
      <w:numFmt w:val="decimal"/>
      <w:lvlText w:val="%8."/>
      <w:lvlJc w:val="left"/>
      <w:pPr>
        <w:tabs>
          <w:tab w:val="num" w:pos="5580"/>
        </w:tabs>
        <w:ind w:left="5580" w:hanging="360"/>
      </w:pPr>
    </w:lvl>
    <w:lvl w:ilvl="8" w:tplc="FFFFFFFF">
      <w:start w:val="1"/>
      <w:numFmt w:val="decimal"/>
      <w:lvlText w:val="%9."/>
      <w:lvlJc w:val="left"/>
      <w:pPr>
        <w:tabs>
          <w:tab w:val="num" w:pos="6300"/>
        </w:tabs>
        <w:ind w:left="6300" w:hanging="360"/>
      </w:pPr>
    </w:lvl>
  </w:abstractNum>
  <w:abstractNum w:abstractNumId="17" w15:restartNumberingAfterBreak="0">
    <w:nsid w:val="2F51615D"/>
    <w:multiLevelType w:val="hybridMultilevel"/>
    <w:tmpl w:val="931E9252"/>
    <w:lvl w:ilvl="0" w:tplc="F23EFF8C">
      <w:start w:val="1"/>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3B14062"/>
    <w:multiLevelType w:val="hybridMultilevel"/>
    <w:tmpl w:val="13C6EB62"/>
    <w:lvl w:ilvl="0" w:tplc="0415000F">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4C52DF8"/>
    <w:multiLevelType w:val="hybridMultilevel"/>
    <w:tmpl w:val="7052995C"/>
    <w:lvl w:ilvl="0" w:tplc="E78A3D9C">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263BA6"/>
    <w:multiLevelType w:val="hybridMultilevel"/>
    <w:tmpl w:val="56EC0AFC"/>
    <w:lvl w:ilvl="0" w:tplc="E6946696">
      <w:start w:val="1"/>
      <w:numFmt w:val="decimal"/>
      <w:lvlText w:val="%1)"/>
      <w:lvlJc w:val="left"/>
      <w:pPr>
        <w:ind w:left="1068" w:hanging="360"/>
      </w:pPr>
      <w:rPr>
        <w:b w:val="0"/>
        <w:bCs/>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3B963624"/>
    <w:multiLevelType w:val="hybridMultilevel"/>
    <w:tmpl w:val="F1AAC9FA"/>
    <w:lvl w:ilvl="0" w:tplc="DAE659A4">
      <w:start w:val="1"/>
      <w:numFmt w:val="decimal"/>
      <w:lvlText w:val="%1."/>
      <w:lvlJc w:val="left"/>
      <w:pPr>
        <w:ind w:left="720" w:hanging="360"/>
      </w:pPr>
      <w:rPr>
        <w:rFonts w:ascii="Arial" w:hAnsi="Arial" w:hint="default"/>
        <w:b w:val="0"/>
        <w:i w:val="0"/>
        <w:sz w:val="2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D814484"/>
    <w:multiLevelType w:val="hybridMultilevel"/>
    <w:tmpl w:val="984298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3623CA2"/>
    <w:multiLevelType w:val="hybridMultilevel"/>
    <w:tmpl w:val="B34E52DE"/>
    <w:lvl w:ilvl="0" w:tplc="1F2E8304">
      <w:start w:val="1"/>
      <w:numFmt w:val="decimal"/>
      <w:lvlText w:val="%1."/>
      <w:lvlJc w:val="left"/>
      <w:pPr>
        <w:ind w:left="570" w:hanging="57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458F407C"/>
    <w:multiLevelType w:val="hybridMultilevel"/>
    <w:tmpl w:val="BB94D77C"/>
    <w:lvl w:ilvl="0" w:tplc="DE12FDFA">
      <w:start w:val="1"/>
      <w:numFmt w:val="decimal"/>
      <w:lvlText w:val="%1)"/>
      <w:lvlJc w:val="left"/>
      <w:pPr>
        <w:ind w:left="360" w:hanging="360"/>
      </w:pPr>
      <w:rPr>
        <w:rFonts w:hint="default"/>
        <w:color w:val="28282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9323876"/>
    <w:multiLevelType w:val="hybridMultilevel"/>
    <w:tmpl w:val="64E651E0"/>
    <w:lvl w:ilvl="0" w:tplc="04150011">
      <w:start w:val="1"/>
      <w:numFmt w:val="decimal"/>
      <w:lvlText w:val="%1)"/>
      <w:lvlJc w:val="left"/>
      <w:pPr>
        <w:ind w:left="786" w:hanging="360"/>
      </w:pPr>
    </w:lvl>
    <w:lvl w:ilvl="1" w:tplc="04150019">
      <w:start w:val="1"/>
      <w:numFmt w:val="lowerLetter"/>
      <w:lvlText w:val="%2."/>
      <w:lvlJc w:val="left"/>
      <w:pPr>
        <w:ind w:left="1647" w:hanging="360"/>
      </w:pPr>
    </w:lvl>
    <w:lvl w:ilvl="2" w:tplc="86AAD078">
      <w:start w:val="1"/>
      <w:numFmt w:val="decimal"/>
      <w:lvlText w:val="%3."/>
      <w:lvlJc w:val="left"/>
      <w:pPr>
        <w:ind w:left="2547" w:hanging="360"/>
      </w:pPr>
      <w:rPr>
        <w:rFonts w:hint="default"/>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15:restartNumberingAfterBreak="0">
    <w:nsid w:val="4B8E5725"/>
    <w:multiLevelType w:val="hybridMultilevel"/>
    <w:tmpl w:val="5AC00E2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4E433910"/>
    <w:multiLevelType w:val="hybridMultilevel"/>
    <w:tmpl w:val="971206AC"/>
    <w:lvl w:ilvl="0" w:tplc="850A5436">
      <w:start w:val="1"/>
      <w:numFmt w:val="bullet"/>
      <w:lvlText w:val=""/>
      <w:lvlJc w:val="left"/>
      <w:pPr>
        <w:ind w:left="1620" w:hanging="360"/>
      </w:pPr>
      <w:rPr>
        <w:rFonts w:ascii="Symbol" w:hAnsi="Symbol" w:hint="default"/>
      </w:rPr>
    </w:lvl>
    <w:lvl w:ilvl="1" w:tplc="04150003" w:tentative="1">
      <w:start w:val="1"/>
      <w:numFmt w:val="bullet"/>
      <w:lvlText w:val="o"/>
      <w:lvlJc w:val="left"/>
      <w:pPr>
        <w:ind w:left="2340" w:hanging="360"/>
      </w:pPr>
      <w:rPr>
        <w:rFonts w:ascii="Courier New" w:hAnsi="Courier New" w:cs="Courier New" w:hint="default"/>
      </w:rPr>
    </w:lvl>
    <w:lvl w:ilvl="2" w:tplc="04150005" w:tentative="1">
      <w:start w:val="1"/>
      <w:numFmt w:val="bullet"/>
      <w:lvlText w:val=""/>
      <w:lvlJc w:val="left"/>
      <w:pPr>
        <w:ind w:left="3060" w:hanging="360"/>
      </w:pPr>
      <w:rPr>
        <w:rFonts w:ascii="Wingdings" w:hAnsi="Wingdings" w:hint="default"/>
      </w:rPr>
    </w:lvl>
    <w:lvl w:ilvl="3" w:tplc="04150001" w:tentative="1">
      <w:start w:val="1"/>
      <w:numFmt w:val="bullet"/>
      <w:lvlText w:val=""/>
      <w:lvlJc w:val="left"/>
      <w:pPr>
        <w:ind w:left="3780" w:hanging="360"/>
      </w:pPr>
      <w:rPr>
        <w:rFonts w:ascii="Symbol" w:hAnsi="Symbol" w:hint="default"/>
      </w:rPr>
    </w:lvl>
    <w:lvl w:ilvl="4" w:tplc="04150003" w:tentative="1">
      <w:start w:val="1"/>
      <w:numFmt w:val="bullet"/>
      <w:lvlText w:val="o"/>
      <w:lvlJc w:val="left"/>
      <w:pPr>
        <w:ind w:left="4500" w:hanging="360"/>
      </w:pPr>
      <w:rPr>
        <w:rFonts w:ascii="Courier New" w:hAnsi="Courier New" w:cs="Courier New" w:hint="default"/>
      </w:rPr>
    </w:lvl>
    <w:lvl w:ilvl="5" w:tplc="04150005" w:tentative="1">
      <w:start w:val="1"/>
      <w:numFmt w:val="bullet"/>
      <w:lvlText w:val=""/>
      <w:lvlJc w:val="left"/>
      <w:pPr>
        <w:ind w:left="5220" w:hanging="360"/>
      </w:pPr>
      <w:rPr>
        <w:rFonts w:ascii="Wingdings" w:hAnsi="Wingdings" w:hint="default"/>
      </w:rPr>
    </w:lvl>
    <w:lvl w:ilvl="6" w:tplc="04150001" w:tentative="1">
      <w:start w:val="1"/>
      <w:numFmt w:val="bullet"/>
      <w:lvlText w:val=""/>
      <w:lvlJc w:val="left"/>
      <w:pPr>
        <w:ind w:left="5940" w:hanging="360"/>
      </w:pPr>
      <w:rPr>
        <w:rFonts w:ascii="Symbol" w:hAnsi="Symbol" w:hint="default"/>
      </w:rPr>
    </w:lvl>
    <w:lvl w:ilvl="7" w:tplc="04150003" w:tentative="1">
      <w:start w:val="1"/>
      <w:numFmt w:val="bullet"/>
      <w:lvlText w:val="o"/>
      <w:lvlJc w:val="left"/>
      <w:pPr>
        <w:ind w:left="6660" w:hanging="360"/>
      </w:pPr>
      <w:rPr>
        <w:rFonts w:ascii="Courier New" w:hAnsi="Courier New" w:cs="Courier New" w:hint="default"/>
      </w:rPr>
    </w:lvl>
    <w:lvl w:ilvl="8" w:tplc="04150005" w:tentative="1">
      <w:start w:val="1"/>
      <w:numFmt w:val="bullet"/>
      <w:lvlText w:val=""/>
      <w:lvlJc w:val="left"/>
      <w:pPr>
        <w:ind w:left="7380" w:hanging="360"/>
      </w:pPr>
      <w:rPr>
        <w:rFonts w:ascii="Wingdings" w:hAnsi="Wingdings" w:hint="default"/>
      </w:rPr>
    </w:lvl>
  </w:abstractNum>
  <w:abstractNum w:abstractNumId="28" w15:restartNumberingAfterBreak="0">
    <w:nsid w:val="4FF07B19"/>
    <w:multiLevelType w:val="hybridMultilevel"/>
    <w:tmpl w:val="21F64BB0"/>
    <w:lvl w:ilvl="0" w:tplc="7EEC8A54">
      <w:start w:val="1"/>
      <w:numFmt w:val="decimal"/>
      <w:lvlText w:val="%1."/>
      <w:lvlJc w:val="left"/>
      <w:pPr>
        <w:ind w:left="420" w:hanging="420"/>
      </w:pPr>
      <w:rPr>
        <w:rFonts w:hint="default"/>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FF9556C"/>
    <w:multiLevelType w:val="hybridMultilevel"/>
    <w:tmpl w:val="114E3144"/>
    <w:lvl w:ilvl="0" w:tplc="04150017">
      <w:start w:val="1"/>
      <w:numFmt w:val="lowerLetter"/>
      <w:lvlText w:val="%1)"/>
      <w:lvlJc w:val="left"/>
      <w:pPr>
        <w:ind w:left="1440" w:hanging="360"/>
      </w:pPr>
    </w:lvl>
    <w:lvl w:ilvl="1" w:tplc="4998BD94">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53C15552"/>
    <w:multiLevelType w:val="hybridMultilevel"/>
    <w:tmpl w:val="65C47272"/>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04150011">
      <w:start w:val="1"/>
      <w:numFmt w:val="decimal"/>
      <w:lvlText w:val="%3)"/>
      <w:lvlJc w:val="lef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1" w15:restartNumberingAfterBreak="0">
    <w:nsid w:val="54D70914"/>
    <w:multiLevelType w:val="hybridMultilevel"/>
    <w:tmpl w:val="CA9A1CF4"/>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57AE74FF"/>
    <w:multiLevelType w:val="hybridMultilevel"/>
    <w:tmpl w:val="53BA6AB4"/>
    <w:lvl w:ilvl="0" w:tplc="F15A9662">
      <w:start w:val="1"/>
      <w:numFmt w:val="decimal"/>
      <w:lvlText w:val="%1."/>
      <w:lvlJc w:val="left"/>
      <w:pPr>
        <w:ind w:left="420" w:hanging="4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5A0D7737"/>
    <w:multiLevelType w:val="hybridMultilevel"/>
    <w:tmpl w:val="7B086A14"/>
    <w:lvl w:ilvl="0" w:tplc="1F2E8304">
      <w:start w:val="1"/>
      <w:numFmt w:val="decimal"/>
      <w:lvlText w:val="%1."/>
      <w:lvlJc w:val="left"/>
      <w:pPr>
        <w:ind w:left="570" w:hanging="57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60F9689B"/>
    <w:multiLevelType w:val="hybridMultilevel"/>
    <w:tmpl w:val="E7289432"/>
    <w:lvl w:ilvl="0" w:tplc="75CCAAE6">
      <w:start w:val="1"/>
      <w:numFmt w:val="decimal"/>
      <w:lvlText w:val="%1."/>
      <w:lvlJc w:val="left"/>
      <w:pPr>
        <w:ind w:left="360" w:hanging="360"/>
      </w:pPr>
      <w:rPr>
        <w:b w:val="0"/>
      </w:rPr>
    </w:lvl>
    <w:lvl w:ilvl="1" w:tplc="FFFFFFFF">
      <w:start w:val="1"/>
      <w:numFmt w:val="lowerLetter"/>
      <w:lvlText w:val="%2."/>
      <w:lvlJc w:val="left"/>
      <w:pPr>
        <w:ind w:left="1221" w:hanging="360"/>
      </w:pPr>
    </w:lvl>
    <w:lvl w:ilvl="2" w:tplc="FFFFFFFF">
      <w:start w:val="1"/>
      <w:numFmt w:val="decimal"/>
      <w:lvlText w:val="%3."/>
      <w:lvlJc w:val="left"/>
      <w:pPr>
        <w:ind w:left="2121" w:hanging="360"/>
      </w:pPr>
      <w:rPr>
        <w:rFonts w:hint="default"/>
      </w:r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35" w15:restartNumberingAfterBreak="0">
    <w:nsid w:val="67E45967"/>
    <w:multiLevelType w:val="hybridMultilevel"/>
    <w:tmpl w:val="23061C3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455EB4"/>
    <w:multiLevelType w:val="hybridMultilevel"/>
    <w:tmpl w:val="20C8D926"/>
    <w:lvl w:ilvl="0" w:tplc="DBAE6584">
      <w:start w:val="1"/>
      <w:numFmt w:val="decimal"/>
      <w:lvlText w:val="%1."/>
      <w:lvlJc w:val="left"/>
      <w:pPr>
        <w:ind w:left="360" w:hanging="360"/>
      </w:pPr>
      <w:rPr>
        <w:rFonts w:ascii="Times New Roman" w:eastAsia="Times New Roman" w:hAnsi="Times New Roman"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DB16711"/>
    <w:multiLevelType w:val="hybridMultilevel"/>
    <w:tmpl w:val="943AE522"/>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8" w15:restartNumberingAfterBreak="0">
    <w:nsid w:val="71017C63"/>
    <w:multiLevelType w:val="hybridMultilevel"/>
    <w:tmpl w:val="AC4C6DCE"/>
    <w:lvl w:ilvl="0" w:tplc="04150017">
      <w:start w:val="1"/>
      <w:numFmt w:val="lowerLetter"/>
      <w:lvlText w:val="%1)"/>
      <w:lvlJc w:val="left"/>
      <w:pPr>
        <w:ind w:left="1287" w:hanging="360"/>
      </w:pPr>
    </w:lvl>
    <w:lvl w:ilvl="1" w:tplc="FFBEAE22">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9" w15:restartNumberingAfterBreak="0">
    <w:nsid w:val="790E6670"/>
    <w:multiLevelType w:val="hybridMultilevel"/>
    <w:tmpl w:val="18C476FA"/>
    <w:lvl w:ilvl="0" w:tplc="04150011">
      <w:start w:val="1"/>
      <w:numFmt w:val="decimal"/>
      <w:lvlText w:val="%1)"/>
      <w:lvlJc w:val="left"/>
      <w:pPr>
        <w:tabs>
          <w:tab w:val="num" w:pos="850"/>
        </w:tabs>
        <w:ind w:left="850" w:hanging="283"/>
      </w:pPr>
    </w:lvl>
    <w:lvl w:ilvl="1" w:tplc="FFFFFFFF">
      <w:start w:val="1"/>
      <w:numFmt w:val="decimal"/>
      <w:lvlText w:val="%2)"/>
      <w:lvlJc w:val="left"/>
      <w:pPr>
        <w:tabs>
          <w:tab w:val="num" w:pos="1827"/>
        </w:tabs>
        <w:ind w:left="1827" w:hanging="360"/>
      </w:pPr>
    </w:lvl>
    <w:lvl w:ilvl="2" w:tplc="FFFFFFFF">
      <w:start w:val="1"/>
      <w:numFmt w:val="decimal"/>
      <w:lvlText w:val="%3)"/>
      <w:lvlJc w:val="left"/>
      <w:pPr>
        <w:tabs>
          <w:tab w:val="num" w:pos="2727"/>
        </w:tabs>
        <w:ind w:left="2727" w:hanging="360"/>
      </w:pPr>
    </w:lvl>
    <w:lvl w:ilvl="3" w:tplc="FFFFFFFF">
      <w:start w:val="1"/>
      <w:numFmt w:val="decimal"/>
      <w:lvlText w:val="%4."/>
      <w:lvlJc w:val="left"/>
      <w:pPr>
        <w:tabs>
          <w:tab w:val="num" w:pos="3267"/>
        </w:tabs>
        <w:ind w:left="3267" w:hanging="360"/>
      </w:pPr>
    </w:lvl>
    <w:lvl w:ilvl="4" w:tplc="FFFFFFFF">
      <w:start w:val="1"/>
      <w:numFmt w:val="decimal"/>
      <w:lvlText w:val="%5)"/>
      <w:lvlJc w:val="left"/>
      <w:pPr>
        <w:ind w:left="1740" w:hanging="360"/>
      </w:pPr>
    </w:lvl>
    <w:lvl w:ilvl="5" w:tplc="FFFFFFFF">
      <w:start w:val="1"/>
      <w:numFmt w:val="decimal"/>
      <w:lvlText w:val="%6."/>
      <w:lvlJc w:val="left"/>
      <w:pPr>
        <w:tabs>
          <w:tab w:val="num" w:pos="4707"/>
        </w:tabs>
        <w:ind w:left="4707" w:hanging="360"/>
      </w:pPr>
    </w:lvl>
    <w:lvl w:ilvl="6" w:tplc="FFFFFFFF">
      <w:start w:val="1"/>
      <w:numFmt w:val="decimal"/>
      <w:lvlText w:val="%7."/>
      <w:lvlJc w:val="left"/>
      <w:pPr>
        <w:tabs>
          <w:tab w:val="num" w:pos="5427"/>
        </w:tabs>
        <w:ind w:left="5427" w:hanging="360"/>
      </w:pPr>
    </w:lvl>
    <w:lvl w:ilvl="7" w:tplc="FFFFFFFF">
      <w:start w:val="1"/>
      <w:numFmt w:val="decimal"/>
      <w:lvlText w:val="%8."/>
      <w:lvlJc w:val="left"/>
      <w:pPr>
        <w:tabs>
          <w:tab w:val="num" w:pos="6147"/>
        </w:tabs>
        <w:ind w:left="6147" w:hanging="360"/>
      </w:pPr>
    </w:lvl>
    <w:lvl w:ilvl="8" w:tplc="FFFFFFFF">
      <w:start w:val="1"/>
      <w:numFmt w:val="decimal"/>
      <w:lvlText w:val="%9."/>
      <w:lvlJc w:val="left"/>
      <w:pPr>
        <w:tabs>
          <w:tab w:val="num" w:pos="6867"/>
        </w:tabs>
        <w:ind w:left="6867" w:hanging="360"/>
      </w:pPr>
    </w:lvl>
  </w:abstractNum>
  <w:num w:numId="1">
    <w:abstractNumId w:val="10"/>
  </w:num>
  <w:num w:numId="2">
    <w:abstractNumId w:val="21"/>
  </w:num>
  <w:num w:numId="3">
    <w:abstractNumId w:val="17"/>
  </w:num>
  <w:num w:numId="4">
    <w:abstractNumId w:val="16"/>
  </w:num>
  <w:num w:numId="5">
    <w:abstractNumId w:val="0"/>
  </w:num>
  <w:num w:numId="6">
    <w:abstractNumId w:val="1"/>
  </w:num>
  <w:num w:numId="7">
    <w:abstractNumId w:val="24"/>
  </w:num>
  <w:num w:numId="8">
    <w:abstractNumId w:val="23"/>
  </w:num>
  <w:num w:numId="9">
    <w:abstractNumId w:val="11"/>
  </w:num>
  <w:num w:numId="10">
    <w:abstractNumId w:val="33"/>
  </w:num>
  <w:num w:numId="11">
    <w:abstractNumId w:val="36"/>
  </w:num>
  <w:num w:numId="12">
    <w:abstractNumId w:val="32"/>
  </w:num>
  <w:num w:numId="13">
    <w:abstractNumId w:val="28"/>
  </w:num>
  <w:num w:numId="14">
    <w:abstractNumId w:val="38"/>
  </w:num>
  <w:num w:numId="15">
    <w:abstractNumId w:val="20"/>
  </w:num>
  <w:num w:numId="16">
    <w:abstractNumId w:val="37"/>
  </w:num>
  <w:num w:numId="17">
    <w:abstractNumId w:val="25"/>
  </w:num>
  <w:num w:numId="18">
    <w:abstractNumId w:val="13"/>
  </w:num>
  <w:num w:numId="19">
    <w:abstractNumId w:val="34"/>
  </w:num>
  <w:num w:numId="20">
    <w:abstractNumId w:val="15"/>
  </w:num>
  <w:num w:numId="21">
    <w:abstractNumId w:val="22"/>
  </w:num>
  <w:num w:numId="22">
    <w:abstractNumId w:val="2"/>
  </w:num>
  <w:num w:numId="23">
    <w:abstractNumId w:val="4"/>
  </w:num>
  <w:num w:numId="24">
    <w:abstractNumId w:val="35"/>
  </w:num>
  <w:num w:numId="25">
    <w:abstractNumId w:val="5"/>
  </w:num>
  <w:num w:numId="26">
    <w:abstractNumId w:val="9"/>
  </w:num>
  <w:num w:numId="27">
    <w:abstractNumId w:val="30"/>
  </w:num>
  <w:num w:numId="28">
    <w:abstractNumId w:val="26"/>
  </w:num>
  <w:num w:numId="29">
    <w:abstractNumId w:val="31"/>
  </w:num>
  <w:num w:numId="30">
    <w:abstractNumId w:val="39"/>
  </w:num>
  <w:num w:numId="31">
    <w:abstractNumId w:val="8"/>
  </w:num>
  <w:num w:numId="32">
    <w:abstractNumId w:val="27"/>
  </w:num>
  <w:num w:numId="33">
    <w:abstractNumId w:val="3"/>
  </w:num>
  <w:num w:numId="34">
    <w:abstractNumId w:val="12"/>
  </w:num>
  <w:num w:numId="35">
    <w:abstractNumId w:val="7"/>
  </w:num>
  <w:num w:numId="36">
    <w:abstractNumId w:val="6"/>
  </w:num>
  <w:num w:numId="37">
    <w:abstractNumId w:val="14"/>
  </w:num>
  <w:num w:numId="38">
    <w:abstractNumId w:val="19"/>
  </w:num>
  <w:num w:numId="39">
    <w:abstractNumId w:val="29"/>
  </w:num>
  <w:num w:numId="40">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1636"/>
    <w:rsid w:val="00005867"/>
    <w:rsid w:val="00057415"/>
    <w:rsid w:val="00070EAB"/>
    <w:rsid w:val="000764FE"/>
    <w:rsid w:val="000B1BE3"/>
    <w:rsid w:val="000E219F"/>
    <w:rsid w:val="000E2F76"/>
    <w:rsid w:val="001159C3"/>
    <w:rsid w:val="00133D83"/>
    <w:rsid w:val="00160CA1"/>
    <w:rsid w:val="00185A60"/>
    <w:rsid w:val="001A68A4"/>
    <w:rsid w:val="001A75D4"/>
    <w:rsid w:val="00221FD9"/>
    <w:rsid w:val="00224E54"/>
    <w:rsid w:val="00230E51"/>
    <w:rsid w:val="00235A1F"/>
    <w:rsid w:val="0024639B"/>
    <w:rsid w:val="0025788E"/>
    <w:rsid w:val="00286D5F"/>
    <w:rsid w:val="0029082D"/>
    <w:rsid w:val="00291636"/>
    <w:rsid w:val="002C0F56"/>
    <w:rsid w:val="002C683D"/>
    <w:rsid w:val="002D26D2"/>
    <w:rsid w:val="00305F8A"/>
    <w:rsid w:val="00306060"/>
    <w:rsid w:val="003327D4"/>
    <w:rsid w:val="003E467F"/>
    <w:rsid w:val="004337E4"/>
    <w:rsid w:val="004346A1"/>
    <w:rsid w:val="00485B8B"/>
    <w:rsid w:val="004A5B0E"/>
    <w:rsid w:val="004B6990"/>
    <w:rsid w:val="004D7E65"/>
    <w:rsid w:val="0052182F"/>
    <w:rsid w:val="00546EF0"/>
    <w:rsid w:val="0057230F"/>
    <w:rsid w:val="0058040F"/>
    <w:rsid w:val="00581299"/>
    <w:rsid w:val="0059224C"/>
    <w:rsid w:val="005A491E"/>
    <w:rsid w:val="005C2A02"/>
    <w:rsid w:val="005F2CBB"/>
    <w:rsid w:val="00650B5C"/>
    <w:rsid w:val="00676007"/>
    <w:rsid w:val="00712FF2"/>
    <w:rsid w:val="0079163C"/>
    <w:rsid w:val="007E7241"/>
    <w:rsid w:val="0080164F"/>
    <w:rsid w:val="00833009"/>
    <w:rsid w:val="00846E1D"/>
    <w:rsid w:val="00854C7F"/>
    <w:rsid w:val="008A323D"/>
    <w:rsid w:val="008D40F1"/>
    <w:rsid w:val="008F197F"/>
    <w:rsid w:val="008F20FC"/>
    <w:rsid w:val="00947C20"/>
    <w:rsid w:val="00961AE2"/>
    <w:rsid w:val="009710FC"/>
    <w:rsid w:val="009775C5"/>
    <w:rsid w:val="009A05FC"/>
    <w:rsid w:val="009B4EAC"/>
    <w:rsid w:val="009C1B7C"/>
    <w:rsid w:val="009D7525"/>
    <w:rsid w:val="00A24518"/>
    <w:rsid w:val="00A41E11"/>
    <w:rsid w:val="00AB16ED"/>
    <w:rsid w:val="00AE3859"/>
    <w:rsid w:val="00B24042"/>
    <w:rsid w:val="00B277A0"/>
    <w:rsid w:val="00B40AED"/>
    <w:rsid w:val="00B51880"/>
    <w:rsid w:val="00B80680"/>
    <w:rsid w:val="00BC1782"/>
    <w:rsid w:val="00C07BFF"/>
    <w:rsid w:val="00C43799"/>
    <w:rsid w:val="00CB2B8A"/>
    <w:rsid w:val="00D17FA6"/>
    <w:rsid w:val="00D871F5"/>
    <w:rsid w:val="00D91063"/>
    <w:rsid w:val="00DA19AF"/>
    <w:rsid w:val="00DB4613"/>
    <w:rsid w:val="00E25ACE"/>
    <w:rsid w:val="00E73D76"/>
    <w:rsid w:val="00E80BF2"/>
    <w:rsid w:val="00E94721"/>
    <w:rsid w:val="00F07199"/>
    <w:rsid w:val="00F41457"/>
    <w:rsid w:val="00F45C49"/>
    <w:rsid w:val="00F508DA"/>
    <w:rsid w:val="00F56FE9"/>
    <w:rsid w:val="00F964CD"/>
    <w:rsid w:val="00FB4AAB"/>
    <w:rsid w:val="00FC72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7F992"/>
  <w15:docId w15:val="{0BF97651-AD42-4EB5-A61B-DE338CD6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1A68A4"/>
    <w:pPr>
      <w:keepNext/>
      <w:numPr>
        <w:numId w:val="1"/>
      </w:numPr>
      <w:tabs>
        <w:tab w:val="left" w:pos="709"/>
      </w:tabs>
      <w:spacing w:before="120" w:after="240" w:line="240" w:lineRule="auto"/>
      <w:outlineLvl w:val="0"/>
    </w:pPr>
    <w:rPr>
      <w:rFonts w:ascii="Times New Roman" w:eastAsia="Times New Roman" w:hAnsi="Times New Roman" w:cs="Times New Roman"/>
      <w:b/>
      <w:sz w:val="28"/>
      <w:szCs w:val="20"/>
      <w:lang w:eastAsia="pl-PL"/>
    </w:rPr>
  </w:style>
  <w:style w:type="paragraph" w:styleId="Nagwek2">
    <w:name w:val="heading 2"/>
    <w:basedOn w:val="Normalny"/>
    <w:next w:val="Normalny"/>
    <w:link w:val="Nagwek2Znak"/>
    <w:qFormat/>
    <w:rsid w:val="001A68A4"/>
    <w:pPr>
      <w:keepNext/>
      <w:numPr>
        <w:ilvl w:val="1"/>
        <w:numId w:val="1"/>
      </w:numPr>
      <w:tabs>
        <w:tab w:val="left" w:pos="709"/>
      </w:tabs>
      <w:spacing w:before="120" w:after="240" w:line="240" w:lineRule="auto"/>
      <w:outlineLvl w:val="1"/>
    </w:pPr>
    <w:rPr>
      <w:rFonts w:ascii="Times New Roman" w:eastAsia="Times New Roman" w:hAnsi="Times New Roman" w:cs="Times New Roman"/>
      <w:b/>
      <w:sz w:val="24"/>
      <w:szCs w:val="20"/>
      <w:lang w:eastAsia="pl-PL"/>
    </w:rPr>
  </w:style>
  <w:style w:type="paragraph" w:styleId="Nagwek3">
    <w:name w:val="heading 3"/>
    <w:basedOn w:val="Normalny"/>
    <w:next w:val="Normalny"/>
    <w:link w:val="Nagwek3Znak"/>
    <w:qFormat/>
    <w:rsid w:val="001A68A4"/>
    <w:pPr>
      <w:keepNext/>
      <w:numPr>
        <w:ilvl w:val="2"/>
        <w:numId w:val="1"/>
      </w:numPr>
      <w:spacing w:before="120" w:after="120" w:line="240" w:lineRule="auto"/>
      <w:outlineLvl w:val="2"/>
    </w:pPr>
    <w:rPr>
      <w:rFonts w:ascii="Times New Roman" w:eastAsia="Times New Roman" w:hAnsi="Times New Roman" w:cs="Times New Roman"/>
      <w:sz w:val="24"/>
      <w:szCs w:val="20"/>
      <w:lang w:eastAsia="pl-PL"/>
    </w:rPr>
  </w:style>
  <w:style w:type="paragraph" w:styleId="Nagwek4">
    <w:name w:val="heading 4"/>
    <w:basedOn w:val="Normalny"/>
    <w:next w:val="Normalny"/>
    <w:link w:val="Nagwek4Znak"/>
    <w:qFormat/>
    <w:rsid w:val="001A68A4"/>
    <w:pPr>
      <w:keepNext/>
      <w:numPr>
        <w:ilvl w:val="3"/>
        <w:numId w:val="1"/>
      </w:numPr>
      <w:tabs>
        <w:tab w:val="left" w:pos="709"/>
      </w:tabs>
      <w:spacing w:before="120" w:after="120" w:line="240" w:lineRule="auto"/>
      <w:outlineLvl w:val="3"/>
    </w:pPr>
    <w:rPr>
      <w:rFonts w:ascii="Times New Roman" w:eastAsia="Times New Roman" w:hAnsi="Times New Roman" w:cs="Times New Roman"/>
      <w:sz w:val="24"/>
      <w:szCs w:val="20"/>
      <w:lang w:eastAsia="pl-PL"/>
    </w:rPr>
  </w:style>
  <w:style w:type="paragraph" w:styleId="Nagwek5">
    <w:name w:val="heading 5"/>
    <w:basedOn w:val="Normalny"/>
    <w:next w:val="Normalny"/>
    <w:link w:val="Nagwek5Znak"/>
    <w:qFormat/>
    <w:rsid w:val="001A68A4"/>
    <w:pPr>
      <w:keepNext/>
      <w:numPr>
        <w:ilvl w:val="4"/>
        <w:numId w:val="1"/>
      </w:numPr>
      <w:tabs>
        <w:tab w:val="left" w:pos="1418"/>
      </w:tabs>
      <w:spacing w:before="60" w:after="0" w:line="240" w:lineRule="auto"/>
      <w:outlineLvl w:val="4"/>
    </w:pPr>
    <w:rPr>
      <w:rFonts w:ascii="Times New Roman" w:eastAsia="Times New Roman" w:hAnsi="Times New Roman" w:cs="Times New Roman"/>
      <w:sz w:val="24"/>
      <w:szCs w:val="20"/>
      <w:lang w:eastAsia="pl-PL"/>
    </w:rPr>
  </w:style>
  <w:style w:type="paragraph" w:styleId="Nagwek6">
    <w:name w:val="heading 6"/>
    <w:basedOn w:val="Normalny"/>
    <w:next w:val="Normalny"/>
    <w:link w:val="Nagwek6Znak"/>
    <w:qFormat/>
    <w:rsid w:val="001A68A4"/>
    <w:pPr>
      <w:keepNext/>
      <w:numPr>
        <w:ilvl w:val="5"/>
        <w:numId w:val="1"/>
      </w:numPr>
      <w:spacing w:before="60" w:after="0" w:line="240" w:lineRule="auto"/>
      <w:outlineLvl w:val="5"/>
    </w:pPr>
    <w:rPr>
      <w:rFonts w:ascii="Times New Roman" w:eastAsia="Times New Roman" w:hAnsi="Times New Roman" w:cs="Times New Roman"/>
      <w:sz w:val="24"/>
      <w:szCs w:val="20"/>
      <w:lang w:eastAsia="pl-PL"/>
    </w:rPr>
  </w:style>
  <w:style w:type="paragraph" w:styleId="Nagwek7">
    <w:name w:val="heading 7"/>
    <w:basedOn w:val="Normalny"/>
    <w:next w:val="Normalny"/>
    <w:link w:val="Nagwek7Znak"/>
    <w:qFormat/>
    <w:rsid w:val="001A68A4"/>
    <w:pPr>
      <w:keepNext/>
      <w:numPr>
        <w:ilvl w:val="6"/>
        <w:numId w:val="1"/>
      </w:numPr>
      <w:spacing w:before="60" w:after="0" w:line="240" w:lineRule="auto"/>
      <w:outlineLvl w:val="6"/>
    </w:pPr>
    <w:rPr>
      <w:rFonts w:ascii="Times New Roman" w:eastAsia="Times New Roman" w:hAnsi="Times New Roman" w:cs="Times New Roman"/>
      <w:i/>
      <w:szCs w:val="20"/>
      <w:lang w:eastAsia="pl-PL"/>
    </w:rPr>
  </w:style>
  <w:style w:type="paragraph" w:styleId="Nagwek8">
    <w:name w:val="heading 8"/>
    <w:basedOn w:val="Normalny"/>
    <w:next w:val="Normalny"/>
    <w:link w:val="Nagwek8Znak"/>
    <w:qFormat/>
    <w:rsid w:val="001A68A4"/>
    <w:pPr>
      <w:keepNext/>
      <w:numPr>
        <w:ilvl w:val="7"/>
        <w:numId w:val="1"/>
      </w:numPr>
      <w:spacing w:before="60" w:after="0" w:line="240" w:lineRule="auto"/>
      <w:outlineLvl w:val="7"/>
    </w:pPr>
    <w:rPr>
      <w:rFonts w:ascii="Times New Roman" w:eastAsia="Times New Roman" w:hAnsi="Times New Roman" w:cs="Times New Roman"/>
      <w:i/>
      <w:szCs w:val="20"/>
      <w:lang w:eastAsia="pl-PL"/>
    </w:rPr>
  </w:style>
  <w:style w:type="paragraph" w:styleId="Nagwek9">
    <w:name w:val="heading 9"/>
    <w:basedOn w:val="Normalny"/>
    <w:next w:val="Normalny"/>
    <w:link w:val="Nagwek9Znak"/>
    <w:qFormat/>
    <w:rsid w:val="001A68A4"/>
    <w:pPr>
      <w:keepNext/>
      <w:numPr>
        <w:ilvl w:val="8"/>
        <w:numId w:val="1"/>
      </w:numPr>
      <w:spacing w:before="60" w:after="0" w:line="240" w:lineRule="auto"/>
      <w:outlineLvl w:val="8"/>
    </w:pPr>
    <w:rPr>
      <w:rFonts w:ascii="Times New Roman" w:eastAsia="Times New Roman" w:hAnsi="Times New Roman" w:cs="Times New Roman"/>
      <w:i/>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A68A4"/>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1A68A4"/>
    <w:rPr>
      <w:rFonts w:ascii="Times New Roman" w:eastAsia="Times New Roman" w:hAnsi="Times New Roman" w:cs="Times New Roman"/>
      <w:b/>
      <w:sz w:val="24"/>
      <w:szCs w:val="20"/>
      <w:lang w:eastAsia="pl-PL"/>
    </w:rPr>
  </w:style>
  <w:style w:type="character" w:customStyle="1" w:styleId="Nagwek3Znak">
    <w:name w:val="Nagłówek 3 Znak"/>
    <w:basedOn w:val="Domylnaczcionkaakapitu"/>
    <w:link w:val="Nagwek3"/>
    <w:rsid w:val="001A68A4"/>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1A68A4"/>
    <w:rPr>
      <w:rFonts w:ascii="Times New Roman" w:eastAsia="Times New Roman" w:hAnsi="Times New Roman" w:cs="Times New Roman"/>
      <w:sz w:val="24"/>
      <w:szCs w:val="20"/>
      <w:lang w:eastAsia="pl-PL"/>
    </w:rPr>
  </w:style>
  <w:style w:type="character" w:customStyle="1" w:styleId="Nagwek5Znak">
    <w:name w:val="Nagłówek 5 Znak"/>
    <w:basedOn w:val="Domylnaczcionkaakapitu"/>
    <w:link w:val="Nagwek5"/>
    <w:rsid w:val="001A68A4"/>
    <w:rPr>
      <w:rFonts w:ascii="Times New Roman" w:eastAsia="Times New Roman" w:hAnsi="Times New Roman" w:cs="Times New Roman"/>
      <w:sz w:val="24"/>
      <w:szCs w:val="20"/>
      <w:lang w:eastAsia="pl-PL"/>
    </w:rPr>
  </w:style>
  <w:style w:type="character" w:customStyle="1" w:styleId="Nagwek6Znak">
    <w:name w:val="Nagłówek 6 Znak"/>
    <w:basedOn w:val="Domylnaczcionkaakapitu"/>
    <w:link w:val="Nagwek6"/>
    <w:rsid w:val="001A68A4"/>
    <w:rPr>
      <w:rFonts w:ascii="Times New Roman" w:eastAsia="Times New Roman" w:hAnsi="Times New Roman" w:cs="Times New Roman"/>
      <w:sz w:val="24"/>
      <w:szCs w:val="20"/>
      <w:lang w:eastAsia="pl-PL"/>
    </w:rPr>
  </w:style>
  <w:style w:type="character" w:customStyle="1" w:styleId="Nagwek7Znak">
    <w:name w:val="Nagłówek 7 Znak"/>
    <w:basedOn w:val="Domylnaczcionkaakapitu"/>
    <w:link w:val="Nagwek7"/>
    <w:rsid w:val="001A68A4"/>
    <w:rPr>
      <w:rFonts w:ascii="Times New Roman" w:eastAsia="Times New Roman" w:hAnsi="Times New Roman" w:cs="Times New Roman"/>
      <w:i/>
      <w:szCs w:val="20"/>
      <w:lang w:eastAsia="pl-PL"/>
    </w:rPr>
  </w:style>
  <w:style w:type="character" w:customStyle="1" w:styleId="Nagwek8Znak">
    <w:name w:val="Nagłówek 8 Znak"/>
    <w:basedOn w:val="Domylnaczcionkaakapitu"/>
    <w:link w:val="Nagwek8"/>
    <w:rsid w:val="001A68A4"/>
    <w:rPr>
      <w:rFonts w:ascii="Times New Roman" w:eastAsia="Times New Roman" w:hAnsi="Times New Roman" w:cs="Times New Roman"/>
      <w:i/>
      <w:szCs w:val="20"/>
      <w:lang w:eastAsia="pl-PL"/>
    </w:rPr>
  </w:style>
  <w:style w:type="character" w:customStyle="1" w:styleId="Nagwek9Znak">
    <w:name w:val="Nagłówek 9 Znak"/>
    <w:basedOn w:val="Domylnaczcionkaakapitu"/>
    <w:link w:val="Nagwek9"/>
    <w:rsid w:val="001A68A4"/>
    <w:rPr>
      <w:rFonts w:ascii="Times New Roman" w:eastAsia="Times New Roman" w:hAnsi="Times New Roman" w:cs="Times New Roman"/>
      <w:i/>
      <w:szCs w:val="20"/>
      <w:lang w:eastAsia="pl-PL"/>
    </w:rPr>
  </w:style>
  <w:style w:type="numbering" w:customStyle="1" w:styleId="Bezlisty1">
    <w:name w:val="Bez listy1"/>
    <w:next w:val="Bezlisty"/>
    <w:uiPriority w:val="99"/>
    <w:semiHidden/>
    <w:unhideWhenUsed/>
    <w:rsid w:val="001A68A4"/>
  </w:style>
  <w:style w:type="paragraph" w:styleId="Nagwek">
    <w:name w:val="header"/>
    <w:basedOn w:val="Normalny"/>
    <w:link w:val="NagwekZnak"/>
    <w:unhideWhenUsed/>
    <w:rsid w:val="001A68A4"/>
    <w:pPr>
      <w:tabs>
        <w:tab w:val="center" w:pos="4536"/>
        <w:tab w:val="right" w:pos="9072"/>
      </w:tabs>
      <w:spacing w:after="0" w:line="240" w:lineRule="auto"/>
      <w:jc w:val="both"/>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rsid w:val="001A68A4"/>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1A68A4"/>
    <w:pPr>
      <w:tabs>
        <w:tab w:val="center" w:pos="4536"/>
        <w:tab w:val="right" w:pos="9072"/>
      </w:tabs>
      <w:spacing w:after="0" w:line="240" w:lineRule="auto"/>
      <w:jc w:val="both"/>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1A68A4"/>
    <w:rPr>
      <w:rFonts w:ascii="Times New Roman" w:eastAsia="Times New Roman" w:hAnsi="Times New Roman" w:cs="Times New Roman"/>
      <w:sz w:val="20"/>
      <w:szCs w:val="20"/>
      <w:lang w:eastAsia="pl-PL"/>
    </w:rPr>
  </w:style>
  <w:style w:type="character" w:customStyle="1" w:styleId="TekstdymkaZnak">
    <w:name w:val="Tekst dymka Znak"/>
    <w:link w:val="Tekstdymka"/>
    <w:rsid w:val="001A68A4"/>
    <w:rPr>
      <w:rFonts w:ascii="Tahoma" w:eastAsia="Times New Roman" w:hAnsi="Tahoma" w:cs="Tahoma"/>
      <w:sz w:val="16"/>
      <w:szCs w:val="16"/>
      <w:lang w:eastAsia="pl-PL"/>
    </w:rPr>
  </w:style>
  <w:style w:type="paragraph" w:styleId="Tekstdymka">
    <w:name w:val="Balloon Text"/>
    <w:basedOn w:val="Normalny"/>
    <w:link w:val="TekstdymkaZnak"/>
    <w:unhideWhenUsed/>
    <w:rsid w:val="001A68A4"/>
    <w:pPr>
      <w:spacing w:after="0" w:line="240" w:lineRule="auto"/>
      <w:jc w:val="both"/>
    </w:pPr>
    <w:rPr>
      <w:rFonts w:ascii="Tahoma" w:eastAsia="Times New Roman" w:hAnsi="Tahoma" w:cs="Tahoma"/>
      <w:sz w:val="16"/>
      <w:szCs w:val="16"/>
      <w:lang w:eastAsia="pl-PL"/>
    </w:rPr>
  </w:style>
  <w:style w:type="character" w:customStyle="1" w:styleId="TekstdymkaZnak1">
    <w:name w:val="Tekst dymka Znak1"/>
    <w:basedOn w:val="Domylnaczcionkaakapitu"/>
    <w:semiHidden/>
    <w:rsid w:val="001A68A4"/>
    <w:rPr>
      <w:rFonts w:ascii="Segoe UI" w:hAnsi="Segoe UI" w:cs="Segoe UI"/>
      <w:sz w:val="18"/>
      <w:szCs w:val="18"/>
    </w:rPr>
  </w:style>
  <w:style w:type="character" w:styleId="Hipercze">
    <w:name w:val="Hyperlink"/>
    <w:uiPriority w:val="99"/>
    <w:unhideWhenUsed/>
    <w:rsid w:val="001A68A4"/>
    <w:rPr>
      <w:color w:val="0000FF"/>
      <w:u w:val="single"/>
    </w:rPr>
  </w:style>
  <w:style w:type="paragraph" w:styleId="Akapitzlist">
    <w:name w:val="List Paragraph"/>
    <w:basedOn w:val="Normalny"/>
    <w:uiPriority w:val="34"/>
    <w:qFormat/>
    <w:rsid w:val="001A68A4"/>
    <w:pPr>
      <w:spacing w:after="0" w:line="240" w:lineRule="auto"/>
      <w:ind w:left="720"/>
      <w:contextualSpacing/>
      <w:jc w:val="both"/>
    </w:pPr>
    <w:rPr>
      <w:rFonts w:ascii="Times New Roman" w:eastAsia="Times New Roman" w:hAnsi="Times New Roman" w:cs="Times New Roman"/>
      <w:sz w:val="20"/>
      <w:szCs w:val="20"/>
      <w:lang w:eastAsia="pl-PL"/>
    </w:rPr>
  </w:style>
  <w:style w:type="paragraph" w:customStyle="1" w:styleId="Style14">
    <w:name w:val="Style14"/>
    <w:basedOn w:val="Normalny"/>
    <w:rsid w:val="001A68A4"/>
    <w:pPr>
      <w:widowControl w:val="0"/>
      <w:autoSpaceDE w:val="0"/>
      <w:autoSpaceDN w:val="0"/>
      <w:adjustRightInd w:val="0"/>
      <w:spacing w:after="0" w:line="269" w:lineRule="exact"/>
      <w:jc w:val="both"/>
    </w:pPr>
    <w:rPr>
      <w:rFonts w:ascii="Arial Unicode MS" w:eastAsia="Arial Unicode MS" w:hAnsi="Times New Roman" w:cs="Times New Roman"/>
      <w:sz w:val="24"/>
      <w:szCs w:val="24"/>
      <w:lang w:eastAsia="pl-PL"/>
    </w:rPr>
  </w:style>
  <w:style w:type="character" w:customStyle="1" w:styleId="FontStyle48">
    <w:name w:val="Font Style48"/>
    <w:rsid w:val="001A68A4"/>
    <w:rPr>
      <w:rFonts w:ascii="Times New Roman" w:hAnsi="Times New Roman" w:cs="Times New Roman"/>
      <w:b/>
      <w:bCs/>
      <w:color w:val="000000"/>
      <w:sz w:val="22"/>
      <w:szCs w:val="22"/>
    </w:rPr>
  </w:style>
  <w:style w:type="character" w:customStyle="1" w:styleId="FontStyle49">
    <w:name w:val="Font Style49"/>
    <w:rsid w:val="001A68A4"/>
    <w:rPr>
      <w:rFonts w:ascii="Times New Roman" w:hAnsi="Times New Roman" w:cs="Times New Roman"/>
      <w:color w:val="000000"/>
      <w:sz w:val="22"/>
      <w:szCs w:val="22"/>
    </w:rPr>
  </w:style>
  <w:style w:type="character" w:customStyle="1" w:styleId="FontStyle54">
    <w:name w:val="Font Style54"/>
    <w:rsid w:val="001A68A4"/>
    <w:rPr>
      <w:rFonts w:ascii="Times New Roman" w:hAnsi="Times New Roman" w:cs="Times New Roman"/>
      <w:i/>
      <w:iCs/>
      <w:color w:val="000000"/>
      <w:sz w:val="22"/>
      <w:szCs w:val="22"/>
    </w:rPr>
  </w:style>
  <w:style w:type="paragraph" w:styleId="Tekstpodstawowy">
    <w:name w:val="Body Text"/>
    <w:basedOn w:val="Normalny"/>
    <w:link w:val="TekstpodstawowyZnak"/>
    <w:rsid w:val="001A68A4"/>
    <w:pPr>
      <w:suppressAutoHyphens/>
      <w:spacing w:after="120" w:line="240" w:lineRule="auto"/>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1A68A4"/>
    <w:rPr>
      <w:rFonts w:ascii="Times New Roman" w:eastAsia="Times New Roman" w:hAnsi="Times New Roman" w:cs="Times New Roman"/>
      <w:sz w:val="24"/>
      <w:szCs w:val="20"/>
      <w:lang w:eastAsia="ar-SA"/>
    </w:rPr>
  </w:style>
  <w:style w:type="paragraph" w:styleId="Tekstpodstawowywcity">
    <w:name w:val="Body Text Indent"/>
    <w:basedOn w:val="Normalny"/>
    <w:link w:val="TekstpodstawowywcityZnak"/>
    <w:uiPriority w:val="99"/>
    <w:rsid w:val="001A68A4"/>
    <w:pPr>
      <w:suppressAutoHyphens/>
      <w:spacing w:after="120" w:line="240" w:lineRule="auto"/>
      <w:ind w:left="283"/>
    </w:pPr>
    <w:rPr>
      <w:rFonts w:ascii="Times New Roman" w:eastAsia="Times New Roman" w:hAnsi="Times New Roman" w:cs="Times New Roman"/>
      <w:sz w:val="24"/>
      <w:szCs w:val="20"/>
      <w:lang w:eastAsia="ar-SA"/>
    </w:rPr>
  </w:style>
  <w:style w:type="character" w:customStyle="1" w:styleId="TekstpodstawowywcityZnak">
    <w:name w:val="Tekst podstawowy wcięty Znak"/>
    <w:basedOn w:val="Domylnaczcionkaakapitu"/>
    <w:link w:val="Tekstpodstawowywcity"/>
    <w:uiPriority w:val="99"/>
    <w:rsid w:val="001A68A4"/>
    <w:rPr>
      <w:rFonts w:ascii="Times New Roman" w:eastAsia="Times New Roman" w:hAnsi="Times New Roman" w:cs="Times New Roman"/>
      <w:sz w:val="24"/>
      <w:szCs w:val="20"/>
      <w:lang w:eastAsia="ar-SA"/>
    </w:rPr>
  </w:style>
  <w:style w:type="paragraph" w:styleId="Tekstpodstawowy2">
    <w:name w:val="Body Text 2"/>
    <w:basedOn w:val="Normalny"/>
    <w:link w:val="Tekstpodstawowy2Znak"/>
    <w:rsid w:val="001A68A4"/>
    <w:pPr>
      <w:suppressAutoHyphens/>
      <w:spacing w:after="120" w:line="480" w:lineRule="auto"/>
    </w:pPr>
    <w:rPr>
      <w:rFonts w:ascii="Times New Roman" w:eastAsia="Times New Roman" w:hAnsi="Times New Roman" w:cs="Times New Roman"/>
      <w:sz w:val="20"/>
      <w:szCs w:val="20"/>
      <w:lang w:eastAsia="ar-SA"/>
    </w:rPr>
  </w:style>
  <w:style w:type="character" w:customStyle="1" w:styleId="Tekstpodstawowy2Znak">
    <w:name w:val="Tekst podstawowy 2 Znak"/>
    <w:basedOn w:val="Domylnaczcionkaakapitu"/>
    <w:link w:val="Tekstpodstawowy2"/>
    <w:rsid w:val="001A68A4"/>
    <w:rPr>
      <w:rFonts w:ascii="Times New Roman" w:eastAsia="Times New Roman" w:hAnsi="Times New Roman" w:cs="Times New Roman"/>
      <w:sz w:val="20"/>
      <w:szCs w:val="20"/>
      <w:lang w:eastAsia="ar-SA"/>
    </w:rPr>
  </w:style>
  <w:style w:type="paragraph" w:styleId="Tekstpodstawowy3">
    <w:name w:val="Body Text 3"/>
    <w:basedOn w:val="Normalny"/>
    <w:link w:val="Tekstpodstawowy3Znak"/>
    <w:rsid w:val="001A68A4"/>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1A68A4"/>
    <w:rPr>
      <w:rFonts w:ascii="Times New Roman" w:eastAsia="Times New Roman" w:hAnsi="Times New Roman" w:cs="Times New Roman"/>
      <w:sz w:val="16"/>
      <w:szCs w:val="16"/>
      <w:lang w:eastAsia="ar-SA"/>
    </w:rPr>
  </w:style>
  <w:style w:type="paragraph" w:customStyle="1" w:styleId="Style19">
    <w:name w:val="Style19"/>
    <w:basedOn w:val="Normalny"/>
    <w:rsid w:val="001A68A4"/>
    <w:pPr>
      <w:widowControl w:val="0"/>
      <w:autoSpaceDE w:val="0"/>
      <w:autoSpaceDN w:val="0"/>
      <w:adjustRightInd w:val="0"/>
      <w:spacing w:after="0" w:line="277" w:lineRule="exact"/>
      <w:ind w:hanging="466"/>
      <w:jc w:val="both"/>
    </w:pPr>
    <w:rPr>
      <w:rFonts w:ascii="Arial Unicode MS" w:eastAsia="Arial Unicode MS" w:hAnsi="Times New Roman" w:cs="Times New Roman"/>
      <w:sz w:val="24"/>
      <w:szCs w:val="24"/>
      <w:lang w:eastAsia="pl-PL"/>
    </w:rPr>
  </w:style>
  <w:style w:type="paragraph" w:customStyle="1" w:styleId="Style21">
    <w:name w:val="Style21"/>
    <w:basedOn w:val="Normalny"/>
    <w:rsid w:val="001A68A4"/>
    <w:pPr>
      <w:widowControl w:val="0"/>
      <w:autoSpaceDE w:val="0"/>
      <w:autoSpaceDN w:val="0"/>
      <w:adjustRightInd w:val="0"/>
      <w:spacing w:after="0" w:line="277" w:lineRule="exact"/>
      <w:ind w:hanging="370"/>
      <w:jc w:val="both"/>
    </w:pPr>
    <w:rPr>
      <w:rFonts w:ascii="Arial Unicode MS" w:eastAsia="Arial Unicode MS" w:hAnsi="Times New Roman" w:cs="Times New Roman"/>
      <w:sz w:val="24"/>
      <w:szCs w:val="24"/>
      <w:lang w:eastAsia="pl-PL"/>
    </w:rPr>
  </w:style>
  <w:style w:type="character" w:customStyle="1" w:styleId="FontStyle20">
    <w:name w:val="Font Style20"/>
    <w:rsid w:val="001A68A4"/>
    <w:rPr>
      <w:rFonts w:ascii="Arial" w:hAnsi="Arial" w:cs="Arial"/>
      <w:color w:val="000000"/>
      <w:sz w:val="18"/>
      <w:szCs w:val="18"/>
    </w:rPr>
  </w:style>
  <w:style w:type="paragraph" w:styleId="Tekstpodstawowywcity3">
    <w:name w:val="Body Text Indent 3"/>
    <w:basedOn w:val="Normalny"/>
    <w:link w:val="Tekstpodstawowywcity3Znak"/>
    <w:rsid w:val="001A68A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1A68A4"/>
    <w:rPr>
      <w:rFonts w:ascii="Times New Roman" w:eastAsia="Times New Roman" w:hAnsi="Times New Roman" w:cs="Times New Roman"/>
      <w:sz w:val="16"/>
      <w:szCs w:val="16"/>
      <w:lang w:eastAsia="ar-SA"/>
    </w:rPr>
  </w:style>
  <w:style w:type="paragraph" w:customStyle="1" w:styleId="Style12">
    <w:name w:val="Style12"/>
    <w:basedOn w:val="Normalny"/>
    <w:rsid w:val="001A68A4"/>
    <w:pPr>
      <w:widowControl w:val="0"/>
      <w:autoSpaceDE w:val="0"/>
      <w:autoSpaceDN w:val="0"/>
      <w:adjustRightInd w:val="0"/>
      <w:spacing w:after="0" w:line="278" w:lineRule="exact"/>
      <w:ind w:hanging="360"/>
      <w:jc w:val="both"/>
    </w:pPr>
    <w:rPr>
      <w:rFonts w:ascii="Arial Unicode MS" w:eastAsia="Arial Unicode MS" w:hAnsi="Times New Roman" w:cs="Times New Roman"/>
      <w:sz w:val="24"/>
      <w:szCs w:val="24"/>
      <w:lang w:eastAsia="pl-PL"/>
    </w:rPr>
  </w:style>
  <w:style w:type="character" w:customStyle="1" w:styleId="FontStyle60">
    <w:name w:val="Font Style60"/>
    <w:rsid w:val="001A68A4"/>
    <w:rPr>
      <w:rFonts w:ascii="Times New Roman" w:hAnsi="Times New Roman" w:cs="Times New Roman"/>
      <w:b/>
      <w:bCs/>
      <w:color w:val="000000"/>
      <w:sz w:val="22"/>
      <w:szCs w:val="22"/>
    </w:rPr>
  </w:style>
  <w:style w:type="character" w:styleId="Numerstrony">
    <w:name w:val="page number"/>
    <w:basedOn w:val="Domylnaczcionkaakapitu"/>
    <w:rsid w:val="001A68A4"/>
  </w:style>
  <w:style w:type="paragraph" w:styleId="NormalnyWeb">
    <w:name w:val="Normal (Web)"/>
    <w:basedOn w:val="Normalny"/>
    <w:rsid w:val="001A68A4"/>
    <w:pPr>
      <w:spacing w:before="100" w:after="119" w:line="240" w:lineRule="auto"/>
    </w:pPr>
    <w:rPr>
      <w:rFonts w:ascii="Times New Roman" w:eastAsia="Times New Roman" w:hAnsi="Times New Roman" w:cs="Times New Roman"/>
      <w:sz w:val="24"/>
      <w:szCs w:val="24"/>
      <w:lang w:eastAsia="ar-SA"/>
    </w:rPr>
  </w:style>
  <w:style w:type="paragraph" w:customStyle="1" w:styleId="Znak">
    <w:name w:val="Znak"/>
    <w:basedOn w:val="Normalny"/>
    <w:rsid w:val="001A68A4"/>
    <w:pPr>
      <w:spacing w:after="0" w:line="240" w:lineRule="auto"/>
    </w:pPr>
    <w:rPr>
      <w:rFonts w:ascii="Times New Roman" w:eastAsia="Times New Roman" w:hAnsi="Times New Roman" w:cs="Times New Roman"/>
      <w:sz w:val="24"/>
      <w:szCs w:val="24"/>
      <w:lang w:eastAsia="pl-PL"/>
    </w:rPr>
  </w:style>
  <w:style w:type="paragraph" w:customStyle="1" w:styleId="ust">
    <w:name w:val="ust"/>
    <w:rsid w:val="001A68A4"/>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rsid w:val="001A68A4"/>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styleId="Tekstprzypisudolnego">
    <w:name w:val="footnote text"/>
    <w:basedOn w:val="Normalny"/>
    <w:link w:val="TekstprzypisudolnegoZnak"/>
    <w:rsid w:val="001A68A4"/>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rsid w:val="001A68A4"/>
    <w:rPr>
      <w:rFonts w:ascii="Times New Roman" w:eastAsia="Times New Roman" w:hAnsi="Times New Roman" w:cs="Times New Roman"/>
      <w:sz w:val="20"/>
      <w:szCs w:val="20"/>
      <w:lang w:eastAsia="pl-PL"/>
    </w:rPr>
  </w:style>
  <w:style w:type="character" w:styleId="Odwoanieprzypisudolnego">
    <w:name w:val="footnote reference"/>
    <w:rsid w:val="001A68A4"/>
    <w:rPr>
      <w:vertAlign w:val="superscript"/>
    </w:rPr>
  </w:style>
  <w:style w:type="character" w:customStyle="1" w:styleId="FontStyle55">
    <w:name w:val="Font Style55"/>
    <w:rsid w:val="001A68A4"/>
    <w:rPr>
      <w:rFonts w:ascii="Times New Roman" w:hAnsi="Times New Roman" w:cs="Times New Roman"/>
      <w:color w:val="000000"/>
      <w:sz w:val="20"/>
      <w:szCs w:val="20"/>
    </w:rPr>
  </w:style>
  <w:style w:type="character" w:customStyle="1" w:styleId="apple-style-span">
    <w:name w:val="apple-style-span"/>
    <w:basedOn w:val="Domylnaczcionkaakapitu"/>
    <w:rsid w:val="001A68A4"/>
  </w:style>
  <w:style w:type="character" w:customStyle="1" w:styleId="apple-converted-space">
    <w:name w:val="apple-converted-space"/>
    <w:basedOn w:val="Domylnaczcionkaakapitu"/>
    <w:rsid w:val="001A68A4"/>
  </w:style>
  <w:style w:type="paragraph" w:customStyle="1" w:styleId="Tekstpodstawowywcity31">
    <w:name w:val="Tekst podstawowy wcięty 31"/>
    <w:basedOn w:val="Normalny"/>
    <w:rsid w:val="001A68A4"/>
    <w:pPr>
      <w:suppressAutoHyphens/>
      <w:spacing w:after="120" w:line="240" w:lineRule="auto"/>
      <w:ind w:left="283"/>
    </w:pPr>
    <w:rPr>
      <w:rFonts w:ascii="Times New Roman" w:eastAsia="Times New Roman" w:hAnsi="Times New Roman" w:cs="Times New Roman"/>
      <w:sz w:val="16"/>
      <w:szCs w:val="16"/>
      <w:lang w:eastAsia="ar-SA"/>
    </w:rPr>
  </w:style>
  <w:style w:type="paragraph" w:customStyle="1" w:styleId="Tekstpodstawowy21">
    <w:name w:val="Tekst podstawowy 21"/>
    <w:basedOn w:val="Normalny"/>
    <w:rsid w:val="001A68A4"/>
    <w:pPr>
      <w:spacing w:after="240" w:line="360" w:lineRule="atLeast"/>
      <w:ind w:left="284"/>
      <w:jc w:val="both"/>
    </w:pPr>
    <w:rPr>
      <w:rFonts w:ascii="Arial" w:eastAsia="Times New Roman" w:hAnsi="Arial" w:cs="Times New Roman"/>
      <w:sz w:val="24"/>
      <w:szCs w:val="20"/>
      <w:lang w:eastAsia="pl-PL"/>
    </w:rPr>
  </w:style>
  <w:style w:type="paragraph" w:customStyle="1" w:styleId="Bartek">
    <w:name w:val="Bartek"/>
    <w:basedOn w:val="Normalny"/>
    <w:rsid w:val="001A68A4"/>
    <w:pPr>
      <w:spacing w:after="0" w:line="240" w:lineRule="auto"/>
    </w:pPr>
    <w:rPr>
      <w:rFonts w:ascii="Times New Roman" w:eastAsia="Times New Roman" w:hAnsi="Times New Roman" w:cs="Times New Roman"/>
      <w:sz w:val="28"/>
      <w:szCs w:val="20"/>
      <w:lang w:eastAsia="pl-PL"/>
    </w:rPr>
  </w:style>
  <w:style w:type="paragraph" w:customStyle="1" w:styleId="Style15">
    <w:name w:val="Style15"/>
    <w:basedOn w:val="Normalny"/>
    <w:rsid w:val="001A68A4"/>
    <w:pPr>
      <w:widowControl w:val="0"/>
      <w:autoSpaceDE w:val="0"/>
      <w:autoSpaceDN w:val="0"/>
      <w:adjustRightInd w:val="0"/>
      <w:spacing w:after="0" w:line="275" w:lineRule="exact"/>
      <w:jc w:val="both"/>
    </w:pPr>
    <w:rPr>
      <w:rFonts w:ascii="Times New Roman" w:eastAsia="Times New Roman" w:hAnsi="Times New Roman" w:cs="Times New Roman"/>
      <w:sz w:val="24"/>
      <w:szCs w:val="24"/>
      <w:lang w:eastAsia="pl-PL"/>
    </w:rPr>
  </w:style>
  <w:style w:type="paragraph" w:customStyle="1" w:styleId="Style16">
    <w:name w:val="Style16"/>
    <w:basedOn w:val="Normalny"/>
    <w:rsid w:val="001A68A4"/>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rsid w:val="001A68A4"/>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1A68A4"/>
    <w:rPr>
      <w:rFonts w:ascii="Times New Roman" w:eastAsia="Times New Roman" w:hAnsi="Times New Roman" w:cs="Times New Roman"/>
      <w:sz w:val="20"/>
      <w:szCs w:val="20"/>
      <w:lang w:eastAsia="ar-SA"/>
    </w:rPr>
  </w:style>
  <w:style w:type="character" w:styleId="Odwoanieprzypisukocowego">
    <w:name w:val="endnote reference"/>
    <w:uiPriority w:val="99"/>
    <w:rsid w:val="001A68A4"/>
    <w:rPr>
      <w:vertAlign w:val="superscript"/>
    </w:rPr>
  </w:style>
  <w:style w:type="paragraph" w:styleId="Tytu">
    <w:name w:val="Title"/>
    <w:basedOn w:val="Normalny"/>
    <w:link w:val="TytuZnak"/>
    <w:qFormat/>
    <w:rsid w:val="001A68A4"/>
    <w:pPr>
      <w:spacing w:before="120" w:after="0" w:line="360" w:lineRule="auto"/>
      <w:jc w:val="center"/>
    </w:pPr>
    <w:rPr>
      <w:rFonts w:ascii="Arial" w:eastAsia="Times New Roman" w:hAnsi="Arial" w:cs="Times New Roman"/>
      <w:b/>
      <w:szCs w:val="20"/>
      <w:lang w:eastAsia="pl-PL"/>
    </w:rPr>
  </w:style>
  <w:style w:type="character" w:customStyle="1" w:styleId="TytuZnak">
    <w:name w:val="Tytuł Znak"/>
    <w:basedOn w:val="Domylnaczcionkaakapitu"/>
    <w:link w:val="Tytu"/>
    <w:rsid w:val="001A68A4"/>
    <w:rPr>
      <w:rFonts w:ascii="Arial" w:eastAsia="Times New Roman" w:hAnsi="Arial" w:cs="Times New Roman"/>
      <w:b/>
      <w:szCs w:val="20"/>
      <w:lang w:eastAsia="pl-PL"/>
    </w:rPr>
  </w:style>
  <w:style w:type="paragraph" w:customStyle="1" w:styleId="Style11">
    <w:name w:val="Style11"/>
    <w:basedOn w:val="Normalny"/>
    <w:rsid w:val="001A68A4"/>
    <w:pPr>
      <w:widowControl w:val="0"/>
      <w:autoSpaceDE w:val="0"/>
      <w:autoSpaceDN w:val="0"/>
      <w:adjustRightInd w:val="0"/>
      <w:spacing w:after="0" w:line="210" w:lineRule="exact"/>
      <w:ind w:hanging="211"/>
      <w:jc w:val="both"/>
    </w:pPr>
    <w:rPr>
      <w:rFonts w:ascii="Arial" w:eastAsia="Times New Roman" w:hAnsi="Arial" w:cs="Times New Roman"/>
      <w:sz w:val="24"/>
      <w:szCs w:val="24"/>
      <w:lang w:eastAsia="pl-PL"/>
    </w:rPr>
  </w:style>
  <w:style w:type="paragraph" w:customStyle="1" w:styleId="BodyText21">
    <w:name w:val="Body Text 21"/>
    <w:basedOn w:val="Normalny"/>
    <w:rsid w:val="001A68A4"/>
    <w:pPr>
      <w:widowControl w:val="0"/>
      <w:spacing w:after="0" w:line="240" w:lineRule="auto"/>
      <w:jc w:val="both"/>
    </w:pPr>
    <w:rPr>
      <w:rFonts w:ascii="Times New Roman" w:eastAsia="Times New Roman" w:hAnsi="Times New Roman" w:cs="Times New Roman"/>
      <w:snapToGrid w:val="0"/>
      <w:sz w:val="24"/>
      <w:szCs w:val="20"/>
      <w:lang w:eastAsia="pl-PL"/>
    </w:rPr>
  </w:style>
  <w:style w:type="paragraph" w:styleId="Tekstpodstawowywcity2">
    <w:name w:val="Body Text Indent 2"/>
    <w:basedOn w:val="Normalny"/>
    <w:link w:val="Tekstpodstawowywcity2Znak"/>
    <w:uiPriority w:val="99"/>
    <w:unhideWhenUsed/>
    <w:rsid w:val="001A68A4"/>
    <w:pPr>
      <w:spacing w:after="120" w:line="480" w:lineRule="auto"/>
      <w:ind w:left="283"/>
      <w:jc w:val="both"/>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rsid w:val="001A68A4"/>
    <w:rPr>
      <w:rFonts w:ascii="Times New Roman" w:eastAsia="Times New Roman" w:hAnsi="Times New Roman" w:cs="Times New Roman"/>
      <w:sz w:val="20"/>
      <w:szCs w:val="20"/>
      <w:lang w:eastAsia="pl-PL"/>
    </w:rPr>
  </w:style>
  <w:style w:type="paragraph" w:styleId="Bezodstpw">
    <w:name w:val="No Spacing"/>
    <w:uiPriority w:val="1"/>
    <w:qFormat/>
    <w:rsid w:val="001A68A4"/>
    <w:pPr>
      <w:spacing w:after="0" w:line="240" w:lineRule="auto"/>
      <w:jc w:val="both"/>
    </w:pPr>
    <w:rPr>
      <w:rFonts w:ascii="Times New Roman" w:eastAsia="Times New Roman" w:hAnsi="Times New Roman" w:cs="Times New Roman"/>
      <w:sz w:val="20"/>
      <w:szCs w:val="20"/>
      <w:lang w:eastAsia="pl-PL"/>
    </w:rPr>
  </w:style>
  <w:style w:type="paragraph" w:styleId="Podtytu">
    <w:name w:val="Subtitle"/>
    <w:basedOn w:val="Normalny"/>
    <w:next w:val="Normalny"/>
    <w:link w:val="PodtytuZnak"/>
    <w:uiPriority w:val="11"/>
    <w:qFormat/>
    <w:rsid w:val="001A68A4"/>
    <w:pPr>
      <w:spacing w:after="60" w:line="240" w:lineRule="auto"/>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uiPriority w:val="11"/>
    <w:rsid w:val="001A68A4"/>
    <w:rPr>
      <w:rFonts w:ascii="Cambria" w:eastAsia="Times New Roman" w:hAnsi="Cambria" w:cs="Times New Roman"/>
      <w:sz w:val="24"/>
      <w:szCs w:val="24"/>
      <w:lang w:eastAsia="pl-PL"/>
    </w:rPr>
  </w:style>
  <w:style w:type="character" w:styleId="Pogrubienie">
    <w:name w:val="Strong"/>
    <w:uiPriority w:val="22"/>
    <w:qFormat/>
    <w:rsid w:val="001A68A4"/>
    <w:rPr>
      <w:b/>
      <w:bCs/>
    </w:rPr>
  </w:style>
  <w:style w:type="character" w:styleId="UyteHipercze">
    <w:name w:val="FollowedHyperlink"/>
    <w:uiPriority w:val="99"/>
    <w:semiHidden/>
    <w:unhideWhenUsed/>
    <w:rsid w:val="001A68A4"/>
    <w:rPr>
      <w:color w:val="800080"/>
      <w:u w:val="single"/>
    </w:rPr>
  </w:style>
  <w:style w:type="paragraph" w:customStyle="1" w:styleId="xl63">
    <w:name w:val="xl63"/>
    <w:basedOn w:val="Normalny"/>
    <w:rsid w:val="001A68A4"/>
    <w:pPr>
      <w:spacing w:before="100" w:beforeAutospacing="1" w:after="100" w:afterAutospacing="1" w:line="240" w:lineRule="auto"/>
    </w:pPr>
    <w:rPr>
      <w:rFonts w:ascii="Arial" w:eastAsia="Times New Roman" w:hAnsi="Arial" w:cs="Arial"/>
      <w:lang w:eastAsia="pl-PL"/>
    </w:rPr>
  </w:style>
  <w:style w:type="paragraph" w:customStyle="1" w:styleId="xl64">
    <w:name w:val="xl64"/>
    <w:basedOn w:val="Normalny"/>
    <w:rsid w:val="001A68A4"/>
    <w:pPr>
      <w:pBdr>
        <w:bottom w:val="single" w:sz="8" w:space="0" w:color="auto"/>
      </w:pBdr>
      <w:spacing w:before="100" w:beforeAutospacing="1" w:after="100" w:afterAutospacing="1" w:line="240" w:lineRule="auto"/>
    </w:pPr>
    <w:rPr>
      <w:rFonts w:ascii="Arial" w:eastAsia="Times New Roman" w:hAnsi="Arial" w:cs="Arial"/>
      <w:lang w:eastAsia="pl-PL"/>
    </w:rPr>
  </w:style>
  <w:style w:type="paragraph" w:customStyle="1" w:styleId="xl65">
    <w:name w:val="xl65"/>
    <w:basedOn w:val="Normalny"/>
    <w:rsid w:val="001A68A4"/>
    <w:pPr>
      <w:pBdr>
        <w:bottom w:val="single" w:sz="8" w:space="0" w:color="auto"/>
      </w:pBdr>
      <w:spacing w:before="100" w:beforeAutospacing="1" w:after="100" w:afterAutospacing="1" w:line="240" w:lineRule="auto"/>
      <w:jc w:val="right"/>
    </w:pPr>
    <w:rPr>
      <w:rFonts w:ascii="Times New Roman" w:eastAsia="Times New Roman" w:hAnsi="Times New Roman" w:cs="Times New Roman"/>
      <w:lang w:eastAsia="pl-PL"/>
    </w:rPr>
  </w:style>
  <w:style w:type="paragraph" w:customStyle="1" w:styleId="xl66">
    <w:name w:val="xl66"/>
    <w:basedOn w:val="Normalny"/>
    <w:rsid w:val="001A68A4"/>
    <w:pPr>
      <w:spacing w:before="100" w:beforeAutospacing="1" w:after="100" w:afterAutospacing="1" w:line="240" w:lineRule="auto"/>
      <w:jc w:val="right"/>
    </w:pPr>
    <w:rPr>
      <w:rFonts w:ascii="Times New Roman" w:eastAsia="Times New Roman" w:hAnsi="Times New Roman" w:cs="Times New Roman"/>
      <w:lang w:eastAsia="pl-PL"/>
    </w:rPr>
  </w:style>
  <w:style w:type="paragraph" w:customStyle="1" w:styleId="xl68">
    <w:name w:val="xl68"/>
    <w:basedOn w:val="Normalny"/>
    <w:rsid w:val="001A68A4"/>
    <w:pP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69">
    <w:name w:val="xl69"/>
    <w:basedOn w:val="Normalny"/>
    <w:rsid w:val="001A68A4"/>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70">
    <w:name w:val="xl70"/>
    <w:basedOn w:val="Normalny"/>
    <w:rsid w:val="001A68A4"/>
    <w:pP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71">
    <w:name w:val="xl71"/>
    <w:basedOn w:val="Normalny"/>
    <w:rsid w:val="001A68A4"/>
    <w:pP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72">
    <w:name w:val="xl72"/>
    <w:basedOn w:val="Normalny"/>
    <w:rsid w:val="001A68A4"/>
    <w:pPr>
      <w:spacing w:before="100" w:beforeAutospacing="1" w:after="100" w:afterAutospacing="1" w:line="240" w:lineRule="auto"/>
    </w:pPr>
    <w:rPr>
      <w:rFonts w:ascii="Arial" w:eastAsia="Times New Roman" w:hAnsi="Arial" w:cs="Arial"/>
      <w:b/>
      <w:bCs/>
      <w:sz w:val="24"/>
      <w:szCs w:val="24"/>
      <w:lang w:eastAsia="pl-PL"/>
    </w:rPr>
  </w:style>
  <w:style w:type="paragraph" w:customStyle="1" w:styleId="xl73">
    <w:name w:val="xl73"/>
    <w:basedOn w:val="Normalny"/>
    <w:rsid w:val="001A68A4"/>
    <w:pPr>
      <w:spacing w:before="100" w:beforeAutospacing="1" w:after="100" w:afterAutospacing="1" w:line="240" w:lineRule="auto"/>
    </w:pPr>
    <w:rPr>
      <w:rFonts w:ascii="Arial" w:eastAsia="Times New Roman" w:hAnsi="Arial" w:cs="Arial"/>
      <w:b/>
      <w:bCs/>
      <w:lang w:eastAsia="pl-PL"/>
    </w:rPr>
  </w:style>
  <w:style w:type="paragraph" w:customStyle="1" w:styleId="xl74">
    <w:name w:val="xl74"/>
    <w:basedOn w:val="Normalny"/>
    <w:rsid w:val="001A68A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75">
    <w:name w:val="xl75"/>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eastAsia="pl-PL"/>
    </w:rPr>
  </w:style>
  <w:style w:type="paragraph" w:customStyle="1" w:styleId="xl76">
    <w:name w:val="xl76"/>
    <w:basedOn w:val="Normalny"/>
    <w:rsid w:val="001A68A4"/>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77">
    <w:name w:val="xl77"/>
    <w:basedOn w:val="Normalny"/>
    <w:rsid w:val="001A68A4"/>
    <w:pPr>
      <w:pBdr>
        <w:top w:val="single" w:sz="4" w:space="0" w:color="auto"/>
        <w:bottom w:val="single" w:sz="4" w:space="0" w:color="auto"/>
      </w:pBdr>
      <w:spacing w:before="100" w:beforeAutospacing="1" w:after="100" w:afterAutospacing="1" w:line="240" w:lineRule="auto"/>
      <w:jc w:val="right"/>
    </w:pPr>
    <w:rPr>
      <w:rFonts w:ascii="Arial" w:eastAsia="Times New Roman" w:hAnsi="Arial" w:cs="Arial"/>
      <w:sz w:val="18"/>
      <w:szCs w:val="18"/>
      <w:lang w:eastAsia="pl-PL"/>
    </w:rPr>
  </w:style>
  <w:style w:type="paragraph" w:customStyle="1" w:styleId="xl78">
    <w:name w:val="xl78"/>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l-PL"/>
    </w:rPr>
  </w:style>
  <w:style w:type="paragraph" w:customStyle="1" w:styleId="xl79">
    <w:name w:val="xl79"/>
    <w:basedOn w:val="Normalny"/>
    <w:rsid w:val="001A68A4"/>
    <w:pPr>
      <w:pBdr>
        <w:bottom w:val="single" w:sz="4" w:space="0" w:color="auto"/>
      </w:pBdr>
      <w:spacing w:before="100" w:beforeAutospacing="1" w:after="100" w:afterAutospacing="1" w:line="240" w:lineRule="auto"/>
    </w:pPr>
    <w:rPr>
      <w:rFonts w:ascii="Arial" w:eastAsia="Times New Roman" w:hAnsi="Arial" w:cs="Arial"/>
      <w:sz w:val="18"/>
      <w:szCs w:val="18"/>
      <w:lang w:eastAsia="pl-PL"/>
    </w:rPr>
  </w:style>
  <w:style w:type="paragraph" w:customStyle="1" w:styleId="xl80">
    <w:name w:val="xl80"/>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l-PL"/>
    </w:rPr>
  </w:style>
  <w:style w:type="paragraph" w:customStyle="1" w:styleId="xl81">
    <w:name w:val="xl81"/>
    <w:basedOn w:val="Normalny"/>
    <w:rsid w:val="001A68A4"/>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82">
    <w:name w:val="xl82"/>
    <w:basedOn w:val="Normalny"/>
    <w:rsid w:val="001A68A4"/>
    <w:pPr>
      <w:spacing w:before="100" w:beforeAutospacing="1" w:after="100" w:afterAutospacing="1" w:line="240" w:lineRule="auto"/>
    </w:pPr>
    <w:rPr>
      <w:rFonts w:ascii="Arial" w:eastAsia="Times New Roman" w:hAnsi="Arial" w:cs="Arial"/>
      <w:sz w:val="18"/>
      <w:szCs w:val="18"/>
      <w:lang w:eastAsia="pl-PL"/>
    </w:rPr>
  </w:style>
  <w:style w:type="paragraph" w:customStyle="1" w:styleId="xl83">
    <w:name w:val="xl83"/>
    <w:basedOn w:val="Normalny"/>
    <w:rsid w:val="001A68A4"/>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FFFFCC"/>
      <w:sz w:val="24"/>
      <w:szCs w:val="24"/>
      <w:lang w:eastAsia="pl-PL"/>
    </w:rPr>
  </w:style>
  <w:style w:type="paragraph" w:customStyle="1" w:styleId="xl85">
    <w:name w:val="xl85"/>
    <w:basedOn w:val="Normalny"/>
    <w:rsid w:val="001A68A4"/>
    <w:pP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87">
    <w:name w:val="xl87"/>
    <w:basedOn w:val="Normalny"/>
    <w:rsid w:val="001A68A4"/>
    <w:pPr>
      <w:spacing w:before="100" w:beforeAutospacing="1" w:after="100" w:afterAutospacing="1" w:line="240" w:lineRule="auto"/>
    </w:pPr>
    <w:rPr>
      <w:rFonts w:ascii="Arial" w:eastAsia="Times New Roman" w:hAnsi="Arial" w:cs="Arial"/>
      <w:color w:val="FF0000"/>
      <w:sz w:val="24"/>
      <w:szCs w:val="24"/>
      <w:lang w:eastAsia="pl-PL"/>
    </w:rPr>
  </w:style>
  <w:style w:type="paragraph" w:customStyle="1" w:styleId="xl88">
    <w:name w:val="xl88"/>
    <w:basedOn w:val="Normalny"/>
    <w:rsid w:val="001A68A4"/>
    <w:pPr>
      <w:spacing w:before="100" w:beforeAutospacing="1" w:after="100" w:afterAutospacing="1" w:line="240" w:lineRule="auto"/>
      <w:jc w:val="right"/>
    </w:pPr>
    <w:rPr>
      <w:rFonts w:ascii="Arial" w:eastAsia="Times New Roman" w:hAnsi="Arial" w:cs="Arial"/>
      <w:color w:val="FF0000"/>
      <w:sz w:val="24"/>
      <w:szCs w:val="24"/>
      <w:lang w:eastAsia="pl-PL"/>
    </w:rPr>
  </w:style>
  <w:style w:type="paragraph" w:customStyle="1" w:styleId="xl89">
    <w:name w:val="xl89"/>
    <w:basedOn w:val="Normalny"/>
    <w:rsid w:val="001A68A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0">
    <w:name w:val="xl90"/>
    <w:basedOn w:val="Normalny"/>
    <w:rsid w:val="001A68A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1">
    <w:name w:val="xl91"/>
    <w:basedOn w:val="Normalny"/>
    <w:rsid w:val="001A68A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2">
    <w:name w:val="xl92"/>
    <w:basedOn w:val="Normalny"/>
    <w:rsid w:val="001A68A4"/>
    <w:pPr>
      <w:spacing w:before="100" w:beforeAutospacing="1" w:after="100" w:afterAutospacing="1" w:line="240" w:lineRule="auto"/>
      <w:jc w:val="center"/>
    </w:pPr>
    <w:rPr>
      <w:rFonts w:ascii="Arial" w:eastAsia="Times New Roman" w:hAnsi="Arial" w:cs="Arial"/>
      <w:sz w:val="32"/>
      <w:szCs w:val="32"/>
      <w:lang w:eastAsia="pl-PL"/>
    </w:rPr>
  </w:style>
  <w:style w:type="paragraph" w:customStyle="1" w:styleId="xl93">
    <w:name w:val="xl93"/>
    <w:basedOn w:val="Normalny"/>
    <w:rsid w:val="001A68A4"/>
    <w:pPr>
      <w:spacing w:before="100" w:beforeAutospacing="1" w:after="100" w:afterAutospacing="1" w:line="240" w:lineRule="auto"/>
      <w:jc w:val="center"/>
    </w:pPr>
    <w:rPr>
      <w:rFonts w:ascii="Arial" w:eastAsia="Times New Roman" w:hAnsi="Arial" w:cs="Arial"/>
      <w:sz w:val="32"/>
      <w:szCs w:val="32"/>
      <w:lang w:eastAsia="pl-PL"/>
    </w:rPr>
  </w:style>
  <w:style w:type="paragraph" w:customStyle="1" w:styleId="xl94">
    <w:name w:val="xl94"/>
    <w:basedOn w:val="Normalny"/>
    <w:rsid w:val="001A68A4"/>
    <w:pPr>
      <w:pBdr>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95">
    <w:name w:val="xl95"/>
    <w:basedOn w:val="Normalny"/>
    <w:rsid w:val="001A68A4"/>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6">
    <w:name w:val="xl96"/>
    <w:basedOn w:val="Normalny"/>
    <w:rsid w:val="001A68A4"/>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7">
    <w:name w:val="xl97"/>
    <w:basedOn w:val="Normalny"/>
    <w:rsid w:val="001A68A4"/>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pl-PL"/>
    </w:rPr>
  </w:style>
  <w:style w:type="paragraph" w:customStyle="1" w:styleId="xl98">
    <w:name w:val="xl98"/>
    <w:basedOn w:val="Normalny"/>
    <w:rsid w:val="001A68A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99">
    <w:name w:val="xl99"/>
    <w:basedOn w:val="Normalny"/>
    <w:rsid w:val="001A68A4"/>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pl-PL"/>
    </w:rPr>
  </w:style>
  <w:style w:type="paragraph" w:customStyle="1" w:styleId="xl100">
    <w:name w:val="xl100"/>
    <w:basedOn w:val="Normalny"/>
    <w:rsid w:val="001A68A4"/>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1">
    <w:name w:val="xl101"/>
    <w:basedOn w:val="Normalny"/>
    <w:rsid w:val="001A68A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2">
    <w:name w:val="xl102"/>
    <w:basedOn w:val="Normalny"/>
    <w:rsid w:val="001A68A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3">
    <w:name w:val="xl103"/>
    <w:basedOn w:val="Normalny"/>
    <w:rsid w:val="001A68A4"/>
    <w:pPr>
      <w:pBdr>
        <w:top w:val="single" w:sz="4" w:space="0" w:color="auto"/>
        <w:left w:val="single" w:sz="8"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lang w:eastAsia="pl-PL"/>
    </w:rPr>
  </w:style>
  <w:style w:type="paragraph" w:customStyle="1" w:styleId="xl104">
    <w:name w:val="xl104"/>
    <w:basedOn w:val="Normalny"/>
    <w:rsid w:val="001A68A4"/>
    <w:pPr>
      <w:pBdr>
        <w:top w:val="single" w:sz="4" w:space="0" w:color="auto"/>
        <w:left w:val="single" w:sz="8" w:space="0" w:color="auto"/>
        <w:bottom w:val="single" w:sz="4" w:space="0" w:color="auto"/>
        <w:right w:val="single" w:sz="8"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5">
    <w:name w:val="xl105"/>
    <w:basedOn w:val="Normalny"/>
    <w:rsid w:val="001A68A4"/>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6">
    <w:name w:val="xl106"/>
    <w:basedOn w:val="Normalny"/>
    <w:rsid w:val="001A68A4"/>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7">
    <w:name w:val="xl107"/>
    <w:basedOn w:val="Normalny"/>
    <w:rsid w:val="001A68A4"/>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08">
    <w:name w:val="xl108"/>
    <w:basedOn w:val="Normalny"/>
    <w:rsid w:val="001A68A4"/>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09">
    <w:name w:val="xl109"/>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10">
    <w:name w:val="xl110"/>
    <w:basedOn w:val="Normalny"/>
    <w:rsid w:val="001A68A4"/>
    <w:pPr>
      <w:pBdr>
        <w:top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11">
    <w:name w:val="xl111"/>
    <w:basedOn w:val="Normalny"/>
    <w:rsid w:val="001A68A4"/>
    <w:pPr>
      <w:pBdr>
        <w:top w:val="single" w:sz="4" w:space="0" w:color="auto"/>
      </w:pBdr>
      <w:shd w:val="clear" w:color="000000" w:fill="CCFFCC"/>
      <w:spacing w:before="100" w:beforeAutospacing="1" w:after="100" w:afterAutospacing="1" w:line="240" w:lineRule="auto"/>
      <w:jc w:val="center"/>
    </w:pPr>
    <w:rPr>
      <w:rFonts w:ascii="Arial" w:eastAsia="Times New Roman" w:hAnsi="Arial" w:cs="Arial"/>
      <w:lang w:eastAsia="pl-PL"/>
    </w:rPr>
  </w:style>
  <w:style w:type="paragraph" w:customStyle="1" w:styleId="xl112">
    <w:name w:val="xl112"/>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13">
    <w:name w:val="xl113"/>
    <w:basedOn w:val="Normalny"/>
    <w:rsid w:val="001A68A4"/>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14">
    <w:name w:val="xl114"/>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15">
    <w:name w:val="xl115"/>
    <w:basedOn w:val="Normalny"/>
    <w:rsid w:val="001A68A4"/>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16">
    <w:name w:val="xl116"/>
    <w:basedOn w:val="Normalny"/>
    <w:rsid w:val="001A68A4"/>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17">
    <w:name w:val="xl117"/>
    <w:basedOn w:val="Normalny"/>
    <w:rsid w:val="001A68A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18">
    <w:name w:val="xl118"/>
    <w:basedOn w:val="Normalny"/>
    <w:rsid w:val="001A68A4"/>
    <w:pPr>
      <w:pBdr>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119">
    <w:name w:val="xl119"/>
    <w:basedOn w:val="Normalny"/>
    <w:rsid w:val="001A68A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0">
    <w:name w:val="xl120"/>
    <w:basedOn w:val="Normalny"/>
    <w:rsid w:val="001A68A4"/>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21">
    <w:name w:val="xl121"/>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22">
    <w:name w:val="xl122"/>
    <w:basedOn w:val="Normalny"/>
    <w:rsid w:val="001A68A4"/>
    <w:pPr>
      <w:pBdr>
        <w:top w:val="single" w:sz="4" w:space="0" w:color="auto"/>
        <w:bottom w:val="single" w:sz="4" w:space="0" w:color="auto"/>
      </w:pBdr>
      <w:shd w:val="clear" w:color="000000" w:fill="FFFF99"/>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123">
    <w:name w:val="xl123"/>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4">
    <w:name w:val="xl124"/>
    <w:basedOn w:val="Normalny"/>
    <w:rsid w:val="001A68A4"/>
    <w:pPr>
      <w:pBdr>
        <w:top w:val="single" w:sz="4" w:space="0" w:color="auto"/>
        <w:bottom w:val="single" w:sz="4" w:space="0" w:color="auto"/>
      </w:pBdr>
      <w:shd w:val="clear" w:color="000000" w:fill="FFFF99"/>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125">
    <w:name w:val="xl125"/>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6">
    <w:name w:val="xl126"/>
    <w:basedOn w:val="Normalny"/>
    <w:rsid w:val="001A68A4"/>
    <w:pPr>
      <w:pBdr>
        <w:top w:val="single" w:sz="4" w:space="0" w:color="auto"/>
        <w:left w:val="single" w:sz="8" w:space="0" w:color="auto"/>
        <w:bottom w:val="single" w:sz="4" w:space="0" w:color="auto"/>
        <w:right w:val="single" w:sz="8"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7">
    <w:name w:val="xl127"/>
    <w:basedOn w:val="Normalny"/>
    <w:rsid w:val="001A68A4"/>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8">
    <w:name w:val="xl128"/>
    <w:basedOn w:val="Normalny"/>
    <w:rsid w:val="001A68A4"/>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29">
    <w:name w:val="xl129"/>
    <w:basedOn w:val="Normalny"/>
    <w:rsid w:val="001A68A4"/>
    <w:pPr>
      <w:pBdr>
        <w:top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30">
    <w:name w:val="xl130"/>
    <w:basedOn w:val="Normalny"/>
    <w:rsid w:val="001A68A4"/>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1">
    <w:name w:val="xl131"/>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color w:val="FFFFCC"/>
      <w:sz w:val="24"/>
      <w:szCs w:val="24"/>
      <w:lang w:eastAsia="pl-PL"/>
    </w:rPr>
  </w:style>
  <w:style w:type="paragraph" w:customStyle="1" w:styleId="xl132">
    <w:name w:val="xl132"/>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3">
    <w:name w:val="xl133"/>
    <w:basedOn w:val="Normalny"/>
    <w:rsid w:val="001A68A4"/>
    <w:pPr>
      <w:pBdr>
        <w:top w:val="single" w:sz="4" w:space="0" w:color="auto"/>
        <w:left w:val="single" w:sz="8"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lang w:eastAsia="pl-PL"/>
    </w:rPr>
  </w:style>
  <w:style w:type="paragraph" w:customStyle="1" w:styleId="xl134">
    <w:name w:val="xl134"/>
    <w:basedOn w:val="Normalny"/>
    <w:rsid w:val="001A68A4"/>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35">
    <w:name w:val="xl135"/>
    <w:basedOn w:val="Normalny"/>
    <w:rsid w:val="001A68A4"/>
    <w:pPr>
      <w:pBdr>
        <w:top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6">
    <w:name w:val="xl136"/>
    <w:basedOn w:val="Normalny"/>
    <w:rsid w:val="001A68A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37">
    <w:name w:val="xl137"/>
    <w:basedOn w:val="Normalny"/>
    <w:rsid w:val="001A68A4"/>
    <w:pPr>
      <w:pBdr>
        <w:top w:val="single" w:sz="4" w:space="0" w:color="auto"/>
        <w:left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38">
    <w:name w:val="xl138"/>
    <w:basedOn w:val="Normalny"/>
    <w:rsid w:val="001A68A4"/>
    <w:pPr>
      <w:pBdr>
        <w:top w:val="single" w:sz="4" w:space="0" w:color="auto"/>
        <w:bottom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39">
    <w:name w:val="xl139"/>
    <w:basedOn w:val="Normalny"/>
    <w:rsid w:val="001A68A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40">
    <w:name w:val="xl140"/>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41">
    <w:name w:val="xl141"/>
    <w:basedOn w:val="Normalny"/>
    <w:rsid w:val="001A68A4"/>
    <w:pPr>
      <w:pBdr>
        <w:top w:val="single" w:sz="4" w:space="0" w:color="auto"/>
      </w:pBdr>
      <w:shd w:val="clear" w:color="000000" w:fill="CCFFCC"/>
      <w:spacing w:before="100" w:beforeAutospacing="1" w:after="100" w:afterAutospacing="1" w:line="240" w:lineRule="auto"/>
      <w:jc w:val="right"/>
    </w:pPr>
    <w:rPr>
      <w:rFonts w:ascii="Arial" w:eastAsia="Times New Roman" w:hAnsi="Arial" w:cs="Arial"/>
      <w:sz w:val="24"/>
      <w:szCs w:val="24"/>
      <w:lang w:eastAsia="pl-PL"/>
    </w:rPr>
  </w:style>
  <w:style w:type="paragraph" w:customStyle="1" w:styleId="xl142">
    <w:name w:val="xl142"/>
    <w:basedOn w:val="Normalny"/>
    <w:rsid w:val="001A68A4"/>
    <w:pPr>
      <w:pBdr>
        <w:top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sz w:val="24"/>
      <w:szCs w:val="24"/>
      <w:lang w:eastAsia="pl-PL"/>
    </w:rPr>
  </w:style>
  <w:style w:type="paragraph" w:customStyle="1" w:styleId="xl143">
    <w:name w:val="xl143"/>
    <w:basedOn w:val="Normalny"/>
    <w:rsid w:val="001A68A4"/>
    <w:pPr>
      <w:pBdr>
        <w:top w:val="single" w:sz="4" w:space="0" w:color="auto"/>
      </w:pBdr>
      <w:shd w:val="clear" w:color="000000" w:fill="CCFFCC"/>
      <w:spacing w:before="100" w:beforeAutospacing="1" w:after="100" w:afterAutospacing="1" w:line="240" w:lineRule="auto"/>
    </w:pPr>
    <w:rPr>
      <w:rFonts w:ascii="Arial" w:eastAsia="Times New Roman" w:hAnsi="Arial" w:cs="Arial"/>
      <w:sz w:val="24"/>
      <w:szCs w:val="24"/>
      <w:lang w:eastAsia="pl-PL"/>
    </w:rPr>
  </w:style>
  <w:style w:type="paragraph" w:customStyle="1" w:styleId="xl144">
    <w:name w:val="xl144"/>
    <w:basedOn w:val="Normalny"/>
    <w:rsid w:val="001A68A4"/>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145">
    <w:name w:val="xl145"/>
    <w:basedOn w:val="Normalny"/>
    <w:rsid w:val="001A68A4"/>
    <w:pPr>
      <w:pBdr>
        <w:top w:val="single" w:sz="4" w:space="0" w:color="auto"/>
        <w:bottom w:val="single" w:sz="4" w:space="0" w:color="auto"/>
      </w:pBdr>
      <w:shd w:val="clear" w:color="000000" w:fill="CCFFCC"/>
      <w:spacing w:before="100" w:beforeAutospacing="1" w:after="100" w:afterAutospacing="1" w:line="240" w:lineRule="auto"/>
      <w:jc w:val="right"/>
    </w:pPr>
    <w:rPr>
      <w:rFonts w:ascii="Arial" w:eastAsia="Times New Roman" w:hAnsi="Arial" w:cs="Arial"/>
      <w:lang w:eastAsia="pl-PL"/>
    </w:rPr>
  </w:style>
  <w:style w:type="paragraph" w:customStyle="1" w:styleId="xl147">
    <w:name w:val="xl147"/>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48">
    <w:name w:val="xl148"/>
    <w:basedOn w:val="Normalny"/>
    <w:rsid w:val="001A68A4"/>
    <w:pPr>
      <w:shd w:val="clear" w:color="000000" w:fill="CCFFCC"/>
      <w:spacing w:before="100" w:beforeAutospacing="1" w:after="100" w:afterAutospacing="1" w:line="240" w:lineRule="auto"/>
    </w:pPr>
    <w:rPr>
      <w:rFonts w:ascii="Arial" w:eastAsia="Times New Roman" w:hAnsi="Arial" w:cs="Arial"/>
      <w:sz w:val="24"/>
      <w:szCs w:val="24"/>
      <w:lang w:eastAsia="pl-PL"/>
    </w:rPr>
  </w:style>
  <w:style w:type="paragraph" w:customStyle="1" w:styleId="xl149">
    <w:name w:val="xl149"/>
    <w:basedOn w:val="Normalny"/>
    <w:rsid w:val="001A68A4"/>
    <w:pP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50">
    <w:name w:val="xl150"/>
    <w:basedOn w:val="Normalny"/>
    <w:rsid w:val="001A68A4"/>
    <w:pPr>
      <w:shd w:val="clear" w:color="000000" w:fill="CCFFCC"/>
      <w:spacing w:before="100" w:beforeAutospacing="1" w:after="100" w:afterAutospacing="1" w:line="240" w:lineRule="auto"/>
      <w:jc w:val="right"/>
    </w:pPr>
    <w:rPr>
      <w:rFonts w:ascii="Arial" w:eastAsia="Times New Roman" w:hAnsi="Arial" w:cs="Arial"/>
      <w:sz w:val="24"/>
      <w:szCs w:val="24"/>
      <w:lang w:eastAsia="pl-PL"/>
    </w:rPr>
  </w:style>
  <w:style w:type="paragraph" w:customStyle="1" w:styleId="xl151">
    <w:name w:val="xl151"/>
    <w:basedOn w:val="Normalny"/>
    <w:rsid w:val="001A68A4"/>
    <w:pP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52">
    <w:name w:val="xl152"/>
    <w:basedOn w:val="Normalny"/>
    <w:rsid w:val="001A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53">
    <w:name w:val="xl153"/>
    <w:basedOn w:val="Normalny"/>
    <w:rsid w:val="001A68A4"/>
    <w:pPr>
      <w:pBdr>
        <w:top w:val="single" w:sz="4" w:space="0" w:color="auto"/>
        <w:left w:val="single" w:sz="4" w:space="0" w:color="auto"/>
        <w:bottom w:val="single" w:sz="4"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54">
    <w:name w:val="xl154"/>
    <w:basedOn w:val="Normalny"/>
    <w:rsid w:val="001A68A4"/>
    <w:pPr>
      <w:pBdr>
        <w:top w:val="single" w:sz="4" w:space="0" w:color="auto"/>
        <w:left w:val="single" w:sz="4" w:space="0" w:color="auto"/>
        <w:bottom w:val="single" w:sz="4" w:space="0" w:color="auto"/>
      </w:pBdr>
      <w:shd w:val="clear" w:color="000000" w:fill="FFFF99"/>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55">
    <w:name w:val="xl155"/>
    <w:basedOn w:val="Normalny"/>
    <w:rsid w:val="001A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56">
    <w:name w:val="xl156"/>
    <w:basedOn w:val="Normalny"/>
    <w:rsid w:val="001A68A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57">
    <w:name w:val="xl157"/>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58">
    <w:name w:val="xl158"/>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59">
    <w:name w:val="xl159"/>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60">
    <w:name w:val="xl160"/>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pl-PL"/>
    </w:rPr>
  </w:style>
  <w:style w:type="paragraph" w:customStyle="1" w:styleId="xl161">
    <w:name w:val="xl161"/>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sz w:val="26"/>
      <w:szCs w:val="26"/>
      <w:lang w:eastAsia="pl-PL"/>
    </w:rPr>
  </w:style>
  <w:style w:type="paragraph" w:customStyle="1" w:styleId="xl162">
    <w:name w:val="xl162"/>
    <w:basedOn w:val="Normalny"/>
    <w:rsid w:val="001A68A4"/>
    <w:pPr>
      <w:pBdr>
        <w:top w:val="single" w:sz="4" w:space="0" w:color="auto"/>
        <w:bottom w:val="single" w:sz="4" w:space="0" w:color="auto"/>
        <w:right w:val="single" w:sz="8" w:space="0" w:color="auto"/>
      </w:pBdr>
      <w:shd w:val="clear" w:color="000000" w:fill="CCFFCC"/>
      <w:spacing w:before="100" w:beforeAutospacing="1" w:after="100" w:afterAutospacing="1" w:line="240" w:lineRule="auto"/>
    </w:pPr>
    <w:rPr>
      <w:rFonts w:ascii="Arial" w:eastAsia="Times New Roman" w:hAnsi="Arial" w:cs="Arial"/>
      <w:lang w:eastAsia="pl-PL"/>
    </w:rPr>
  </w:style>
  <w:style w:type="paragraph" w:customStyle="1" w:styleId="xl163">
    <w:name w:val="xl163"/>
    <w:basedOn w:val="Normalny"/>
    <w:rsid w:val="001A68A4"/>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164">
    <w:name w:val="xl164"/>
    <w:basedOn w:val="Normalny"/>
    <w:rsid w:val="001A68A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165">
    <w:name w:val="xl165"/>
    <w:basedOn w:val="Normalny"/>
    <w:rsid w:val="001A68A4"/>
    <w:pPr>
      <w:spacing w:before="100" w:beforeAutospacing="1" w:after="100" w:afterAutospacing="1" w:line="240" w:lineRule="auto"/>
      <w:jc w:val="center"/>
    </w:pPr>
    <w:rPr>
      <w:rFonts w:ascii="Arial" w:eastAsia="Times New Roman" w:hAnsi="Arial" w:cs="Arial"/>
      <w:sz w:val="28"/>
      <w:szCs w:val="28"/>
      <w:lang w:eastAsia="pl-PL"/>
    </w:rPr>
  </w:style>
  <w:style w:type="paragraph" w:customStyle="1" w:styleId="xl166">
    <w:name w:val="xl166"/>
    <w:basedOn w:val="Normalny"/>
    <w:rsid w:val="001A68A4"/>
    <w:pPr>
      <w:spacing w:before="100" w:beforeAutospacing="1" w:after="100" w:afterAutospacing="1" w:line="240" w:lineRule="auto"/>
    </w:pPr>
    <w:rPr>
      <w:rFonts w:ascii="Times New Roman" w:eastAsia="Times New Roman" w:hAnsi="Times New Roman" w:cs="Times New Roman"/>
      <w:sz w:val="32"/>
      <w:szCs w:val="32"/>
      <w:lang w:eastAsia="pl-PL"/>
    </w:rPr>
  </w:style>
  <w:style w:type="paragraph" w:customStyle="1" w:styleId="xl167">
    <w:name w:val="xl167"/>
    <w:basedOn w:val="Normalny"/>
    <w:rsid w:val="001A68A4"/>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168">
    <w:name w:val="xl168"/>
    <w:basedOn w:val="Normalny"/>
    <w:rsid w:val="001A68A4"/>
    <w:pPr>
      <w:pBdr>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xl169">
    <w:name w:val="xl169"/>
    <w:basedOn w:val="Normalny"/>
    <w:rsid w:val="001A68A4"/>
    <w:pPr>
      <w:pBdr>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pl-PL"/>
    </w:rPr>
  </w:style>
  <w:style w:type="paragraph" w:customStyle="1" w:styleId="Nagwek31">
    <w:name w:val="Nagłówek 31"/>
    <w:basedOn w:val="Normalny"/>
    <w:next w:val="Normalny"/>
    <w:rsid w:val="001A68A4"/>
    <w:pPr>
      <w:keepNext/>
      <w:widowControl w:val="0"/>
      <w:suppressAutoHyphens/>
      <w:spacing w:after="0" w:line="240" w:lineRule="auto"/>
      <w:jc w:val="center"/>
    </w:pPr>
    <w:rPr>
      <w:rFonts w:ascii="Times New Roman" w:eastAsia="Times New Roman" w:hAnsi="Times New Roman" w:cs="Times New Roman"/>
      <w:b/>
      <w:sz w:val="36"/>
      <w:szCs w:val="20"/>
      <w:lang w:eastAsia="pl-PL"/>
    </w:rPr>
  </w:style>
  <w:style w:type="paragraph" w:customStyle="1" w:styleId="Nagwek41">
    <w:name w:val="Nagłówek 41"/>
    <w:basedOn w:val="Normalny"/>
    <w:next w:val="Normalny"/>
    <w:rsid w:val="001A68A4"/>
    <w:pPr>
      <w:keepNext/>
      <w:widowControl w:val="0"/>
      <w:pBdr>
        <w:top w:val="single" w:sz="2" w:space="1" w:color="000000"/>
        <w:left w:val="single" w:sz="2" w:space="4" w:color="000000"/>
        <w:bottom w:val="single" w:sz="2" w:space="1" w:color="000000"/>
        <w:right w:val="single" w:sz="2" w:space="4" w:color="000000"/>
      </w:pBdr>
      <w:suppressAutoHyphens/>
      <w:spacing w:after="0" w:line="240" w:lineRule="auto"/>
      <w:jc w:val="both"/>
    </w:pPr>
    <w:rPr>
      <w:rFonts w:ascii="Times New Roman" w:eastAsia="Times New Roman" w:hAnsi="Times New Roman" w:cs="Times New Roman"/>
      <w:b/>
      <w:color w:val="000000"/>
      <w:sz w:val="24"/>
      <w:szCs w:val="20"/>
      <w:lang w:eastAsia="pl-PL"/>
    </w:rPr>
  </w:style>
  <w:style w:type="paragraph" w:customStyle="1" w:styleId="Normalny1">
    <w:name w:val="Normalny1"/>
    <w:basedOn w:val="Normalny"/>
    <w:rsid w:val="001A68A4"/>
    <w:pPr>
      <w:widowControl w:val="0"/>
      <w:suppressAutoHyphens/>
      <w:spacing w:after="0" w:line="240" w:lineRule="auto"/>
    </w:pPr>
    <w:rPr>
      <w:rFonts w:ascii="Times New Roman" w:eastAsia="Times New Roman" w:hAnsi="Times New Roman" w:cs="Times New Roman"/>
      <w:sz w:val="20"/>
      <w:szCs w:val="20"/>
      <w:lang w:eastAsia="pl-PL"/>
    </w:rPr>
  </w:style>
  <w:style w:type="paragraph" w:customStyle="1" w:styleId="FontStyle36Calibri">
    <w:name w:val="Font Style36 + Calibri"/>
    <w:aliases w:val="11 pt"/>
    <w:basedOn w:val="Normalny"/>
    <w:link w:val="FontStyle36Calibri11ptZnakZnak"/>
    <w:rsid w:val="001A68A4"/>
    <w:pPr>
      <w:tabs>
        <w:tab w:val="left" w:pos="360"/>
      </w:tabs>
      <w:autoSpaceDE w:val="0"/>
      <w:autoSpaceDN w:val="0"/>
      <w:adjustRightInd w:val="0"/>
      <w:spacing w:before="120" w:after="0" w:line="230" w:lineRule="exact"/>
      <w:jc w:val="both"/>
    </w:pPr>
    <w:rPr>
      <w:rFonts w:ascii="Calibri" w:eastAsia="Times New Roman" w:hAnsi="Calibri" w:cs="Times New Roman"/>
      <w:sz w:val="24"/>
      <w:szCs w:val="24"/>
      <w:lang w:val="x-none" w:eastAsia="x-none"/>
    </w:rPr>
  </w:style>
  <w:style w:type="character" w:customStyle="1" w:styleId="FontStyle36Calibri11ptZnakZnak">
    <w:name w:val="Font Style36 + Calibri;11 pt Znak Znak"/>
    <w:link w:val="FontStyle36Calibri"/>
    <w:rsid w:val="001A68A4"/>
    <w:rPr>
      <w:rFonts w:ascii="Calibri" w:eastAsia="Times New Roman" w:hAnsi="Calibri" w:cs="Times New Roman"/>
      <w:sz w:val="24"/>
      <w:szCs w:val="24"/>
      <w:lang w:val="x-none" w:eastAsia="x-none"/>
    </w:rPr>
  </w:style>
  <w:style w:type="paragraph" w:styleId="Lista">
    <w:name w:val="List"/>
    <w:basedOn w:val="Normalny"/>
    <w:rsid w:val="001A68A4"/>
    <w:pPr>
      <w:spacing w:after="0" w:line="240" w:lineRule="auto"/>
      <w:ind w:left="283" w:hanging="283"/>
    </w:pPr>
    <w:rPr>
      <w:rFonts w:ascii="Times New Roman" w:eastAsia="Times New Roman" w:hAnsi="Times New Roman" w:cs="Times New Roman"/>
      <w:sz w:val="20"/>
      <w:szCs w:val="20"/>
      <w:lang w:eastAsia="pl-PL"/>
    </w:rPr>
  </w:style>
  <w:style w:type="character" w:styleId="Odwoaniedokomentarza">
    <w:name w:val="annotation reference"/>
    <w:rsid w:val="001A68A4"/>
    <w:rPr>
      <w:sz w:val="16"/>
      <w:szCs w:val="16"/>
    </w:rPr>
  </w:style>
  <w:style w:type="paragraph" w:styleId="Tekstkomentarza">
    <w:name w:val="annotation text"/>
    <w:basedOn w:val="Normalny"/>
    <w:link w:val="TekstkomentarzaZnak"/>
    <w:rsid w:val="001A68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1A68A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1A68A4"/>
    <w:rPr>
      <w:b/>
      <w:bCs/>
    </w:rPr>
  </w:style>
  <w:style w:type="character" w:customStyle="1" w:styleId="TematkomentarzaZnak">
    <w:name w:val="Temat komentarza Znak"/>
    <w:basedOn w:val="TekstkomentarzaZnak"/>
    <w:link w:val="Tematkomentarza"/>
    <w:rsid w:val="001A68A4"/>
    <w:rPr>
      <w:rFonts w:ascii="Times New Roman" w:eastAsia="Times New Roman" w:hAnsi="Times New Roman" w:cs="Times New Roman"/>
      <w:b/>
      <w:bCs/>
      <w:sz w:val="20"/>
      <w:szCs w:val="20"/>
      <w:lang w:eastAsia="pl-PL"/>
    </w:rPr>
  </w:style>
  <w:style w:type="paragraph" w:styleId="Lista2">
    <w:name w:val="List 2"/>
    <w:basedOn w:val="Normalny"/>
    <w:rsid w:val="001A68A4"/>
    <w:pPr>
      <w:spacing w:after="0" w:line="240" w:lineRule="auto"/>
      <w:ind w:left="566" w:hanging="283"/>
      <w:contextualSpacing/>
    </w:pPr>
    <w:rPr>
      <w:rFonts w:ascii="Times New Roman" w:eastAsia="Times New Roman" w:hAnsi="Times New Roman" w:cs="Times New Roman"/>
      <w:sz w:val="20"/>
      <w:szCs w:val="20"/>
      <w:lang w:eastAsia="pl-PL"/>
    </w:rPr>
  </w:style>
  <w:style w:type="character" w:customStyle="1" w:styleId="st">
    <w:name w:val="st"/>
    <w:basedOn w:val="Domylnaczcionkaakapitu"/>
    <w:rsid w:val="001A68A4"/>
  </w:style>
  <w:style w:type="paragraph" w:styleId="Poprawka">
    <w:name w:val="Revision"/>
    <w:hidden/>
    <w:uiPriority w:val="99"/>
    <w:semiHidden/>
    <w:rsid w:val="001A68A4"/>
    <w:pPr>
      <w:spacing w:after="0" w:line="240" w:lineRule="auto"/>
    </w:pPr>
    <w:rPr>
      <w:rFonts w:ascii="Times New Roman" w:eastAsia="Times New Roman" w:hAnsi="Times New Roman" w:cs="Times New Roman"/>
      <w:sz w:val="20"/>
      <w:szCs w:val="20"/>
      <w:lang w:eastAsia="pl-PL"/>
    </w:rPr>
  </w:style>
  <w:style w:type="numbering" w:customStyle="1" w:styleId="Bezlisty11">
    <w:name w:val="Bez listy11"/>
    <w:next w:val="Bezlisty"/>
    <w:uiPriority w:val="99"/>
    <w:semiHidden/>
    <w:unhideWhenUsed/>
    <w:rsid w:val="001A68A4"/>
  </w:style>
  <w:style w:type="character" w:customStyle="1" w:styleId="Nierozpoznanawzmianka1">
    <w:name w:val="Nierozpoznana wzmianka1"/>
    <w:uiPriority w:val="99"/>
    <w:semiHidden/>
    <w:unhideWhenUsed/>
    <w:rsid w:val="001A6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rnowskietbs.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E2E12-A0DE-4CC5-BCFF-1ED35E0DC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15</Pages>
  <Words>6045</Words>
  <Characters>36273</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Jez</dc:creator>
  <cp:keywords/>
  <dc:description/>
  <cp:lastModifiedBy>Tomasz Jez</cp:lastModifiedBy>
  <cp:revision>36</cp:revision>
  <dcterms:created xsi:type="dcterms:W3CDTF">2021-04-14T11:43:00Z</dcterms:created>
  <dcterms:modified xsi:type="dcterms:W3CDTF">2021-12-22T12:36:00Z</dcterms:modified>
</cp:coreProperties>
</file>