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5A0C1" w14:textId="77777777" w:rsidR="0095647E" w:rsidRDefault="0095647E" w:rsidP="0095647E">
      <w:pPr>
        <w:jc w:val="center"/>
      </w:pPr>
      <w:r>
        <w:object w:dxaOrig="2085" w:dyaOrig="2430" w14:anchorId="79B51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3.85pt;height:121.15pt;visibility:visible;mso-wrap-style:square" o:ole="">
            <v:imagedata r:id="rId8" o:title=""/>
          </v:shape>
          <o:OLEObject Type="Embed" ProgID="StaticMetafile" ShapeID="Picture 1" DrawAspect="Content" ObjectID="_1712484716" r:id="rId9"/>
        </w:object>
      </w:r>
    </w:p>
    <w:p w14:paraId="5D04F4DD" w14:textId="77777777" w:rsidR="0095647E" w:rsidRPr="00240D39" w:rsidRDefault="0095647E" w:rsidP="00240D39">
      <w:pPr>
        <w:spacing w:before="240"/>
        <w:jc w:val="both"/>
        <w:rPr>
          <w:rFonts w:asciiTheme="minorHAnsi" w:hAnsiTheme="minorHAnsi" w:cstheme="minorHAnsi"/>
          <w:sz w:val="24"/>
          <w:szCs w:val="24"/>
        </w:rPr>
      </w:pPr>
      <w:r>
        <w:rPr>
          <w:rFonts w:ascii="Arial" w:eastAsia="Arial" w:hAnsi="Arial" w:cs="Arial"/>
          <w:b/>
          <w:sz w:val="38"/>
        </w:rPr>
        <w:br/>
      </w:r>
      <w:r>
        <w:rPr>
          <w:rFonts w:eastAsia="Calibri" w:cs="Calibri"/>
          <w:b/>
          <w:sz w:val="42"/>
          <w:u w:val="single"/>
        </w:rPr>
        <w:t>SPECYFIKACJA WARUNKÓW ZAMÓWIENIA</w:t>
      </w:r>
      <w:r>
        <w:rPr>
          <w:rFonts w:ascii="Arial" w:eastAsia="Arial" w:hAnsi="Arial" w:cs="Arial"/>
          <w:b/>
          <w:sz w:val="38"/>
        </w:rPr>
        <w:br/>
      </w:r>
      <w:r w:rsidRPr="00240D39">
        <w:rPr>
          <w:rFonts w:asciiTheme="minorHAnsi" w:eastAsia="Calibri" w:hAnsiTheme="minorHAnsi" w:cstheme="minorHAnsi"/>
          <w:b/>
          <w:color w:val="000000"/>
          <w:sz w:val="24"/>
          <w:szCs w:val="24"/>
        </w:rPr>
        <w:br/>
      </w:r>
    </w:p>
    <w:p w14:paraId="22329994" w14:textId="464557F8" w:rsidR="0095647E" w:rsidRPr="00240D39" w:rsidRDefault="00AC0A9B" w:rsidP="00240D39">
      <w:pPr>
        <w:jc w:val="both"/>
        <w:rPr>
          <w:rFonts w:asciiTheme="minorHAnsi" w:hAnsiTheme="minorHAnsi" w:cstheme="minorHAnsi"/>
          <w:b/>
          <w:bCs/>
          <w:sz w:val="24"/>
          <w:szCs w:val="24"/>
        </w:rPr>
      </w:pPr>
      <w:r w:rsidRPr="00240D39">
        <w:rPr>
          <w:rFonts w:asciiTheme="minorHAnsi" w:hAnsiTheme="minorHAnsi" w:cstheme="minorHAnsi"/>
          <w:b/>
          <w:bCs/>
          <w:sz w:val="24"/>
          <w:szCs w:val="24"/>
        </w:rPr>
        <w:t>Post</w:t>
      </w:r>
      <w:r w:rsidR="00CF2DA1" w:rsidRPr="00240D39">
        <w:rPr>
          <w:rFonts w:asciiTheme="minorHAnsi" w:hAnsiTheme="minorHAnsi" w:cstheme="minorHAnsi"/>
          <w:b/>
          <w:bCs/>
          <w:sz w:val="24"/>
          <w:szCs w:val="24"/>
        </w:rPr>
        <w:t>ę</w:t>
      </w:r>
      <w:r w:rsidRPr="00240D39">
        <w:rPr>
          <w:rFonts w:asciiTheme="minorHAnsi" w:hAnsiTheme="minorHAnsi" w:cstheme="minorHAnsi"/>
          <w:b/>
          <w:bCs/>
          <w:sz w:val="24"/>
          <w:szCs w:val="24"/>
        </w:rPr>
        <w:t xml:space="preserve">powanie </w:t>
      </w:r>
      <w:r w:rsidR="00C627BA" w:rsidRPr="00240D39">
        <w:rPr>
          <w:rFonts w:asciiTheme="minorHAnsi" w:hAnsiTheme="minorHAnsi" w:cstheme="minorHAnsi"/>
          <w:b/>
          <w:bCs/>
          <w:sz w:val="24"/>
          <w:szCs w:val="24"/>
        </w:rPr>
        <w:t xml:space="preserve">o udzielenie zamówienia publicznego  </w:t>
      </w:r>
      <w:r w:rsidRPr="00240D39">
        <w:rPr>
          <w:rFonts w:asciiTheme="minorHAnsi" w:hAnsiTheme="minorHAnsi" w:cstheme="minorHAnsi"/>
          <w:b/>
          <w:bCs/>
          <w:sz w:val="24"/>
          <w:szCs w:val="24"/>
        </w:rPr>
        <w:t>prowadzon</w:t>
      </w:r>
      <w:r w:rsidR="00C627BA" w:rsidRPr="00240D39">
        <w:rPr>
          <w:rFonts w:asciiTheme="minorHAnsi" w:hAnsiTheme="minorHAnsi" w:cstheme="minorHAnsi"/>
          <w:b/>
          <w:bCs/>
          <w:sz w:val="24"/>
          <w:szCs w:val="24"/>
        </w:rPr>
        <w:t xml:space="preserve">ego </w:t>
      </w:r>
      <w:r w:rsidRPr="00240D39">
        <w:rPr>
          <w:rFonts w:asciiTheme="minorHAnsi" w:hAnsiTheme="minorHAnsi" w:cstheme="minorHAnsi"/>
          <w:b/>
          <w:bCs/>
          <w:sz w:val="24"/>
          <w:szCs w:val="24"/>
        </w:rPr>
        <w:t>w trybie podstawowym bez przeprowadzenia negocjacji,</w:t>
      </w:r>
      <w:r w:rsidR="002E1D7C" w:rsidRPr="00240D39">
        <w:rPr>
          <w:rFonts w:asciiTheme="minorHAnsi" w:hAnsiTheme="minorHAnsi" w:cstheme="minorHAnsi"/>
          <w:b/>
          <w:bCs/>
          <w:sz w:val="24"/>
          <w:szCs w:val="24"/>
        </w:rPr>
        <w:t xml:space="preserve">o wartości zamówienia nieprzekraczającej </w:t>
      </w:r>
      <w:r w:rsidR="00701A2F" w:rsidRPr="00240D39">
        <w:rPr>
          <w:rFonts w:asciiTheme="minorHAnsi" w:hAnsiTheme="minorHAnsi" w:cstheme="minorHAnsi"/>
          <w:b/>
          <w:bCs/>
          <w:sz w:val="24"/>
          <w:szCs w:val="24"/>
        </w:rPr>
        <w:t>progów unijnych o jakich mowa w ust. 3 ustawy z 11 września 2019 r. Prawo zamówień publicznych (Dz. U. z 20</w:t>
      </w:r>
      <w:r w:rsidR="00C627BA" w:rsidRPr="00240D39">
        <w:rPr>
          <w:rFonts w:asciiTheme="minorHAnsi" w:hAnsiTheme="minorHAnsi" w:cstheme="minorHAnsi"/>
          <w:b/>
          <w:bCs/>
          <w:sz w:val="24"/>
          <w:szCs w:val="24"/>
        </w:rPr>
        <w:t>21</w:t>
      </w:r>
      <w:r w:rsidR="00701A2F" w:rsidRPr="00240D39">
        <w:rPr>
          <w:rFonts w:asciiTheme="minorHAnsi" w:hAnsiTheme="minorHAnsi" w:cstheme="minorHAnsi"/>
          <w:b/>
          <w:bCs/>
          <w:sz w:val="24"/>
          <w:szCs w:val="24"/>
        </w:rPr>
        <w:t xml:space="preserve"> r. poz. </w:t>
      </w:r>
      <w:r w:rsidR="00C627BA" w:rsidRPr="00240D39">
        <w:rPr>
          <w:rFonts w:asciiTheme="minorHAnsi" w:hAnsiTheme="minorHAnsi" w:cstheme="minorHAnsi"/>
          <w:b/>
          <w:bCs/>
          <w:sz w:val="24"/>
          <w:szCs w:val="24"/>
        </w:rPr>
        <w:t>1129</w:t>
      </w:r>
      <w:r w:rsidR="00701A2F" w:rsidRPr="00240D39">
        <w:rPr>
          <w:rFonts w:asciiTheme="minorHAnsi" w:hAnsiTheme="minorHAnsi" w:cstheme="minorHAnsi"/>
          <w:b/>
          <w:bCs/>
          <w:sz w:val="24"/>
          <w:szCs w:val="24"/>
        </w:rPr>
        <w:t>) – dalej P</w:t>
      </w:r>
      <w:r w:rsidR="00E3711E">
        <w:rPr>
          <w:rFonts w:asciiTheme="minorHAnsi" w:hAnsiTheme="minorHAnsi" w:cstheme="minorHAnsi"/>
          <w:b/>
          <w:bCs/>
          <w:sz w:val="24"/>
          <w:szCs w:val="24"/>
        </w:rPr>
        <w:t>.</w:t>
      </w:r>
      <w:r w:rsidR="00701A2F" w:rsidRPr="00240D39">
        <w:rPr>
          <w:rFonts w:asciiTheme="minorHAnsi" w:hAnsiTheme="minorHAnsi" w:cstheme="minorHAnsi"/>
          <w:b/>
          <w:bCs/>
          <w:sz w:val="24"/>
          <w:szCs w:val="24"/>
        </w:rPr>
        <w:t>z</w:t>
      </w:r>
      <w:r w:rsidR="00E3711E">
        <w:rPr>
          <w:rFonts w:asciiTheme="minorHAnsi" w:hAnsiTheme="minorHAnsi" w:cstheme="minorHAnsi"/>
          <w:b/>
          <w:bCs/>
          <w:sz w:val="24"/>
          <w:szCs w:val="24"/>
        </w:rPr>
        <w:t>.</w:t>
      </w:r>
      <w:r w:rsidR="00701A2F" w:rsidRPr="00240D39">
        <w:rPr>
          <w:rFonts w:asciiTheme="minorHAnsi" w:hAnsiTheme="minorHAnsi" w:cstheme="minorHAnsi"/>
          <w:b/>
          <w:bCs/>
          <w:sz w:val="24"/>
          <w:szCs w:val="24"/>
        </w:rPr>
        <w:t>p</w:t>
      </w:r>
      <w:r w:rsidR="00E3711E">
        <w:rPr>
          <w:rFonts w:asciiTheme="minorHAnsi" w:hAnsiTheme="minorHAnsi" w:cstheme="minorHAnsi"/>
          <w:b/>
          <w:bCs/>
          <w:sz w:val="24"/>
          <w:szCs w:val="24"/>
        </w:rPr>
        <w:t>.</w:t>
      </w:r>
      <w:r w:rsidR="00701A2F" w:rsidRPr="00240D39">
        <w:rPr>
          <w:rFonts w:asciiTheme="minorHAnsi" w:hAnsiTheme="minorHAnsi" w:cstheme="minorHAnsi"/>
          <w:b/>
          <w:bCs/>
          <w:sz w:val="24"/>
          <w:szCs w:val="24"/>
        </w:rPr>
        <w:t xml:space="preserve"> na Roboty Budowlane pn.: </w:t>
      </w:r>
    </w:p>
    <w:p w14:paraId="0A3A8DB3" w14:textId="77777777" w:rsidR="00C627BA" w:rsidRPr="00240D39" w:rsidRDefault="00C627BA" w:rsidP="00240D39">
      <w:pPr>
        <w:jc w:val="both"/>
        <w:rPr>
          <w:rFonts w:asciiTheme="minorHAnsi" w:hAnsiTheme="minorHAnsi" w:cstheme="minorHAnsi"/>
          <w:b/>
          <w:bCs/>
          <w:sz w:val="24"/>
          <w:szCs w:val="24"/>
        </w:rPr>
      </w:pPr>
    </w:p>
    <w:p w14:paraId="035AB1B8" w14:textId="77777777" w:rsidR="00C627BA" w:rsidRPr="00240D39" w:rsidRDefault="00C627BA" w:rsidP="00240D39">
      <w:pPr>
        <w:jc w:val="center"/>
        <w:rPr>
          <w:rFonts w:asciiTheme="minorHAnsi" w:hAnsiTheme="minorHAnsi" w:cstheme="minorHAnsi"/>
          <w:b/>
          <w:bCs/>
          <w:sz w:val="24"/>
          <w:szCs w:val="24"/>
        </w:rPr>
      </w:pPr>
      <w:r w:rsidRPr="00240D39">
        <w:rPr>
          <w:rFonts w:asciiTheme="minorHAnsi" w:hAnsiTheme="minorHAnsi" w:cstheme="minorHAnsi"/>
          <w:b/>
          <w:bCs/>
          <w:sz w:val="24"/>
          <w:szCs w:val="24"/>
        </w:rPr>
        <w:t>Rozbudowa i przebudowa Punktu Przedszkolnego</w:t>
      </w:r>
    </w:p>
    <w:p w14:paraId="4960A155" w14:textId="77777777" w:rsidR="00701A2F" w:rsidRPr="00240D39" w:rsidRDefault="00701A2F" w:rsidP="00240D39">
      <w:pPr>
        <w:jc w:val="center"/>
        <w:rPr>
          <w:rFonts w:asciiTheme="minorHAnsi" w:hAnsiTheme="minorHAnsi" w:cstheme="minorHAnsi"/>
          <w:b/>
          <w:bCs/>
          <w:sz w:val="24"/>
          <w:szCs w:val="24"/>
        </w:rPr>
      </w:pPr>
    </w:p>
    <w:p w14:paraId="1B1A0A48" w14:textId="77777777" w:rsidR="0095647E" w:rsidRPr="00240D39" w:rsidRDefault="0095647E" w:rsidP="00240D39">
      <w:pPr>
        <w:jc w:val="center"/>
        <w:rPr>
          <w:rFonts w:asciiTheme="minorHAnsi" w:hAnsiTheme="minorHAnsi" w:cstheme="minorHAnsi"/>
          <w:sz w:val="24"/>
          <w:szCs w:val="24"/>
        </w:rPr>
      </w:pPr>
    </w:p>
    <w:p w14:paraId="51091BCF" w14:textId="77777777" w:rsidR="002E1D7C" w:rsidRPr="00240D39" w:rsidRDefault="002E1D7C" w:rsidP="00240D39">
      <w:pPr>
        <w:jc w:val="center"/>
        <w:rPr>
          <w:rFonts w:asciiTheme="minorHAnsi" w:hAnsiTheme="minorHAnsi" w:cstheme="minorHAnsi"/>
          <w:sz w:val="24"/>
          <w:szCs w:val="24"/>
        </w:rPr>
      </w:pPr>
    </w:p>
    <w:p w14:paraId="657CC21E" w14:textId="77777777" w:rsidR="0095647E" w:rsidRPr="00240D39" w:rsidRDefault="0095647E" w:rsidP="00240D39">
      <w:pPr>
        <w:jc w:val="center"/>
        <w:rPr>
          <w:rFonts w:asciiTheme="minorHAnsi" w:hAnsiTheme="minorHAnsi" w:cstheme="minorHAnsi"/>
          <w:sz w:val="24"/>
          <w:szCs w:val="24"/>
        </w:rPr>
      </w:pPr>
      <w:r w:rsidRPr="00240D39">
        <w:rPr>
          <w:rFonts w:asciiTheme="minorHAnsi" w:eastAsia="Calibri" w:hAnsiTheme="minorHAnsi" w:cstheme="minorHAnsi"/>
          <w:b/>
          <w:color w:val="000000"/>
          <w:sz w:val="24"/>
          <w:szCs w:val="24"/>
        </w:rPr>
        <w:t>Znak sprawy: ZPPG.271.</w:t>
      </w:r>
      <w:r w:rsidR="00C627BA" w:rsidRPr="00240D39">
        <w:rPr>
          <w:rFonts w:asciiTheme="minorHAnsi" w:eastAsia="Calibri" w:hAnsiTheme="minorHAnsi" w:cstheme="minorHAnsi"/>
          <w:b/>
          <w:color w:val="000000"/>
          <w:sz w:val="24"/>
          <w:szCs w:val="24"/>
        </w:rPr>
        <w:t>1</w:t>
      </w:r>
      <w:r w:rsidRPr="00240D39">
        <w:rPr>
          <w:rFonts w:asciiTheme="minorHAnsi" w:eastAsia="Calibri" w:hAnsiTheme="minorHAnsi" w:cstheme="minorHAnsi"/>
          <w:b/>
          <w:color w:val="000000"/>
          <w:sz w:val="24"/>
          <w:szCs w:val="24"/>
        </w:rPr>
        <w:t>.</w:t>
      </w:r>
      <w:r w:rsidR="00C627BA" w:rsidRPr="00240D39">
        <w:rPr>
          <w:rFonts w:asciiTheme="minorHAnsi" w:eastAsia="Calibri" w:hAnsiTheme="minorHAnsi" w:cstheme="minorHAnsi"/>
          <w:b/>
          <w:color w:val="000000"/>
          <w:sz w:val="24"/>
          <w:szCs w:val="24"/>
        </w:rPr>
        <w:t xml:space="preserve">2022 </w:t>
      </w:r>
      <w:r w:rsidRPr="00240D39">
        <w:rPr>
          <w:rFonts w:asciiTheme="minorHAnsi" w:eastAsia="Calibri" w:hAnsiTheme="minorHAnsi" w:cstheme="minorHAnsi"/>
          <w:b/>
          <w:color w:val="000000"/>
          <w:sz w:val="24"/>
          <w:szCs w:val="24"/>
        </w:rPr>
        <w:br/>
      </w:r>
    </w:p>
    <w:p w14:paraId="7E2FE4A4" w14:textId="77777777" w:rsidR="0095647E" w:rsidRPr="00240D39" w:rsidRDefault="0095647E" w:rsidP="00240D39">
      <w:pPr>
        <w:rPr>
          <w:rFonts w:asciiTheme="minorHAnsi" w:hAnsiTheme="minorHAnsi" w:cstheme="minorHAnsi"/>
          <w:sz w:val="24"/>
          <w:szCs w:val="24"/>
        </w:rPr>
      </w:pPr>
    </w:p>
    <w:p w14:paraId="0E636F6D" w14:textId="77777777" w:rsidR="0095647E" w:rsidRPr="00240D39" w:rsidRDefault="0095647E" w:rsidP="00240D39">
      <w:pPr>
        <w:rPr>
          <w:rFonts w:asciiTheme="minorHAnsi" w:hAnsiTheme="minorHAnsi" w:cstheme="minorHAnsi"/>
          <w:sz w:val="24"/>
          <w:szCs w:val="24"/>
        </w:rPr>
      </w:pPr>
      <w:r w:rsidRPr="00240D39">
        <w:rPr>
          <w:rFonts w:asciiTheme="minorHAnsi" w:eastAsia="Calibri" w:hAnsiTheme="minorHAnsi" w:cstheme="minorHAnsi"/>
          <w:b/>
          <w:color w:val="000000"/>
          <w:sz w:val="24"/>
          <w:szCs w:val="24"/>
          <w:u w:val="single"/>
        </w:rPr>
        <w:br/>
      </w:r>
      <w:r w:rsidRPr="00240D39">
        <w:rPr>
          <w:rFonts w:asciiTheme="minorHAnsi" w:eastAsia="Calibri" w:hAnsiTheme="minorHAnsi" w:cstheme="minorHAnsi"/>
          <w:b/>
          <w:color w:val="000000"/>
          <w:sz w:val="24"/>
          <w:szCs w:val="24"/>
          <w:u w:val="single"/>
        </w:rPr>
        <w:br/>
      </w:r>
      <w:r w:rsidRPr="00240D39">
        <w:rPr>
          <w:rFonts w:asciiTheme="minorHAnsi" w:eastAsia="Calibri" w:hAnsiTheme="minorHAnsi" w:cstheme="minorHAnsi"/>
          <w:b/>
          <w:color w:val="000000"/>
          <w:sz w:val="24"/>
          <w:szCs w:val="24"/>
          <w:u w:val="single"/>
        </w:rPr>
        <w:br/>
      </w:r>
    </w:p>
    <w:p w14:paraId="17B66837" w14:textId="77777777" w:rsidR="0095647E" w:rsidRPr="00240D39" w:rsidRDefault="0095647E" w:rsidP="00240D39">
      <w:pPr>
        <w:rPr>
          <w:rFonts w:asciiTheme="minorHAnsi" w:hAnsiTheme="minorHAnsi" w:cstheme="minorHAnsi"/>
          <w:sz w:val="24"/>
          <w:szCs w:val="24"/>
        </w:rPr>
      </w:pPr>
    </w:p>
    <w:p w14:paraId="4BC8C19F" w14:textId="77777777" w:rsidR="008901A9" w:rsidRPr="00240D39" w:rsidRDefault="0095647E" w:rsidP="00240D39">
      <w:pPr>
        <w:jc w:val="center"/>
        <w:rPr>
          <w:rFonts w:asciiTheme="minorHAnsi" w:eastAsia="Calibri" w:hAnsiTheme="minorHAnsi" w:cstheme="minorHAnsi"/>
          <w:b/>
          <w:sz w:val="24"/>
          <w:szCs w:val="24"/>
        </w:rPr>
      </w:pP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p>
    <w:p w14:paraId="6FB8E114" w14:textId="77777777" w:rsidR="008901A9" w:rsidRPr="00240D39" w:rsidRDefault="008901A9" w:rsidP="00240D39">
      <w:pPr>
        <w:jc w:val="center"/>
        <w:rPr>
          <w:rFonts w:asciiTheme="minorHAnsi" w:eastAsia="Calibri" w:hAnsiTheme="minorHAnsi" w:cstheme="minorHAnsi"/>
          <w:b/>
          <w:sz w:val="24"/>
          <w:szCs w:val="24"/>
        </w:rPr>
      </w:pPr>
    </w:p>
    <w:p w14:paraId="229FA0D2" w14:textId="77777777" w:rsidR="008901A9" w:rsidRPr="00240D39" w:rsidRDefault="008901A9" w:rsidP="00240D39">
      <w:pPr>
        <w:jc w:val="center"/>
        <w:rPr>
          <w:rFonts w:asciiTheme="minorHAnsi" w:eastAsia="Calibri" w:hAnsiTheme="minorHAnsi" w:cstheme="minorHAnsi"/>
          <w:b/>
          <w:sz w:val="24"/>
          <w:szCs w:val="24"/>
        </w:rPr>
      </w:pPr>
    </w:p>
    <w:p w14:paraId="60E96923" w14:textId="77777777" w:rsidR="008901A9" w:rsidRPr="00240D39" w:rsidRDefault="008901A9" w:rsidP="00240D39">
      <w:pPr>
        <w:jc w:val="center"/>
        <w:rPr>
          <w:rFonts w:asciiTheme="minorHAnsi" w:eastAsia="Calibri" w:hAnsiTheme="minorHAnsi" w:cstheme="minorHAnsi"/>
          <w:b/>
          <w:sz w:val="24"/>
          <w:szCs w:val="24"/>
        </w:rPr>
      </w:pPr>
      <w:r w:rsidRPr="00240D39">
        <w:rPr>
          <w:rFonts w:asciiTheme="minorHAnsi" w:eastAsia="Calibri" w:hAnsiTheme="minorHAnsi" w:cstheme="minorHAnsi"/>
          <w:b/>
          <w:sz w:val="24"/>
          <w:szCs w:val="24"/>
        </w:rPr>
        <w:t xml:space="preserve">                                                                                                            Zatwierdzam</w:t>
      </w:r>
    </w:p>
    <w:p w14:paraId="75733D2D" w14:textId="410CCDD1" w:rsidR="008901A9" w:rsidRDefault="00E3711E" w:rsidP="00240D39">
      <w:pPr>
        <w:jc w:val="center"/>
        <w:rPr>
          <w:rFonts w:asciiTheme="minorHAnsi" w:eastAsia="Calibri" w:hAnsiTheme="minorHAnsi" w:cstheme="minorHAnsi"/>
          <w:b/>
          <w:sz w:val="24"/>
          <w:szCs w:val="24"/>
        </w:rPr>
      </w:pPr>
      <w:r>
        <w:rPr>
          <w:rFonts w:asciiTheme="minorHAnsi" w:eastAsia="Calibri" w:hAnsiTheme="minorHAnsi" w:cstheme="minorHAnsi"/>
          <w:b/>
          <w:sz w:val="24"/>
          <w:szCs w:val="24"/>
        </w:rPr>
        <w:t xml:space="preserve">                                                                                                         Krzysztof Woźniak (-)</w:t>
      </w:r>
    </w:p>
    <w:p w14:paraId="6BDC7389" w14:textId="571864BB" w:rsidR="00E3711E" w:rsidRPr="00240D39" w:rsidRDefault="00E3711E" w:rsidP="00240D39">
      <w:pPr>
        <w:jc w:val="center"/>
        <w:rPr>
          <w:rFonts w:asciiTheme="minorHAnsi" w:eastAsia="Calibri" w:hAnsiTheme="minorHAnsi" w:cstheme="minorHAnsi"/>
          <w:b/>
          <w:sz w:val="24"/>
          <w:szCs w:val="24"/>
        </w:rPr>
      </w:pPr>
      <w:r>
        <w:rPr>
          <w:rFonts w:asciiTheme="minorHAnsi" w:eastAsia="Calibri" w:hAnsiTheme="minorHAnsi" w:cstheme="minorHAnsi"/>
          <w:b/>
          <w:sz w:val="24"/>
          <w:szCs w:val="24"/>
        </w:rPr>
        <w:t xml:space="preserve">                                                                                                           Wójt Gminy Pacyna</w:t>
      </w:r>
    </w:p>
    <w:p w14:paraId="60FEE2E7" w14:textId="77777777" w:rsidR="008901A9" w:rsidRPr="00240D39" w:rsidRDefault="008901A9" w:rsidP="00240D39">
      <w:pPr>
        <w:rPr>
          <w:rFonts w:asciiTheme="minorHAnsi" w:eastAsia="Calibri" w:hAnsiTheme="minorHAnsi" w:cstheme="minorHAnsi"/>
          <w:b/>
          <w:sz w:val="24"/>
          <w:szCs w:val="24"/>
        </w:rPr>
      </w:pPr>
    </w:p>
    <w:p w14:paraId="2D53A5FD" w14:textId="77777777" w:rsidR="008901A9" w:rsidRPr="00240D39" w:rsidRDefault="008901A9" w:rsidP="00240D39">
      <w:pPr>
        <w:rPr>
          <w:rFonts w:asciiTheme="minorHAnsi" w:eastAsia="Calibri" w:hAnsiTheme="minorHAnsi" w:cstheme="minorHAnsi"/>
          <w:b/>
          <w:sz w:val="24"/>
          <w:szCs w:val="24"/>
        </w:rPr>
      </w:pPr>
    </w:p>
    <w:p w14:paraId="38113B36" w14:textId="77777777" w:rsidR="008901A9" w:rsidRPr="00240D39" w:rsidRDefault="008901A9" w:rsidP="00240D39">
      <w:pPr>
        <w:jc w:val="center"/>
        <w:rPr>
          <w:rFonts w:asciiTheme="minorHAnsi" w:eastAsia="Calibri" w:hAnsiTheme="minorHAnsi" w:cstheme="minorHAnsi"/>
          <w:b/>
          <w:sz w:val="24"/>
          <w:szCs w:val="24"/>
        </w:rPr>
      </w:pPr>
    </w:p>
    <w:p w14:paraId="081961A9" w14:textId="77777777" w:rsidR="008901A9" w:rsidRPr="00240D39" w:rsidRDefault="008901A9" w:rsidP="00240D39">
      <w:pPr>
        <w:rPr>
          <w:rFonts w:asciiTheme="minorHAnsi" w:eastAsia="Calibri" w:hAnsiTheme="minorHAnsi" w:cstheme="minorHAnsi"/>
          <w:b/>
          <w:sz w:val="24"/>
          <w:szCs w:val="24"/>
        </w:rPr>
      </w:pPr>
    </w:p>
    <w:p w14:paraId="50C4381B" w14:textId="6D7D26B7" w:rsidR="008901A9" w:rsidRDefault="008901A9" w:rsidP="00240D39">
      <w:pPr>
        <w:rPr>
          <w:rFonts w:asciiTheme="minorHAnsi" w:eastAsia="Calibri" w:hAnsiTheme="minorHAnsi" w:cstheme="minorHAnsi"/>
          <w:bCs/>
          <w:sz w:val="24"/>
          <w:szCs w:val="24"/>
        </w:rPr>
      </w:pPr>
      <w:r w:rsidRPr="00240D39">
        <w:rPr>
          <w:rFonts w:asciiTheme="minorHAnsi" w:eastAsia="Calibri" w:hAnsiTheme="minorHAnsi" w:cstheme="minorHAnsi"/>
          <w:bCs/>
          <w:sz w:val="24"/>
          <w:szCs w:val="24"/>
        </w:rPr>
        <w:t xml:space="preserve">Pacyna, </w:t>
      </w:r>
      <w:r w:rsidR="00A016D6">
        <w:rPr>
          <w:rFonts w:asciiTheme="minorHAnsi" w:eastAsia="Calibri" w:hAnsiTheme="minorHAnsi" w:cstheme="minorHAnsi"/>
          <w:bCs/>
          <w:sz w:val="24"/>
          <w:szCs w:val="24"/>
        </w:rPr>
        <w:t>2</w:t>
      </w:r>
      <w:r w:rsidR="007E2D15">
        <w:rPr>
          <w:rFonts w:asciiTheme="minorHAnsi" w:eastAsia="Calibri" w:hAnsiTheme="minorHAnsi" w:cstheme="minorHAnsi"/>
          <w:bCs/>
          <w:sz w:val="24"/>
          <w:szCs w:val="24"/>
        </w:rPr>
        <w:t>5</w:t>
      </w:r>
      <w:r w:rsidR="00A016D6">
        <w:rPr>
          <w:rFonts w:asciiTheme="minorHAnsi" w:eastAsia="Calibri" w:hAnsiTheme="minorHAnsi" w:cstheme="minorHAnsi"/>
          <w:bCs/>
          <w:sz w:val="24"/>
          <w:szCs w:val="24"/>
        </w:rPr>
        <w:t xml:space="preserve"> kwietnia </w:t>
      </w:r>
      <w:r w:rsidR="00C627BA" w:rsidRPr="00240D39">
        <w:rPr>
          <w:rFonts w:asciiTheme="minorHAnsi" w:eastAsia="Calibri" w:hAnsiTheme="minorHAnsi" w:cstheme="minorHAnsi"/>
          <w:bCs/>
          <w:sz w:val="24"/>
          <w:szCs w:val="24"/>
        </w:rPr>
        <w:t xml:space="preserve"> 2022 </w:t>
      </w:r>
      <w:r w:rsidRPr="00240D39">
        <w:rPr>
          <w:rFonts w:asciiTheme="minorHAnsi" w:eastAsia="Calibri" w:hAnsiTheme="minorHAnsi" w:cstheme="minorHAnsi"/>
          <w:bCs/>
          <w:sz w:val="24"/>
          <w:szCs w:val="24"/>
        </w:rPr>
        <w:t xml:space="preserve">r. </w:t>
      </w:r>
    </w:p>
    <w:p w14:paraId="12A947FE" w14:textId="27065FD0" w:rsidR="003B47D2" w:rsidRDefault="003B47D2" w:rsidP="00240D39">
      <w:pPr>
        <w:rPr>
          <w:rFonts w:asciiTheme="minorHAnsi" w:eastAsia="Calibri" w:hAnsiTheme="minorHAnsi" w:cstheme="minorHAnsi"/>
          <w:bCs/>
          <w:sz w:val="24"/>
          <w:szCs w:val="24"/>
        </w:rPr>
      </w:pPr>
    </w:p>
    <w:p w14:paraId="3A96870E" w14:textId="3BC7EB6B" w:rsidR="00E3711E" w:rsidRDefault="00E3711E" w:rsidP="00240D39">
      <w:pPr>
        <w:rPr>
          <w:rFonts w:asciiTheme="minorHAnsi" w:eastAsia="Calibri" w:hAnsiTheme="minorHAnsi" w:cstheme="minorHAnsi"/>
          <w:bCs/>
          <w:sz w:val="24"/>
          <w:szCs w:val="24"/>
        </w:rPr>
      </w:pPr>
    </w:p>
    <w:p w14:paraId="7F9F3EB6" w14:textId="77777777" w:rsidR="00E3711E" w:rsidRPr="00240D39" w:rsidRDefault="00E3711E" w:rsidP="00240D39">
      <w:pPr>
        <w:rPr>
          <w:rFonts w:asciiTheme="minorHAnsi" w:eastAsia="Calibri" w:hAnsiTheme="minorHAnsi" w:cstheme="minorHAnsi"/>
          <w:bCs/>
          <w:sz w:val="24"/>
          <w:szCs w:val="24"/>
        </w:rPr>
      </w:pPr>
    </w:p>
    <w:p w14:paraId="033B8922" w14:textId="77777777" w:rsidR="0095647E" w:rsidRPr="00240D39" w:rsidRDefault="0095647E" w:rsidP="00240D39">
      <w:pPr>
        <w:rPr>
          <w:rFonts w:asciiTheme="minorHAnsi" w:hAnsiTheme="minorHAnsi" w:cstheme="minorHAnsi"/>
          <w:sz w:val="24"/>
          <w:szCs w:val="24"/>
        </w:rPr>
      </w:pP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br/>
      </w:r>
    </w:p>
    <w:p w14:paraId="1E089720" w14:textId="77777777" w:rsidR="0095647E" w:rsidRPr="00240D39" w:rsidRDefault="0095647E" w:rsidP="00240D39">
      <w:pPr>
        <w:jc w:val="center"/>
        <w:rPr>
          <w:rFonts w:asciiTheme="minorHAnsi" w:hAnsiTheme="minorHAnsi" w:cstheme="minorHAnsi"/>
          <w:sz w:val="24"/>
          <w:szCs w:val="24"/>
        </w:rPr>
      </w:pPr>
      <w:r w:rsidRPr="00240D39">
        <w:rPr>
          <w:rFonts w:asciiTheme="minorHAnsi" w:eastAsia="Calibri" w:hAnsiTheme="minorHAnsi" w:cstheme="minorHAnsi"/>
          <w:b/>
          <w:sz w:val="24"/>
          <w:szCs w:val="24"/>
        </w:rPr>
        <w:lastRenderedPageBreak/>
        <w:tab/>
      </w:r>
      <w:r w:rsidRPr="00240D39">
        <w:rPr>
          <w:rFonts w:asciiTheme="minorHAnsi" w:eastAsia="Calibri" w:hAnsiTheme="minorHAnsi" w:cstheme="minorHAnsi"/>
          <w:b/>
          <w:sz w:val="24"/>
          <w:szCs w:val="24"/>
        </w:rPr>
        <w:tab/>
      </w:r>
      <w:r w:rsidRPr="00240D39">
        <w:rPr>
          <w:rFonts w:asciiTheme="minorHAnsi" w:eastAsia="Calibri" w:hAnsiTheme="minorHAnsi" w:cstheme="minorHAnsi"/>
          <w:b/>
          <w:sz w:val="24"/>
          <w:szCs w:val="24"/>
        </w:rPr>
        <w:tab/>
      </w:r>
    </w:p>
    <w:p w14:paraId="4A9A5BD3" w14:textId="77777777" w:rsidR="0095647E" w:rsidRPr="00240D39" w:rsidRDefault="0095647E" w:rsidP="00240D39">
      <w:pPr>
        <w:spacing w:line="276" w:lineRule="auto"/>
        <w:jc w:val="both"/>
        <w:rPr>
          <w:rFonts w:asciiTheme="minorHAnsi" w:eastAsia="Calibri" w:hAnsiTheme="minorHAnsi" w:cstheme="minorHAnsi"/>
          <w:b/>
          <w:bCs/>
          <w:color w:val="000000"/>
          <w:sz w:val="24"/>
          <w:szCs w:val="24"/>
        </w:rPr>
      </w:pPr>
      <w:bookmarkStart w:id="0" w:name="_Hlk78795060"/>
      <w:r w:rsidRPr="00240D39">
        <w:rPr>
          <w:rFonts w:asciiTheme="minorHAnsi" w:eastAsia="Calibri" w:hAnsiTheme="minorHAnsi" w:cstheme="minorHAnsi"/>
          <w:b/>
          <w:bCs/>
          <w:color w:val="000000"/>
          <w:sz w:val="24"/>
          <w:szCs w:val="24"/>
        </w:rPr>
        <w:t>Nazwa Zamawiającego: Gmina Pacyna</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Adres: ul. Wyzwolenia 7, 09-541 Pacyna</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REGON: 611015810</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NIP: 9710664197</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tel./fax: (024) 285 80 54;</w:t>
      </w:r>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 xml:space="preserve">e-mail: </w:t>
      </w:r>
      <w:hyperlink r:id="rId10" w:history="1">
        <w:r w:rsidRPr="00240D39">
          <w:rPr>
            <w:rFonts w:asciiTheme="minorHAnsi" w:eastAsia="Calibri" w:hAnsiTheme="minorHAnsi" w:cstheme="minorHAnsi"/>
            <w:b/>
            <w:bCs/>
            <w:color w:val="000080"/>
            <w:sz w:val="24"/>
            <w:szCs w:val="24"/>
            <w:u w:val="single"/>
          </w:rPr>
          <w:t>gmina@pacyna.mazowsze.pl</w:t>
        </w:r>
      </w:hyperlink>
      <w:r w:rsidRPr="00240D39">
        <w:rPr>
          <w:rFonts w:asciiTheme="minorHAnsi" w:eastAsia="Calibri" w:hAnsiTheme="minorHAnsi" w:cstheme="minorHAnsi"/>
          <w:b/>
          <w:bCs/>
          <w:color w:val="000000"/>
          <w:sz w:val="24"/>
          <w:szCs w:val="24"/>
        </w:rPr>
        <w:tab/>
      </w:r>
      <w:r w:rsidRPr="00240D39">
        <w:rPr>
          <w:rFonts w:asciiTheme="minorHAnsi" w:eastAsia="Calibri" w:hAnsiTheme="minorHAnsi" w:cstheme="minorHAnsi"/>
          <w:b/>
          <w:bCs/>
          <w:color w:val="000000"/>
          <w:sz w:val="24"/>
          <w:szCs w:val="24"/>
        </w:rPr>
        <w:br/>
        <w:t xml:space="preserve">strona internetowa: </w:t>
      </w:r>
      <w:bookmarkStart w:id="1" w:name="_Hlk78795030"/>
      <w:r w:rsidR="00B609C0" w:rsidRPr="00240D39">
        <w:rPr>
          <w:rFonts w:asciiTheme="minorHAnsi" w:hAnsiTheme="minorHAnsi" w:cstheme="minorHAnsi"/>
          <w:sz w:val="24"/>
          <w:szCs w:val="24"/>
        </w:rPr>
        <w:fldChar w:fldCharType="begin"/>
      </w:r>
      <w:r w:rsidR="007F7C47" w:rsidRPr="00240D39">
        <w:rPr>
          <w:rFonts w:asciiTheme="minorHAnsi" w:hAnsiTheme="minorHAnsi" w:cstheme="minorHAnsi"/>
          <w:sz w:val="24"/>
          <w:szCs w:val="24"/>
        </w:rPr>
        <w:instrText xml:space="preserve"> HYPERLINK "http://bip.pacyna.mazowsze.pl/" </w:instrText>
      </w:r>
      <w:r w:rsidR="00B609C0" w:rsidRPr="00240D39">
        <w:rPr>
          <w:rFonts w:asciiTheme="minorHAnsi" w:hAnsiTheme="minorHAnsi" w:cstheme="minorHAnsi"/>
          <w:sz w:val="24"/>
          <w:szCs w:val="24"/>
        </w:rPr>
        <w:fldChar w:fldCharType="separate"/>
      </w:r>
      <w:r w:rsidRPr="00240D39">
        <w:rPr>
          <w:rFonts w:asciiTheme="minorHAnsi" w:eastAsia="Calibri" w:hAnsiTheme="minorHAnsi" w:cstheme="minorHAnsi"/>
          <w:b/>
          <w:bCs/>
          <w:color w:val="0000FF"/>
          <w:sz w:val="24"/>
          <w:szCs w:val="24"/>
          <w:u w:val="single"/>
        </w:rPr>
        <w:t>http://bip.pacyna.mazowsze.pl/</w:t>
      </w:r>
      <w:r w:rsidR="00B609C0" w:rsidRPr="00240D39">
        <w:rPr>
          <w:rFonts w:asciiTheme="minorHAnsi" w:eastAsia="Calibri" w:hAnsiTheme="minorHAnsi" w:cstheme="minorHAnsi"/>
          <w:b/>
          <w:bCs/>
          <w:color w:val="0000FF"/>
          <w:sz w:val="24"/>
          <w:szCs w:val="24"/>
          <w:u w:val="single"/>
        </w:rPr>
        <w:fldChar w:fldCharType="end"/>
      </w:r>
    </w:p>
    <w:bookmarkEnd w:id="0"/>
    <w:bookmarkEnd w:id="1"/>
    <w:p w14:paraId="1EC19D26" w14:textId="77777777" w:rsidR="00AC0A9B" w:rsidRPr="00240D39" w:rsidRDefault="00AB38DB" w:rsidP="00240D39">
      <w:pPr>
        <w:spacing w:line="276" w:lineRule="auto"/>
        <w:jc w:val="both"/>
        <w:rPr>
          <w:rFonts w:asciiTheme="minorHAnsi" w:eastAsia="Calibri" w:hAnsiTheme="minorHAnsi" w:cstheme="minorHAnsi"/>
          <w:b/>
          <w:bCs/>
          <w:color w:val="000000"/>
          <w:sz w:val="24"/>
          <w:szCs w:val="24"/>
        </w:rPr>
      </w:pPr>
      <w:r w:rsidRPr="00240D39">
        <w:rPr>
          <w:rFonts w:asciiTheme="minorHAnsi" w:eastAsia="Calibri" w:hAnsiTheme="minorHAnsi" w:cstheme="minorHAnsi"/>
          <w:b/>
          <w:bCs/>
          <w:color w:val="000000"/>
          <w:sz w:val="24"/>
          <w:szCs w:val="24"/>
        </w:rPr>
        <w:t xml:space="preserve">I.           </w:t>
      </w:r>
      <w:r w:rsidR="00AC0A9B" w:rsidRPr="00240D39">
        <w:rPr>
          <w:rFonts w:asciiTheme="minorHAnsi" w:eastAsia="Calibri" w:hAnsiTheme="minorHAnsi" w:cstheme="minorHAnsi"/>
          <w:b/>
          <w:bCs/>
          <w:color w:val="000000"/>
          <w:sz w:val="24"/>
          <w:szCs w:val="24"/>
        </w:rPr>
        <w:t>Tryb udzielenia zamówienia</w:t>
      </w:r>
    </w:p>
    <w:p w14:paraId="04B67913" w14:textId="77777777" w:rsidR="003A54A7" w:rsidRPr="00240D39" w:rsidRDefault="003A54A7" w:rsidP="00240D39">
      <w:pPr>
        <w:spacing w:line="276" w:lineRule="auto"/>
        <w:jc w:val="both"/>
        <w:rPr>
          <w:rFonts w:asciiTheme="minorHAnsi" w:eastAsia="Calibri" w:hAnsiTheme="minorHAnsi" w:cstheme="minorHAnsi"/>
          <w:color w:val="000000"/>
          <w:sz w:val="24"/>
          <w:szCs w:val="24"/>
        </w:rPr>
      </w:pPr>
      <w:r w:rsidRPr="00240D39">
        <w:rPr>
          <w:rFonts w:asciiTheme="minorHAnsi" w:eastAsia="Calibri" w:hAnsiTheme="minorHAnsi" w:cstheme="minorHAnsi"/>
          <w:color w:val="000000"/>
          <w:sz w:val="24"/>
          <w:szCs w:val="24"/>
        </w:rPr>
        <w:t xml:space="preserve"> 1. </w:t>
      </w:r>
      <w:r w:rsidR="00AC0A9B" w:rsidRPr="00240D39">
        <w:rPr>
          <w:rFonts w:asciiTheme="minorHAnsi" w:eastAsia="Calibri" w:hAnsiTheme="minorHAnsi" w:cstheme="minorHAnsi"/>
          <w:color w:val="000000"/>
          <w:sz w:val="24"/>
          <w:szCs w:val="24"/>
        </w:rPr>
        <w:t>Post</w:t>
      </w:r>
      <w:r w:rsidR="00A715EE" w:rsidRPr="00240D39">
        <w:rPr>
          <w:rFonts w:asciiTheme="minorHAnsi" w:eastAsia="Calibri" w:hAnsiTheme="minorHAnsi" w:cstheme="minorHAnsi"/>
          <w:color w:val="000000"/>
          <w:sz w:val="24"/>
          <w:szCs w:val="24"/>
        </w:rPr>
        <w:t>ę</w:t>
      </w:r>
      <w:r w:rsidR="00AC0A9B" w:rsidRPr="00240D39">
        <w:rPr>
          <w:rFonts w:asciiTheme="minorHAnsi" w:eastAsia="Calibri" w:hAnsiTheme="minorHAnsi" w:cstheme="minorHAnsi"/>
          <w:color w:val="000000"/>
          <w:sz w:val="24"/>
          <w:szCs w:val="24"/>
        </w:rPr>
        <w:t xml:space="preserve">powanie o udzielenie zamówienia publicznego prowadzone jest w trybie podstawowym bez </w:t>
      </w:r>
      <w:r w:rsidRPr="00240D39">
        <w:rPr>
          <w:rFonts w:asciiTheme="minorHAnsi" w:eastAsia="Calibri" w:hAnsiTheme="minorHAnsi" w:cstheme="minorHAnsi"/>
          <w:color w:val="000000"/>
          <w:sz w:val="24"/>
          <w:szCs w:val="24"/>
        </w:rPr>
        <w:t>przeprowadzenia negocjacji na podstawie art. 275 pkt 1 ustawy z dnia 11 września 2019 r. – Prawo zamówień publicznych (Dz.U. z 20</w:t>
      </w:r>
      <w:r w:rsidR="00C627BA" w:rsidRPr="00240D39">
        <w:rPr>
          <w:rFonts w:asciiTheme="minorHAnsi" w:eastAsia="Calibri" w:hAnsiTheme="minorHAnsi" w:cstheme="minorHAnsi"/>
          <w:color w:val="000000"/>
          <w:sz w:val="24"/>
          <w:szCs w:val="24"/>
        </w:rPr>
        <w:t>21</w:t>
      </w:r>
      <w:r w:rsidRPr="00240D39">
        <w:rPr>
          <w:rFonts w:asciiTheme="minorHAnsi" w:eastAsia="Calibri" w:hAnsiTheme="minorHAnsi" w:cstheme="minorHAnsi"/>
          <w:color w:val="000000"/>
          <w:sz w:val="24"/>
          <w:szCs w:val="24"/>
        </w:rPr>
        <w:t xml:space="preserve"> r. ,poz. </w:t>
      </w:r>
      <w:r w:rsidR="00C627BA" w:rsidRPr="00240D39">
        <w:rPr>
          <w:rFonts w:asciiTheme="minorHAnsi" w:eastAsia="Calibri" w:hAnsiTheme="minorHAnsi" w:cstheme="minorHAnsi"/>
          <w:color w:val="000000"/>
          <w:sz w:val="24"/>
          <w:szCs w:val="24"/>
        </w:rPr>
        <w:t>1129</w:t>
      </w:r>
      <w:r w:rsidRPr="00240D39">
        <w:rPr>
          <w:rFonts w:asciiTheme="minorHAnsi" w:eastAsia="Calibri" w:hAnsiTheme="minorHAnsi" w:cstheme="minorHAnsi"/>
          <w:color w:val="000000"/>
          <w:sz w:val="24"/>
          <w:szCs w:val="24"/>
        </w:rPr>
        <w:t xml:space="preserve"> z póź. zm. ) zwana dalej ustawą „Pzp”, w którym w odpowiedzi na ogłoszenie o zamówieniu oferty mogą składać wszyscy zainteresowani Wykonawcy, a następnie Zamawiający wybiera najkorzystniejszą  ofertę bez przeprowadzania negocjacji.</w:t>
      </w:r>
    </w:p>
    <w:p w14:paraId="674F7F34" w14:textId="13D29823" w:rsidR="003A54A7" w:rsidRPr="00240D39" w:rsidRDefault="003A54A7" w:rsidP="00240D39">
      <w:pPr>
        <w:spacing w:line="276" w:lineRule="auto"/>
        <w:jc w:val="both"/>
        <w:rPr>
          <w:rFonts w:asciiTheme="minorHAnsi" w:eastAsia="Calibri" w:hAnsiTheme="minorHAnsi" w:cstheme="minorHAnsi"/>
          <w:color w:val="000000"/>
          <w:sz w:val="24"/>
          <w:szCs w:val="24"/>
        </w:rPr>
      </w:pPr>
      <w:r w:rsidRPr="00240D39">
        <w:rPr>
          <w:rFonts w:asciiTheme="minorHAnsi" w:eastAsia="Calibri" w:hAnsiTheme="minorHAnsi" w:cstheme="minorHAnsi"/>
          <w:color w:val="000000"/>
          <w:sz w:val="24"/>
          <w:szCs w:val="24"/>
        </w:rPr>
        <w:t>2. W post</w:t>
      </w:r>
      <w:r w:rsidR="00275B4D" w:rsidRPr="00240D39">
        <w:rPr>
          <w:rFonts w:asciiTheme="minorHAnsi" w:eastAsia="Calibri" w:hAnsiTheme="minorHAnsi" w:cstheme="minorHAnsi"/>
          <w:color w:val="000000"/>
          <w:sz w:val="24"/>
          <w:szCs w:val="24"/>
        </w:rPr>
        <w:t>ę</w:t>
      </w:r>
      <w:r w:rsidRPr="00240D39">
        <w:rPr>
          <w:rFonts w:asciiTheme="minorHAnsi" w:eastAsia="Calibri" w:hAnsiTheme="minorHAnsi" w:cstheme="minorHAnsi"/>
          <w:color w:val="000000"/>
          <w:sz w:val="24"/>
          <w:szCs w:val="24"/>
        </w:rPr>
        <w:t>powaniu mają zastosowanie przepisy ustawy P</w:t>
      </w:r>
      <w:r w:rsidR="00115427">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z</w:t>
      </w:r>
      <w:r w:rsidR="00115427">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p</w:t>
      </w:r>
      <w:r w:rsidR="00115427">
        <w:rPr>
          <w:rFonts w:asciiTheme="minorHAnsi" w:eastAsia="Calibri" w:hAnsiTheme="minorHAnsi" w:cstheme="minorHAnsi"/>
          <w:color w:val="000000"/>
          <w:sz w:val="24"/>
          <w:szCs w:val="24"/>
        </w:rPr>
        <w:t>.</w:t>
      </w:r>
      <w:r w:rsidRPr="00240D39">
        <w:rPr>
          <w:rFonts w:asciiTheme="minorHAnsi" w:eastAsia="Calibri" w:hAnsiTheme="minorHAnsi" w:cstheme="minorHAnsi"/>
          <w:color w:val="000000"/>
          <w:sz w:val="24"/>
          <w:szCs w:val="24"/>
        </w:rPr>
        <w:t xml:space="preserve"> oraz aktów wykonawczych wydanych na jej podstawie . W zakresie nie uregulowanym przez w.w. akty prawne stosuje się przepisy ustawy z dnia 23 kwietnia 1964 r. – Kodeks cywilny (Dz. U. z 2020r., poz. 1740 z póź. zm.)</w:t>
      </w:r>
      <w:r w:rsidR="001648E2" w:rsidRPr="00240D39">
        <w:rPr>
          <w:rFonts w:asciiTheme="minorHAnsi" w:eastAsia="Calibri" w:hAnsiTheme="minorHAnsi" w:cstheme="minorHAnsi"/>
          <w:color w:val="000000"/>
          <w:sz w:val="24"/>
          <w:szCs w:val="24"/>
        </w:rPr>
        <w:t>.</w:t>
      </w:r>
    </w:p>
    <w:p w14:paraId="6FCFDBA8" w14:textId="77777777" w:rsidR="001648E2" w:rsidRPr="00240D39" w:rsidRDefault="001648E2" w:rsidP="00240D39">
      <w:pPr>
        <w:spacing w:line="276" w:lineRule="auto"/>
        <w:jc w:val="both"/>
        <w:rPr>
          <w:rFonts w:asciiTheme="minorHAnsi" w:hAnsiTheme="minorHAnsi" w:cstheme="minorHAnsi"/>
          <w:sz w:val="24"/>
          <w:szCs w:val="24"/>
        </w:rPr>
      </w:pPr>
      <w:r w:rsidRPr="00240D39">
        <w:rPr>
          <w:rFonts w:asciiTheme="minorHAnsi" w:eastAsia="Calibri" w:hAnsiTheme="minorHAnsi" w:cstheme="minorHAnsi"/>
          <w:color w:val="000000"/>
          <w:sz w:val="24"/>
          <w:szCs w:val="24"/>
        </w:rPr>
        <w:t xml:space="preserve">2. </w:t>
      </w:r>
      <w:r w:rsidRPr="00240D39">
        <w:rPr>
          <w:rFonts w:asciiTheme="minorHAnsi" w:hAnsiTheme="minorHAnsi" w:cstheme="minorHAnsi"/>
          <w:sz w:val="24"/>
          <w:szCs w:val="24"/>
        </w:rPr>
        <w:t>Zamawiający nie przewiduje wyboru najkorzystniejszej oferty z możliwością prowadzenia negocjacji.</w:t>
      </w:r>
    </w:p>
    <w:p w14:paraId="142AC035" w14:textId="0D55A8A2" w:rsidR="001648E2" w:rsidRPr="00240D39" w:rsidRDefault="001648E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3. </w:t>
      </w:r>
      <w:r w:rsidR="00BA2472" w:rsidRPr="00240D39">
        <w:rPr>
          <w:rFonts w:asciiTheme="minorHAnsi" w:hAnsiTheme="minorHAnsi" w:cstheme="minorHAnsi"/>
          <w:sz w:val="24"/>
          <w:szCs w:val="24"/>
        </w:rPr>
        <w:t>S</w:t>
      </w:r>
      <w:r w:rsidRPr="00240D39">
        <w:rPr>
          <w:rFonts w:asciiTheme="minorHAnsi" w:hAnsiTheme="minorHAnsi" w:cstheme="minorHAnsi"/>
          <w:sz w:val="24"/>
          <w:szCs w:val="24"/>
        </w:rPr>
        <w:t xml:space="preserve">zacunkowa wartość przedmiotowego zamówienia nie przekracza progów unijnych, o jakich mowa w art. 3 ustawy </w:t>
      </w:r>
      <w:r w:rsidR="00115427">
        <w:rPr>
          <w:rFonts w:asciiTheme="minorHAnsi" w:hAnsiTheme="minorHAnsi" w:cstheme="minorHAnsi"/>
          <w:sz w:val="24"/>
          <w:szCs w:val="24"/>
        </w:rPr>
        <w:t>P</w:t>
      </w:r>
      <w:r w:rsidRPr="00240D39">
        <w:rPr>
          <w:rFonts w:asciiTheme="minorHAnsi" w:hAnsiTheme="minorHAnsi" w:cstheme="minorHAnsi"/>
          <w:sz w:val="24"/>
          <w:szCs w:val="24"/>
        </w:rPr>
        <w:t>.z.p.</w:t>
      </w:r>
    </w:p>
    <w:p w14:paraId="471C749D" w14:textId="7FC53B04" w:rsidR="001648E2" w:rsidRPr="00240D39" w:rsidRDefault="001648E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4. </w:t>
      </w:r>
      <w:r w:rsidR="00BA2472" w:rsidRPr="00240D39">
        <w:rPr>
          <w:rFonts w:asciiTheme="minorHAnsi" w:hAnsiTheme="minorHAnsi" w:cstheme="minorHAnsi"/>
          <w:sz w:val="24"/>
          <w:szCs w:val="24"/>
        </w:rPr>
        <w:t>Z</w:t>
      </w:r>
      <w:r w:rsidRPr="00240D39">
        <w:rPr>
          <w:rFonts w:asciiTheme="minorHAnsi" w:hAnsiTheme="minorHAnsi" w:cstheme="minorHAnsi"/>
          <w:sz w:val="24"/>
          <w:szCs w:val="24"/>
        </w:rPr>
        <w:t xml:space="preserve">godnie z art. 310 pkt 1 </w:t>
      </w:r>
      <w:r w:rsidR="00115427">
        <w:rPr>
          <w:rFonts w:asciiTheme="minorHAnsi" w:hAnsiTheme="minorHAnsi" w:cstheme="minorHAnsi"/>
          <w:sz w:val="24"/>
          <w:szCs w:val="24"/>
        </w:rPr>
        <w:t>P</w:t>
      </w:r>
      <w:r w:rsidRPr="00240D39">
        <w:rPr>
          <w:rFonts w:asciiTheme="minorHAnsi" w:hAnsiTheme="minorHAnsi" w:cstheme="minorHAnsi"/>
          <w:sz w:val="24"/>
          <w:szCs w:val="24"/>
        </w:rPr>
        <w:t xml:space="preserve">.z.p. Zamawiający przewiduje możliwość unieważnienia przedmiotowego postępowania, jeżeli środki, które Zamawiający zamierza przeznaczyć na </w:t>
      </w:r>
      <w:r w:rsidR="009C7C09" w:rsidRPr="00240D39">
        <w:rPr>
          <w:rFonts w:asciiTheme="minorHAnsi" w:hAnsiTheme="minorHAnsi" w:cstheme="minorHAnsi"/>
          <w:sz w:val="24"/>
          <w:szCs w:val="24"/>
        </w:rPr>
        <w:t>n</w:t>
      </w:r>
      <w:r w:rsidRPr="00240D39">
        <w:rPr>
          <w:rFonts w:asciiTheme="minorHAnsi" w:hAnsiTheme="minorHAnsi" w:cstheme="minorHAnsi"/>
          <w:sz w:val="24"/>
          <w:szCs w:val="24"/>
        </w:rPr>
        <w:t xml:space="preserve"> całości lub części zamówienia , nie </w:t>
      </w:r>
      <w:r w:rsidR="00E90AD1" w:rsidRPr="00240D39">
        <w:rPr>
          <w:rFonts w:asciiTheme="minorHAnsi" w:hAnsiTheme="minorHAnsi" w:cstheme="minorHAnsi"/>
          <w:sz w:val="24"/>
          <w:szCs w:val="24"/>
        </w:rPr>
        <w:t>zostały mu przyznane.</w:t>
      </w:r>
    </w:p>
    <w:p w14:paraId="29B29031" w14:textId="77777777" w:rsidR="00BA2472" w:rsidRPr="00240D39" w:rsidRDefault="00BA247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5. Post</w:t>
      </w:r>
      <w:r w:rsidR="00275B4D" w:rsidRPr="00240D39">
        <w:rPr>
          <w:rFonts w:asciiTheme="minorHAnsi" w:hAnsiTheme="minorHAnsi" w:cstheme="minorHAnsi"/>
          <w:sz w:val="24"/>
          <w:szCs w:val="24"/>
        </w:rPr>
        <w:t>ę</w:t>
      </w:r>
      <w:r w:rsidRPr="00240D39">
        <w:rPr>
          <w:rFonts w:asciiTheme="minorHAnsi" w:hAnsiTheme="minorHAnsi" w:cstheme="minorHAnsi"/>
          <w:sz w:val="24"/>
          <w:szCs w:val="24"/>
        </w:rPr>
        <w:t>powanie o udzielenie zamówienia prowadzi się w j</w:t>
      </w:r>
      <w:r w:rsidR="009C7C09" w:rsidRPr="00240D39">
        <w:rPr>
          <w:rFonts w:asciiTheme="minorHAnsi" w:hAnsiTheme="minorHAnsi" w:cstheme="minorHAnsi"/>
          <w:sz w:val="24"/>
          <w:szCs w:val="24"/>
        </w:rPr>
        <w:t>ę</w:t>
      </w:r>
      <w:r w:rsidRPr="00240D39">
        <w:rPr>
          <w:rFonts w:asciiTheme="minorHAnsi" w:hAnsiTheme="minorHAnsi" w:cstheme="minorHAnsi"/>
          <w:sz w:val="24"/>
          <w:szCs w:val="24"/>
        </w:rPr>
        <w:t>zyku polskim.</w:t>
      </w:r>
    </w:p>
    <w:p w14:paraId="42526385" w14:textId="77777777" w:rsidR="00BA2472" w:rsidRPr="00240D39" w:rsidRDefault="00BA2472"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6. Zamawiający nie przewiduje aukcji elektronicznej.</w:t>
      </w:r>
    </w:p>
    <w:p w14:paraId="6DC0B63D" w14:textId="77777777" w:rsidR="00BA2472"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7. Zamawiający nie przewiduje złożenia oferty w postaci katalogów elektronicznych.</w:t>
      </w:r>
    </w:p>
    <w:p w14:paraId="151C2299"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8. Zamawiający nie dopuszcza składania ofert wariantowych.</w:t>
      </w:r>
    </w:p>
    <w:p w14:paraId="7367F25D"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9. Zamawiający nie dopuszcza składania ofert częściowych.</w:t>
      </w:r>
    </w:p>
    <w:p w14:paraId="75C9CF1F"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10. Zamawiający nie przewiduje udzielenia zaliczek na poczet wykonania zamówienia.</w:t>
      </w:r>
    </w:p>
    <w:p w14:paraId="5A1BC37C"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11. Wykonawca poniesie wszelkie koszty związane z przygotowaniem i złożeniem oferty.</w:t>
      </w:r>
    </w:p>
    <w:p w14:paraId="7627432F" w14:textId="77777777" w:rsidR="00E90AD1"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12. Zamawiający nie przewiduje udzielenia zamówień, o których mowa  art. 14 ust. 1 pkt 7 i 8 </w:t>
      </w:r>
      <w:r w:rsidR="00275B4D" w:rsidRPr="00240D39">
        <w:rPr>
          <w:rFonts w:asciiTheme="minorHAnsi" w:hAnsiTheme="minorHAnsi" w:cstheme="minorHAnsi"/>
          <w:sz w:val="24"/>
          <w:szCs w:val="24"/>
        </w:rPr>
        <w:t>P</w:t>
      </w:r>
      <w:r w:rsidRPr="00240D39">
        <w:rPr>
          <w:rFonts w:asciiTheme="minorHAnsi" w:hAnsiTheme="minorHAnsi" w:cstheme="minorHAnsi"/>
          <w:sz w:val="24"/>
          <w:szCs w:val="24"/>
        </w:rPr>
        <w:t>.z.p.</w:t>
      </w:r>
    </w:p>
    <w:p w14:paraId="5B496BCB"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13. Zamawiający nie prowadzi postepowania w celu zawarcia umowy ramowej.</w:t>
      </w:r>
    </w:p>
    <w:p w14:paraId="2AB91F31" w14:textId="77777777" w:rsidR="009C7C09" w:rsidRPr="00240D39" w:rsidRDefault="009C7C09" w:rsidP="00240D39">
      <w:pPr>
        <w:spacing w:line="276" w:lineRule="auto"/>
        <w:jc w:val="both"/>
        <w:rPr>
          <w:rFonts w:asciiTheme="minorHAnsi" w:hAnsiTheme="minorHAnsi" w:cstheme="minorHAnsi"/>
          <w:sz w:val="24"/>
          <w:szCs w:val="24"/>
        </w:rPr>
      </w:pPr>
      <w:r w:rsidRPr="00240D39">
        <w:rPr>
          <w:rFonts w:asciiTheme="minorHAnsi" w:hAnsiTheme="minorHAnsi" w:cstheme="minorHAnsi"/>
          <w:sz w:val="24"/>
          <w:szCs w:val="24"/>
        </w:rPr>
        <w:t xml:space="preserve">14. Zamawiający nie zastrzega możliwości ubiegania się o udzielenie zamówienia </w:t>
      </w:r>
      <w:r w:rsidR="00AB38DB" w:rsidRPr="00240D39">
        <w:rPr>
          <w:rFonts w:asciiTheme="minorHAnsi" w:hAnsiTheme="minorHAnsi" w:cstheme="minorHAnsi"/>
          <w:sz w:val="24"/>
          <w:szCs w:val="24"/>
        </w:rPr>
        <w:t xml:space="preserve">wyłącznie przez Wykonawców, o których mowa w art. 94 </w:t>
      </w:r>
      <w:r w:rsidR="00275B4D" w:rsidRPr="00240D39">
        <w:rPr>
          <w:rFonts w:asciiTheme="minorHAnsi" w:hAnsiTheme="minorHAnsi" w:cstheme="minorHAnsi"/>
          <w:sz w:val="24"/>
          <w:szCs w:val="24"/>
        </w:rPr>
        <w:t>P</w:t>
      </w:r>
      <w:r w:rsidR="00AB38DB" w:rsidRPr="00240D39">
        <w:rPr>
          <w:rFonts w:asciiTheme="minorHAnsi" w:hAnsiTheme="minorHAnsi" w:cstheme="minorHAnsi"/>
          <w:sz w:val="24"/>
          <w:szCs w:val="24"/>
        </w:rPr>
        <w:t>.z.p.</w:t>
      </w:r>
    </w:p>
    <w:p w14:paraId="1AEE697A" w14:textId="77777777" w:rsidR="009C7C09" w:rsidRPr="00240D39" w:rsidRDefault="009C7C09" w:rsidP="00240D39">
      <w:pPr>
        <w:spacing w:line="276" w:lineRule="auto"/>
        <w:jc w:val="both"/>
        <w:rPr>
          <w:rFonts w:asciiTheme="minorHAnsi" w:hAnsiTheme="minorHAnsi" w:cstheme="minorHAnsi"/>
          <w:sz w:val="24"/>
          <w:szCs w:val="24"/>
        </w:rPr>
      </w:pPr>
    </w:p>
    <w:p w14:paraId="47513C85" w14:textId="77777777" w:rsidR="0095647E" w:rsidRPr="00240D39" w:rsidRDefault="0095647E" w:rsidP="00240D39">
      <w:pPr>
        <w:pStyle w:val="Akapitzlist"/>
        <w:numPr>
          <w:ilvl w:val="0"/>
          <w:numId w:val="40"/>
        </w:numPr>
        <w:jc w:val="both"/>
        <w:rPr>
          <w:rFonts w:asciiTheme="minorHAnsi" w:hAnsiTheme="minorHAnsi" w:cstheme="minorHAnsi"/>
          <w:b/>
          <w:bCs/>
          <w:sz w:val="24"/>
          <w:szCs w:val="24"/>
        </w:rPr>
      </w:pPr>
      <w:r w:rsidRPr="00240D39">
        <w:rPr>
          <w:rFonts w:asciiTheme="minorHAnsi" w:hAnsiTheme="minorHAnsi" w:cstheme="minorHAnsi"/>
          <w:b/>
          <w:bCs/>
          <w:sz w:val="24"/>
          <w:szCs w:val="24"/>
        </w:rPr>
        <w:t>Opis przedmiotu zamówienia:</w:t>
      </w:r>
    </w:p>
    <w:p w14:paraId="128B93EF" w14:textId="40A01377" w:rsidR="003F567E" w:rsidRPr="00240D39" w:rsidRDefault="003F567E" w:rsidP="00240D39">
      <w:pPr>
        <w:jc w:val="both"/>
        <w:rPr>
          <w:rFonts w:asciiTheme="minorHAnsi" w:hAnsiTheme="minorHAnsi" w:cstheme="minorHAnsi"/>
          <w:sz w:val="24"/>
          <w:szCs w:val="24"/>
        </w:rPr>
      </w:pPr>
      <w:r w:rsidRPr="00240D39">
        <w:rPr>
          <w:rFonts w:asciiTheme="minorHAnsi" w:hAnsiTheme="minorHAnsi" w:cstheme="minorHAnsi"/>
          <w:sz w:val="24"/>
          <w:szCs w:val="24"/>
        </w:rPr>
        <w:t>1.</w:t>
      </w:r>
      <w:r w:rsidR="00C053C5" w:rsidRPr="00240D39">
        <w:rPr>
          <w:rFonts w:asciiTheme="minorHAnsi" w:hAnsiTheme="minorHAnsi" w:cstheme="minorHAnsi"/>
          <w:sz w:val="24"/>
          <w:szCs w:val="24"/>
        </w:rPr>
        <w:t xml:space="preserve">Przedmiotem zamówienia jest </w:t>
      </w:r>
      <w:r w:rsidR="00AB38DB" w:rsidRPr="00240D39">
        <w:rPr>
          <w:rFonts w:asciiTheme="minorHAnsi" w:hAnsiTheme="minorHAnsi" w:cstheme="minorHAnsi"/>
          <w:sz w:val="24"/>
          <w:szCs w:val="24"/>
        </w:rPr>
        <w:t>robota budowlana polegająca na rozbudowie i przebudowie punktu przedszkolnego budynku Przedszkola Samorządowego w Pacynie odział w Luszynie</w:t>
      </w:r>
      <w:r w:rsidR="00AA3EC8">
        <w:rPr>
          <w:rFonts w:asciiTheme="minorHAnsi" w:hAnsiTheme="minorHAnsi" w:cstheme="minorHAnsi"/>
          <w:sz w:val="24"/>
          <w:szCs w:val="24"/>
        </w:rPr>
        <w:t xml:space="preserve"> oraz wykonanie utwardzenia tere</w:t>
      </w:r>
      <w:r w:rsidR="009F7E21">
        <w:rPr>
          <w:rFonts w:asciiTheme="minorHAnsi" w:hAnsiTheme="minorHAnsi" w:cstheme="minorHAnsi"/>
          <w:sz w:val="24"/>
          <w:szCs w:val="24"/>
        </w:rPr>
        <w:t xml:space="preserve">nu – komunikacji do punktu przedszkolnego </w:t>
      </w:r>
      <w:r w:rsidR="006655E4">
        <w:rPr>
          <w:rFonts w:asciiTheme="minorHAnsi" w:hAnsiTheme="minorHAnsi" w:cstheme="minorHAnsi"/>
          <w:sz w:val="24"/>
          <w:szCs w:val="24"/>
        </w:rPr>
        <w:t xml:space="preserve">i miejsca na składowanie </w:t>
      </w:r>
      <w:r w:rsidR="006655E4">
        <w:rPr>
          <w:rFonts w:asciiTheme="minorHAnsi" w:hAnsiTheme="minorHAnsi" w:cstheme="minorHAnsi"/>
          <w:sz w:val="24"/>
          <w:szCs w:val="24"/>
        </w:rPr>
        <w:lastRenderedPageBreak/>
        <w:t>odpadów stałych, na działce nr ewid. 32/7 w miejscowości Luszyn.</w:t>
      </w:r>
    </w:p>
    <w:p w14:paraId="0FB6F498" w14:textId="77777777" w:rsidR="00AB38DB" w:rsidRPr="00240D39" w:rsidRDefault="00AB38DB" w:rsidP="00240D39">
      <w:pPr>
        <w:jc w:val="both"/>
        <w:rPr>
          <w:rFonts w:asciiTheme="minorHAnsi" w:hAnsiTheme="minorHAnsi" w:cstheme="minorHAnsi"/>
          <w:sz w:val="24"/>
          <w:szCs w:val="24"/>
        </w:rPr>
      </w:pPr>
      <w:r w:rsidRPr="00240D39">
        <w:rPr>
          <w:rFonts w:asciiTheme="minorHAnsi" w:hAnsiTheme="minorHAnsi" w:cstheme="minorHAnsi"/>
          <w:sz w:val="24"/>
          <w:szCs w:val="24"/>
        </w:rPr>
        <w:t>Roboty będą realizowane na podstawie projektu budowlanego  Rozbudowa i przebudowa punktu przedszkolnego</w:t>
      </w:r>
      <w:r w:rsidR="00863E05" w:rsidRPr="00240D39">
        <w:rPr>
          <w:rFonts w:asciiTheme="minorHAnsi" w:hAnsiTheme="minorHAnsi" w:cstheme="minorHAnsi"/>
          <w:sz w:val="24"/>
          <w:szCs w:val="24"/>
        </w:rPr>
        <w:t xml:space="preserve"> , zatwierdzonego decyzj</w:t>
      </w:r>
      <w:r w:rsidR="00275B4D" w:rsidRPr="00240D39">
        <w:rPr>
          <w:rFonts w:asciiTheme="minorHAnsi" w:hAnsiTheme="minorHAnsi" w:cstheme="minorHAnsi"/>
          <w:sz w:val="24"/>
          <w:szCs w:val="24"/>
        </w:rPr>
        <w:t>ą</w:t>
      </w:r>
      <w:r w:rsidR="00863E05" w:rsidRPr="00240D39">
        <w:rPr>
          <w:rFonts w:asciiTheme="minorHAnsi" w:hAnsiTheme="minorHAnsi" w:cstheme="minorHAnsi"/>
          <w:sz w:val="24"/>
          <w:szCs w:val="24"/>
        </w:rPr>
        <w:t xml:space="preserve"> 218/2019 z dnia 27.06.2019 r. </w:t>
      </w:r>
    </w:p>
    <w:p w14:paraId="78D22A9B" w14:textId="50911C02" w:rsidR="00863E05" w:rsidRPr="00240D39" w:rsidRDefault="00863E05" w:rsidP="00240D39">
      <w:pPr>
        <w:jc w:val="both"/>
        <w:rPr>
          <w:rFonts w:asciiTheme="minorHAnsi" w:hAnsiTheme="minorHAnsi" w:cstheme="minorHAnsi"/>
          <w:sz w:val="24"/>
          <w:szCs w:val="24"/>
        </w:rPr>
      </w:pPr>
      <w:r w:rsidRPr="00240D39">
        <w:rPr>
          <w:rFonts w:asciiTheme="minorHAnsi" w:hAnsiTheme="minorHAnsi" w:cstheme="minorHAnsi"/>
          <w:sz w:val="24"/>
          <w:szCs w:val="24"/>
        </w:rPr>
        <w:t>Roboty należy wykonać zgodnie z umową, opracowanym projektem budowlanym, aktualn</w:t>
      </w:r>
      <w:r w:rsidR="00275B4D" w:rsidRPr="00240D39">
        <w:rPr>
          <w:rFonts w:asciiTheme="minorHAnsi" w:hAnsiTheme="minorHAnsi" w:cstheme="minorHAnsi"/>
          <w:sz w:val="24"/>
          <w:szCs w:val="24"/>
        </w:rPr>
        <w:t>ą</w:t>
      </w:r>
      <w:r w:rsidR="006655E4">
        <w:rPr>
          <w:rFonts w:asciiTheme="minorHAnsi" w:hAnsiTheme="minorHAnsi" w:cstheme="minorHAnsi"/>
          <w:sz w:val="24"/>
          <w:szCs w:val="24"/>
        </w:rPr>
        <w:t xml:space="preserve"> </w:t>
      </w:r>
      <w:r w:rsidRPr="00240D39">
        <w:rPr>
          <w:rFonts w:asciiTheme="minorHAnsi" w:hAnsiTheme="minorHAnsi" w:cstheme="minorHAnsi"/>
          <w:sz w:val="24"/>
          <w:szCs w:val="24"/>
        </w:rPr>
        <w:t>wiedzą techniczną, decyzj</w:t>
      </w:r>
      <w:r w:rsidR="00275B4D" w:rsidRPr="00240D39">
        <w:rPr>
          <w:rFonts w:asciiTheme="minorHAnsi" w:hAnsiTheme="minorHAnsi" w:cstheme="minorHAnsi"/>
          <w:sz w:val="24"/>
          <w:szCs w:val="24"/>
        </w:rPr>
        <w:t>ą</w:t>
      </w:r>
      <w:r w:rsidRPr="00240D39">
        <w:rPr>
          <w:rFonts w:asciiTheme="minorHAnsi" w:hAnsiTheme="minorHAnsi" w:cstheme="minorHAnsi"/>
          <w:sz w:val="24"/>
          <w:szCs w:val="24"/>
        </w:rPr>
        <w:t xml:space="preserve"> o pozwoleniu na budowę oraz w sposób umożliwiający bezpieczne i ciągłe funkcjonowanie istniejącego budynku przedszkola. </w:t>
      </w:r>
    </w:p>
    <w:p w14:paraId="31B96FC6" w14:textId="77777777" w:rsidR="00863E05" w:rsidRPr="00240D39" w:rsidRDefault="00863E05" w:rsidP="00240D39">
      <w:pPr>
        <w:jc w:val="both"/>
        <w:rPr>
          <w:rFonts w:asciiTheme="minorHAnsi" w:hAnsiTheme="minorHAnsi" w:cstheme="minorHAnsi"/>
          <w:sz w:val="24"/>
          <w:szCs w:val="24"/>
        </w:rPr>
      </w:pPr>
      <w:r w:rsidRPr="00240D39">
        <w:rPr>
          <w:rFonts w:asciiTheme="minorHAnsi" w:hAnsiTheme="minorHAnsi" w:cstheme="minorHAnsi"/>
          <w:sz w:val="24"/>
          <w:szCs w:val="24"/>
        </w:rPr>
        <w:t>Zamawiający informuje, że  przedmiotow</w:t>
      </w:r>
      <w:r w:rsidR="00275B4D" w:rsidRPr="00240D39">
        <w:rPr>
          <w:rFonts w:asciiTheme="minorHAnsi" w:hAnsiTheme="minorHAnsi" w:cstheme="minorHAnsi"/>
          <w:sz w:val="24"/>
          <w:szCs w:val="24"/>
        </w:rPr>
        <w:t>a</w:t>
      </w:r>
      <w:r w:rsidRPr="00240D39">
        <w:rPr>
          <w:rFonts w:asciiTheme="minorHAnsi" w:hAnsiTheme="minorHAnsi" w:cstheme="minorHAnsi"/>
          <w:sz w:val="24"/>
          <w:szCs w:val="24"/>
        </w:rPr>
        <w:t xml:space="preserve"> inwestycja została zakwalifikowana do otrzymania promesy inwestycyjnej  z Rządowego Programu Polski Ład. </w:t>
      </w:r>
    </w:p>
    <w:p w14:paraId="3201D553" w14:textId="77777777" w:rsidR="000E33B7" w:rsidRPr="00240D39" w:rsidRDefault="001A3FCE" w:rsidP="00240D39">
      <w:pPr>
        <w:jc w:val="both"/>
        <w:rPr>
          <w:rFonts w:asciiTheme="minorHAnsi" w:hAnsiTheme="minorHAnsi" w:cstheme="minorHAnsi"/>
          <w:sz w:val="24"/>
          <w:szCs w:val="24"/>
        </w:rPr>
      </w:pPr>
      <w:r w:rsidRPr="00240D39">
        <w:rPr>
          <w:rFonts w:asciiTheme="minorHAnsi" w:hAnsiTheme="minorHAnsi" w:cstheme="minorHAnsi"/>
          <w:sz w:val="24"/>
          <w:szCs w:val="24"/>
        </w:rPr>
        <w:t>Zakres robót obejmuje wszystkie prace określone szczegółowo pod względem technologicznym i materialnym w w/w dokumentacji projektowej budowlanej oraz zawarte w niniejszym opisie.</w:t>
      </w:r>
    </w:p>
    <w:p w14:paraId="0B619531" w14:textId="6A1A6ACE" w:rsidR="00F63154" w:rsidRDefault="00F63154" w:rsidP="00240D39">
      <w:pPr>
        <w:jc w:val="both"/>
        <w:rPr>
          <w:rFonts w:asciiTheme="minorHAnsi" w:hAnsiTheme="minorHAnsi" w:cstheme="minorHAnsi"/>
          <w:sz w:val="24"/>
          <w:szCs w:val="24"/>
        </w:rPr>
      </w:pPr>
      <w:r w:rsidRPr="00240D39">
        <w:rPr>
          <w:rFonts w:asciiTheme="minorHAnsi" w:hAnsiTheme="minorHAnsi" w:cstheme="minorHAnsi"/>
          <w:sz w:val="24"/>
          <w:szCs w:val="24"/>
        </w:rPr>
        <w:t>Dane charakterystyczne inwestycji</w:t>
      </w:r>
      <w:r w:rsidR="00395CD5">
        <w:rPr>
          <w:rFonts w:asciiTheme="minorHAnsi" w:hAnsiTheme="minorHAnsi" w:cstheme="minorHAnsi"/>
          <w:sz w:val="24"/>
          <w:szCs w:val="24"/>
        </w:rPr>
        <w:t>:</w:t>
      </w:r>
    </w:p>
    <w:p w14:paraId="1280531B" w14:textId="7D573E97" w:rsidR="00395CD5" w:rsidRPr="00240D39" w:rsidRDefault="00395CD5" w:rsidP="00240D39">
      <w:pPr>
        <w:jc w:val="both"/>
        <w:rPr>
          <w:rFonts w:asciiTheme="minorHAnsi" w:hAnsiTheme="minorHAnsi" w:cstheme="minorHAnsi"/>
          <w:sz w:val="24"/>
          <w:szCs w:val="24"/>
        </w:rPr>
      </w:pPr>
      <w:r>
        <w:rPr>
          <w:rFonts w:asciiTheme="minorHAnsi" w:hAnsiTheme="minorHAnsi" w:cstheme="minorHAnsi"/>
          <w:sz w:val="24"/>
          <w:szCs w:val="24"/>
        </w:rPr>
        <w:t>1. stan istniejący:</w:t>
      </w:r>
    </w:p>
    <w:p w14:paraId="39A52994" w14:textId="29D7AF82" w:rsidR="00F63154" w:rsidRPr="006655E4" w:rsidRDefault="00F63154" w:rsidP="00240D39">
      <w:pPr>
        <w:jc w:val="both"/>
        <w:rPr>
          <w:rFonts w:asciiTheme="minorHAnsi" w:hAnsiTheme="minorHAnsi" w:cstheme="minorHAnsi"/>
          <w:sz w:val="24"/>
          <w:szCs w:val="24"/>
        </w:rPr>
      </w:pPr>
      <w:r w:rsidRPr="00240D39">
        <w:rPr>
          <w:rFonts w:asciiTheme="minorHAnsi" w:hAnsiTheme="minorHAnsi" w:cstheme="minorHAnsi"/>
          <w:sz w:val="24"/>
          <w:szCs w:val="24"/>
        </w:rPr>
        <w:t xml:space="preserve">- </w:t>
      </w:r>
      <w:bookmarkStart w:id="2" w:name="_Hlk101782300"/>
      <w:r w:rsidRPr="00240D39">
        <w:rPr>
          <w:rFonts w:asciiTheme="minorHAnsi" w:hAnsiTheme="minorHAnsi" w:cstheme="minorHAnsi"/>
          <w:sz w:val="24"/>
          <w:szCs w:val="24"/>
        </w:rPr>
        <w:t>powierzchnia zabudowy</w:t>
      </w:r>
      <w:r w:rsidR="006655E4">
        <w:rPr>
          <w:rFonts w:asciiTheme="minorHAnsi" w:hAnsiTheme="minorHAnsi" w:cstheme="minorHAnsi"/>
          <w:sz w:val="24"/>
          <w:szCs w:val="24"/>
        </w:rPr>
        <w:t xml:space="preserve"> – </w:t>
      </w:r>
      <w:r w:rsidR="00395CD5">
        <w:rPr>
          <w:rFonts w:asciiTheme="minorHAnsi" w:hAnsiTheme="minorHAnsi" w:cstheme="minorHAnsi"/>
          <w:sz w:val="24"/>
          <w:szCs w:val="24"/>
        </w:rPr>
        <w:t>78</w:t>
      </w:r>
      <w:r w:rsidR="00796085">
        <w:rPr>
          <w:rFonts w:asciiTheme="minorHAnsi" w:hAnsiTheme="minorHAnsi" w:cstheme="minorHAnsi"/>
          <w:sz w:val="24"/>
          <w:szCs w:val="24"/>
        </w:rPr>
        <w:t>.</w:t>
      </w:r>
      <w:r w:rsidR="00395CD5">
        <w:rPr>
          <w:rFonts w:asciiTheme="minorHAnsi" w:hAnsiTheme="minorHAnsi" w:cstheme="minorHAnsi"/>
          <w:sz w:val="24"/>
          <w:szCs w:val="24"/>
        </w:rPr>
        <w:t>56</w:t>
      </w:r>
      <w:r w:rsidR="006655E4">
        <w:rPr>
          <w:rFonts w:asciiTheme="minorHAnsi" w:hAnsiTheme="minorHAnsi" w:cstheme="minorHAnsi"/>
          <w:sz w:val="24"/>
          <w:szCs w:val="24"/>
        </w:rPr>
        <w:t xml:space="preserve"> m</w:t>
      </w:r>
      <w:r w:rsidR="006655E4">
        <w:rPr>
          <w:rFonts w:asciiTheme="minorHAnsi" w:hAnsiTheme="minorHAnsi" w:cstheme="minorHAnsi"/>
          <w:sz w:val="24"/>
          <w:szCs w:val="24"/>
          <w:vertAlign w:val="superscript"/>
        </w:rPr>
        <w:t xml:space="preserve">2 </w:t>
      </w:r>
    </w:p>
    <w:p w14:paraId="1038F620" w14:textId="64B6625F" w:rsidR="00F63154" w:rsidRPr="00395CD5" w:rsidRDefault="00F63154" w:rsidP="00240D39">
      <w:pPr>
        <w:jc w:val="both"/>
        <w:rPr>
          <w:rFonts w:asciiTheme="minorHAnsi" w:hAnsiTheme="minorHAnsi" w:cstheme="minorHAnsi"/>
          <w:sz w:val="24"/>
          <w:szCs w:val="24"/>
        </w:rPr>
      </w:pPr>
      <w:r w:rsidRPr="00240D39">
        <w:rPr>
          <w:rFonts w:asciiTheme="minorHAnsi" w:hAnsiTheme="minorHAnsi" w:cstheme="minorHAnsi"/>
          <w:sz w:val="24"/>
          <w:szCs w:val="24"/>
        </w:rPr>
        <w:t>- kubatura budynku</w:t>
      </w:r>
      <w:r w:rsidR="00395CD5">
        <w:rPr>
          <w:rFonts w:asciiTheme="minorHAnsi" w:hAnsiTheme="minorHAnsi" w:cstheme="minorHAnsi"/>
          <w:sz w:val="24"/>
          <w:szCs w:val="24"/>
        </w:rPr>
        <w:t xml:space="preserve">           -  242</w:t>
      </w:r>
      <w:r w:rsidR="00796085">
        <w:rPr>
          <w:rFonts w:asciiTheme="minorHAnsi" w:hAnsiTheme="minorHAnsi" w:cstheme="minorHAnsi"/>
          <w:sz w:val="24"/>
          <w:szCs w:val="24"/>
        </w:rPr>
        <w:t>.</w:t>
      </w:r>
      <w:r w:rsidR="00395CD5">
        <w:rPr>
          <w:rFonts w:asciiTheme="minorHAnsi" w:hAnsiTheme="minorHAnsi" w:cstheme="minorHAnsi"/>
          <w:sz w:val="24"/>
          <w:szCs w:val="24"/>
        </w:rPr>
        <w:t>01 m</w:t>
      </w:r>
      <w:r w:rsidR="00395CD5">
        <w:rPr>
          <w:rFonts w:asciiTheme="minorHAnsi" w:hAnsiTheme="minorHAnsi" w:cstheme="minorHAnsi"/>
          <w:sz w:val="24"/>
          <w:szCs w:val="24"/>
          <w:vertAlign w:val="superscript"/>
        </w:rPr>
        <w:t xml:space="preserve">3 </w:t>
      </w:r>
    </w:p>
    <w:p w14:paraId="7446D78E" w14:textId="52436D09" w:rsidR="00F63154" w:rsidRDefault="00F63154" w:rsidP="00240D39">
      <w:pPr>
        <w:jc w:val="both"/>
        <w:rPr>
          <w:rFonts w:asciiTheme="minorHAnsi" w:hAnsiTheme="minorHAnsi" w:cstheme="minorHAnsi"/>
          <w:sz w:val="24"/>
          <w:szCs w:val="24"/>
          <w:vertAlign w:val="superscript"/>
        </w:rPr>
      </w:pPr>
      <w:r w:rsidRPr="00240D39">
        <w:rPr>
          <w:rFonts w:asciiTheme="minorHAnsi" w:hAnsiTheme="minorHAnsi" w:cstheme="minorHAnsi"/>
          <w:sz w:val="24"/>
          <w:szCs w:val="24"/>
        </w:rPr>
        <w:t>- powierzchnia użytkowa budynku</w:t>
      </w:r>
      <w:r w:rsidR="00395CD5">
        <w:rPr>
          <w:rFonts w:asciiTheme="minorHAnsi" w:hAnsiTheme="minorHAnsi" w:cstheme="minorHAnsi"/>
          <w:sz w:val="24"/>
          <w:szCs w:val="24"/>
        </w:rPr>
        <w:t xml:space="preserve"> </w:t>
      </w:r>
      <w:bookmarkEnd w:id="2"/>
      <w:r w:rsidR="00395CD5">
        <w:rPr>
          <w:rFonts w:asciiTheme="minorHAnsi" w:hAnsiTheme="minorHAnsi" w:cstheme="minorHAnsi"/>
          <w:sz w:val="24"/>
          <w:szCs w:val="24"/>
        </w:rPr>
        <w:t>– 61</w:t>
      </w:r>
      <w:r w:rsidR="00796085">
        <w:rPr>
          <w:rFonts w:asciiTheme="minorHAnsi" w:hAnsiTheme="minorHAnsi" w:cstheme="minorHAnsi"/>
          <w:sz w:val="24"/>
          <w:szCs w:val="24"/>
        </w:rPr>
        <w:t>.</w:t>
      </w:r>
      <w:r w:rsidR="00395CD5">
        <w:rPr>
          <w:rFonts w:asciiTheme="minorHAnsi" w:hAnsiTheme="minorHAnsi" w:cstheme="minorHAnsi"/>
          <w:sz w:val="24"/>
          <w:szCs w:val="24"/>
        </w:rPr>
        <w:t>64 m</w:t>
      </w:r>
      <w:r w:rsidR="00395CD5">
        <w:rPr>
          <w:rFonts w:asciiTheme="minorHAnsi" w:hAnsiTheme="minorHAnsi" w:cstheme="minorHAnsi"/>
          <w:sz w:val="24"/>
          <w:szCs w:val="24"/>
          <w:vertAlign w:val="superscript"/>
        </w:rPr>
        <w:t xml:space="preserve">2 </w:t>
      </w:r>
    </w:p>
    <w:p w14:paraId="2FADE4FE" w14:textId="2F7B484D" w:rsidR="00395CD5" w:rsidRDefault="00395CD5" w:rsidP="00240D39">
      <w:pPr>
        <w:jc w:val="both"/>
        <w:rPr>
          <w:rFonts w:asciiTheme="minorHAnsi" w:hAnsiTheme="minorHAnsi" w:cstheme="minorHAnsi"/>
          <w:sz w:val="24"/>
          <w:szCs w:val="24"/>
        </w:rPr>
      </w:pPr>
      <w:r>
        <w:rPr>
          <w:rFonts w:asciiTheme="minorHAnsi" w:hAnsiTheme="minorHAnsi" w:cstheme="minorHAnsi"/>
          <w:sz w:val="24"/>
          <w:szCs w:val="24"/>
        </w:rPr>
        <w:t>2. stan po inwestycji</w:t>
      </w:r>
    </w:p>
    <w:p w14:paraId="40BA2A60" w14:textId="3F9EF887" w:rsidR="00395CD5" w:rsidRPr="00395CD5" w:rsidRDefault="00395CD5" w:rsidP="00395CD5">
      <w:pPr>
        <w:jc w:val="both"/>
        <w:rPr>
          <w:rFonts w:asciiTheme="minorHAnsi" w:hAnsiTheme="minorHAnsi" w:cstheme="minorHAnsi"/>
          <w:sz w:val="24"/>
          <w:szCs w:val="24"/>
          <w:vertAlign w:val="superscript"/>
        </w:rPr>
      </w:pPr>
      <w:r>
        <w:rPr>
          <w:rFonts w:asciiTheme="minorHAnsi" w:hAnsiTheme="minorHAnsi" w:cstheme="minorHAnsi"/>
          <w:sz w:val="24"/>
          <w:szCs w:val="24"/>
        </w:rPr>
        <w:t xml:space="preserve">-  </w:t>
      </w:r>
      <w:r w:rsidRPr="00240D39">
        <w:rPr>
          <w:rFonts w:asciiTheme="minorHAnsi" w:hAnsiTheme="minorHAnsi" w:cstheme="minorHAnsi"/>
          <w:sz w:val="24"/>
          <w:szCs w:val="24"/>
        </w:rPr>
        <w:t>powierzchnia zabudowy</w:t>
      </w:r>
      <w:r>
        <w:rPr>
          <w:rFonts w:asciiTheme="minorHAnsi" w:hAnsiTheme="minorHAnsi" w:cstheme="minorHAnsi"/>
          <w:sz w:val="24"/>
          <w:szCs w:val="24"/>
        </w:rPr>
        <w:t xml:space="preserve"> – 153</w:t>
      </w:r>
      <w:r w:rsidR="00796085">
        <w:rPr>
          <w:rFonts w:asciiTheme="minorHAnsi" w:hAnsiTheme="minorHAnsi" w:cstheme="minorHAnsi"/>
          <w:sz w:val="24"/>
          <w:szCs w:val="24"/>
        </w:rPr>
        <w:t>.</w:t>
      </w:r>
      <w:r>
        <w:rPr>
          <w:rFonts w:asciiTheme="minorHAnsi" w:hAnsiTheme="minorHAnsi" w:cstheme="minorHAnsi"/>
          <w:sz w:val="24"/>
          <w:szCs w:val="24"/>
        </w:rPr>
        <w:t>92 m</w:t>
      </w:r>
      <w:r>
        <w:rPr>
          <w:rFonts w:asciiTheme="minorHAnsi" w:hAnsiTheme="minorHAnsi" w:cstheme="minorHAnsi"/>
          <w:sz w:val="24"/>
          <w:szCs w:val="24"/>
          <w:vertAlign w:val="superscript"/>
        </w:rPr>
        <w:t xml:space="preserve">2 </w:t>
      </w:r>
    </w:p>
    <w:p w14:paraId="127B27E3" w14:textId="3A021588" w:rsidR="00395CD5" w:rsidRPr="00395CD5" w:rsidRDefault="00395CD5" w:rsidP="00395CD5">
      <w:pPr>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Pr>
          <w:rFonts w:asciiTheme="minorHAnsi" w:hAnsiTheme="minorHAnsi" w:cstheme="minorHAnsi"/>
          <w:sz w:val="24"/>
          <w:szCs w:val="24"/>
        </w:rPr>
        <w:t xml:space="preserve"> </w:t>
      </w:r>
      <w:r w:rsidRPr="00240D39">
        <w:rPr>
          <w:rFonts w:asciiTheme="minorHAnsi" w:hAnsiTheme="minorHAnsi" w:cstheme="minorHAnsi"/>
          <w:sz w:val="24"/>
          <w:szCs w:val="24"/>
        </w:rPr>
        <w:t>kubatura budynku</w:t>
      </w:r>
      <w:r>
        <w:rPr>
          <w:rFonts w:asciiTheme="minorHAnsi" w:hAnsiTheme="minorHAnsi" w:cstheme="minorHAnsi"/>
          <w:sz w:val="24"/>
          <w:szCs w:val="24"/>
        </w:rPr>
        <w:t xml:space="preserve">           -  555</w:t>
      </w:r>
      <w:r w:rsidR="00796085">
        <w:rPr>
          <w:rFonts w:asciiTheme="minorHAnsi" w:hAnsiTheme="minorHAnsi" w:cstheme="minorHAnsi"/>
          <w:sz w:val="24"/>
          <w:szCs w:val="24"/>
        </w:rPr>
        <w:t>.</w:t>
      </w:r>
      <w:r>
        <w:rPr>
          <w:rFonts w:asciiTheme="minorHAnsi" w:hAnsiTheme="minorHAnsi" w:cstheme="minorHAnsi"/>
          <w:sz w:val="24"/>
          <w:szCs w:val="24"/>
        </w:rPr>
        <w:t>13 m</w:t>
      </w:r>
      <w:r>
        <w:rPr>
          <w:rFonts w:asciiTheme="minorHAnsi" w:hAnsiTheme="minorHAnsi" w:cstheme="minorHAnsi"/>
          <w:sz w:val="24"/>
          <w:szCs w:val="24"/>
          <w:vertAlign w:val="superscript"/>
        </w:rPr>
        <w:t xml:space="preserve">3 </w:t>
      </w:r>
    </w:p>
    <w:p w14:paraId="0ABFBC62" w14:textId="223F8EE4" w:rsidR="00F63154" w:rsidRPr="00796085" w:rsidRDefault="00395CD5" w:rsidP="00240D39">
      <w:pPr>
        <w:jc w:val="both"/>
        <w:rPr>
          <w:rFonts w:asciiTheme="minorHAnsi" w:hAnsiTheme="minorHAnsi" w:cstheme="minorHAnsi"/>
          <w:sz w:val="24"/>
          <w:szCs w:val="24"/>
          <w:vertAlign w:val="superscript"/>
        </w:rPr>
      </w:pPr>
      <w:r w:rsidRPr="00240D39">
        <w:rPr>
          <w:rFonts w:asciiTheme="minorHAnsi" w:hAnsiTheme="minorHAnsi" w:cstheme="minorHAnsi"/>
          <w:sz w:val="24"/>
          <w:szCs w:val="24"/>
        </w:rPr>
        <w:t>- powierzchnia użytkowa budynku</w:t>
      </w:r>
      <w:r>
        <w:rPr>
          <w:rFonts w:asciiTheme="minorHAnsi" w:hAnsiTheme="minorHAnsi" w:cstheme="minorHAnsi"/>
          <w:sz w:val="24"/>
          <w:szCs w:val="24"/>
        </w:rPr>
        <w:t xml:space="preserve"> </w:t>
      </w:r>
      <w:r w:rsidR="00796085">
        <w:rPr>
          <w:rFonts w:asciiTheme="minorHAnsi" w:hAnsiTheme="minorHAnsi" w:cstheme="minorHAnsi"/>
          <w:sz w:val="24"/>
          <w:szCs w:val="24"/>
        </w:rPr>
        <w:t>–</w:t>
      </w:r>
      <w:r>
        <w:rPr>
          <w:rFonts w:asciiTheme="minorHAnsi" w:hAnsiTheme="minorHAnsi" w:cstheme="minorHAnsi"/>
          <w:sz w:val="24"/>
          <w:szCs w:val="24"/>
        </w:rPr>
        <w:t xml:space="preserve"> </w:t>
      </w:r>
      <w:r w:rsidR="00796085">
        <w:rPr>
          <w:rFonts w:asciiTheme="minorHAnsi" w:hAnsiTheme="minorHAnsi" w:cstheme="minorHAnsi"/>
          <w:sz w:val="24"/>
          <w:szCs w:val="24"/>
        </w:rPr>
        <w:t>121.64 m</w:t>
      </w:r>
      <w:r w:rsidR="00796085">
        <w:rPr>
          <w:rFonts w:asciiTheme="minorHAnsi" w:hAnsiTheme="minorHAnsi" w:cstheme="minorHAnsi"/>
          <w:sz w:val="24"/>
          <w:szCs w:val="24"/>
          <w:vertAlign w:val="superscript"/>
        </w:rPr>
        <w:t xml:space="preserve">2 </w:t>
      </w:r>
    </w:p>
    <w:p w14:paraId="78AAAE1A" w14:textId="77777777" w:rsidR="000E33B7" w:rsidRPr="00240D39" w:rsidRDefault="000E33B7" w:rsidP="00240D39">
      <w:pPr>
        <w:jc w:val="both"/>
        <w:rPr>
          <w:rFonts w:asciiTheme="minorHAnsi" w:hAnsiTheme="minorHAnsi" w:cstheme="minorHAnsi"/>
          <w:sz w:val="24"/>
          <w:szCs w:val="24"/>
        </w:rPr>
      </w:pPr>
    </w:p>
    <w:p w14:paraId="0269CD23" w14:textId="77777777" w:rsidR="00DA24EC" w:rsidRDefault="00A512EB" w:rsidP="00240D39">
      <w:pPr>
        <w:jc w:val="both"/>
        <w:rPr>
          <w:rFonts w:asciiTheme="minorHAnsi" w:hAnsiTheme="minorHAnsi" w:cstheme="minorHAnsi"/>
          <w:sz w:val="24"/>
          <w:szCs w:val="24"/>
        </w:rPr>
      </w:pPr>
      <w:r w:rsidRPr="00DA24EC">
        <w:rPr>
          <w:rFonts w:asciiTheme="minorHAnsi" w:hAnsiTheme="minorHAnsi" w:cstheme="minorHAnsi"/>
          <w:sz w:val="24"/>
          <w:szCs w:val="24"/>
        </w:rPr>
        <w:t xml:space="preserve">2. </w:t>
      </w:r>
      <w:r w:rsidR="00F63154" w:rsidRPr="00DA24EC">
        <w:rPr>
          <w:rFonts w:asciiTheme="minorHAnsi" w:hAnsiTheme="minorHAnsi" w:cstheme="minorHAnsi"/>
          <w:sz w:val="24"/>
          <w:szCs w:val="24"/>
        </w:rPr>
        <w:t>opis przedmiotu zamówienia</w:t>
      </w:r>
    </w:p>
    <w:p w14:paraId="2FEF6C51" w14:textId="77777777" w:rsidR="00DA24EC" w:rsidRPr="00063B0F" w:rsidRDefault="00F63154" w:rsidP="00DA24EC">
      <w:pPr>
        <w:pStyle w:val="Bodytext20"/>
        <w:shd w:val="clear" w:color="auto" w:fill="auto"/>
        <w:tabs>
          <w:tab w:val="left" w:pos="449"/>
        </w:tabs>
        <w:spacing w:after="0" w:line="341" w:lineRule="exact"/>
        <w:ind w:firstLine="0"/>
        <w:jc w:val="both"/>
        <w:rPr>
          <w:rFonts w:asciiTheme="minorHAnsi" w:hAnsiTheme="minorHAnsi" w:cstheme="minorHAnsi"/>
          <w:sz w:val="24"/>
          <w:szCs w:val="24"/>
        </w:rPr>
      </w:pPr>
      <w:r w:rsidRPr="00063B0F">
        <w:rPr>
          <w:rFonts w:asciiTheme="minorHAnsi" w:hAnsiTheme="minorHAnsi" w:cstheme="minorHAnsi"/>
          <w:sz w:val="24"/>
          <w:szCs w:val="24"/>
        </w:rPr>
        <w:t xml:space="preserve"> </w:t>
      </w:r>
      <w:r w:rsidR="00DA24EC" w:rsidRPr="00063B0F">
        <w:rPr>
          <w:rFonts w:asciiTheme="minorHAnsi" w:eastAsia="Times New Roman" w:hAnsiTheme="minorHAnsi" w:cstheme="minorHAnsi"/>
          <w:sz w:val="24"/>
          <w:szCs w:val="24"/>
          <w:shd w:val="clear" w:color="auto" w:fill="FFFFFF"/>
        </w:rPr>
        <w:t>Szczegółowy zakres przedmiotu zamówienia określają niżej wymienione dokumenty</w:t>
      </w:r>
      <w:r w:rsidR="00DA24EC" w:rsidRPr="00063B0F">
        <w:rPr>
          <w:rFonts w:asciiTheme="minorHAnsi" w:eastAsia="Times New Roman" w:hAnsiTheme="minorHAnsi" w:cstheme="minorHAnsi"/>
          <w:i/>
          <w:iCs/>
          <w:sz w:val="24"/>
          <w:szCs w:val="24"/>
          <w:shd w:val="clear" w:color="auto" w:fill="FFFFFF"/>
        </w:rPr>
        <w:t>:</w:t>
      </w:r>
    </w:p>
    <w:p w14:paraId="0F1B268A" w14:textId="1D7A329B" w:rsidR="00DA24EC" w:rsidRPr="00063B0F" w:rsidRDefault="00DA24EC" w:rsidP="00063B0F">
      <w:pPr>
        <w:pStyle w:val="Standard"/>
        <w:spacing w:line="360" w:lineRule="auto"/>
        <w:ind w:left="720"/>
        <w:jc w:val="both"/>
        <w:rPr>
          <w:rFonts w:asciiTheme="minorHAnsi" w:eastAsia="Times New Roman" w:hAnsiTheme="minorHAnsi" w:cstheme="minorHAnsi"/>
          <w:color w:val="000000"/>
          <w:shd w:val="clear" w:color="auto" w:fill="FFFFFF"/>
        </w:rPr>
      </w:pPr>
      <w:r w:rsidRPr="00063B0F">
        <w:rPr>
          <w:rFonts w:asciiTheme="minorHAnsi" w:eastAsia="Times New Roman" w:hAnsiTheme="minorHAnsi" w:cstheme="minorHAnsi"/>
          <w:color w:val="000000"/>
          <w:shd w:val="clear" w:color="auto" w:fill="FFFFFF"/>
        </w:rPr>
        <w:t xml:space="preserve">1.  </w:t>
      </w:r>
      <w:r w:rsidR="00625905">
        <w:rPr>
          <w:rFonts w:asciiTheme="minorHAnsi" w:eastAsia="Times New Roman" w:hAnsiTheme="minorHAnsi" w:cstheme="minorHAnsi"/>
          <w:color w:val="000000"/>
          <w:shd w:val="clear" w:color="auto" w:fill="FFFFFF"/>
        </w:rPr>
        <w:t>projekt budowlany</w:t>
      </w:r>
      <w:r w:rsidRPr="00063B0F">
        <w:rPr>
          <w:rFonts w:asciiTheme="minorHAnsi" w:eastAsia="Times New Roman" w:hAnsiTheme="minorHAnsi" w:cstheme="minorHAnsi"/>
          <w:color w:val="000000"/>
          <w:shd w:val="clear" w:color="auto" w:fill="FFFFFF"/>
        </w:rPr>
        <w:t xml:space="preserve"> branża elektryczna   - załącznik nr 6</w:t>
      </w:r>
    </w:p>
    <w:p w14:paraId="6B4ACBD4" w14:textId="73F41708" w:rsidR="00DA24EC" w:rsidRPr="00063B0F" w:rsidRDefault="00DA24EC" w:rsidP="00063B0F">
      <w:pPr>
        <w:pStyle w:val="Standard"/>
        <w:spacing w:line="360" w:lineRule="auto"/>
        <w:ind w:left="720"/>
        <w:jc w:val="both"/>
        <w:rPr>
          <w:rFonts w:asciiTheme="minorHAnsi" w:eastAsia="Times New Roman" w:hAnsiTheme="minorHAnsi" w:cstheme="minorHAnsi"/>
          <w:color w:val="000000"/>
          <w:shd w:val="clear" w:color="auto" w:fill="FFFFFF"/>
        </w:rPr>
      </w:pPr>
      <w:r w:rsidRPr="00063B0F">
        <w:rPr>
          <w:rFonts w:asciiTheme="minorHAnsi" w:eastAsia="Times New Roman" w:hAnsiTheme="minorHAnsi" w:cstheme="minorHAnsi"/>
          <w:color w:val="000000"/>
          <w:shd w:val="clear" w:color="auto" w:fill="FFFFFF"/>
        </w:rPr>
        <w:t xml:space="preserve">2.  </w:t>
      </w:r>
      <w:r w:rsidR="00625905">
        <w:rPr>
          <w:rFonts w:asciiTheme="minorHAnsi" w:eastAsia="Times New Roman" w:hAnsiTheme="minorHAnsi" w:cstheme="minorHAnsi"/>
          <w:color w:val="000000"/>
          <w:shd w:val="clear" w:color="auto" w:fill="FFFFFF"/>
        </w:rPr>
        <w:t>projekt budowlany</w:t>
      </w:r>
      <w:r w:rsidRPr="00063B0F">
        <w:rPr>
          <w:rFonts w:asciiTheme="minorHAnsi" w:eastAsia="Times New Roman" w:hAnsiTheme="minorHAnsi" w:cstheme="minorHAnsi"/>
          <w:color w:val="000000"/>
          <w:shd w:val="clear" w:color="auto" w:fill="FFFFFF"/>
        </w:rPr>
        <w:t xml:space="preserve"> branża sanitarna – złącznik nr 7</w:t>
      </w:r>
    </w:p>
    <w:p w14:paraId="1FA22EB6" w14:textId="730B8182" w:rsidR="00DA24EC" w:rsidRDefault="00DA24EC" w:rsidP="00063B0F">
      <w:pPr>
        <w:pStyle w:val="Standard"/>
        <w:spacing w:line="360" w:lineRule="auto"/>
        <w:jc w:val="both"/>
        <w:rPr>
          <w:rFonts w:asciiTheme="minorHAnsi" w:hAnsiTheme="minorHAnsi" w:cstheme="minorHAnsi"/>
        </w:rPr>
      </w:pPr>
      <w:r w:rsidRPr="00063B0F">
        <w:rPr>
          <w:rFonts w:asciiTheme="minorHAnsi" w:eastAsia="Times New Roman" w:hAnsiTheme="minorHAnsi" w:cstheme="minorHAnsi"/>
          <w:color w:val="000000"/>
          <w:shd w:val="clear" w:color="auto" w:fill="FFFFFF"/>
        </w:rPr>
        <w:t xml:space="preserve">             </w:t>
      </w:r>
      <w:r w:rsidR="00063B0F">
        <w:rPr>
          <w:rFonts w:asciiTheme="minorHAnsi" w:eastAsia="Times New Roman" w:hAnsiTheme="minorHAnsi" w:cstheme="minorHAnsi"/>
          <w:color w:val="000000"/>
          <w:shd w:val="clear" w:color="auto" w:fill="FFFFFF"/>
        </w:rPr>
        <w:t>3</w:t>
      </w:r>
      <w:r w:rsidRPr="00063B0F">
        <w:rPr>
          <w:rFonts w:asciiTheme="minorHAnsi" w:eastAsia="Times New Roman" w:hAnsiTheme="minorHAnsi" w:cstheme="minorHAnsi"/>
          <w:color w:val="000000"/>
          <w:shd w:val="clear" w:color="auto" w:fill="FFFFFF"/>
        </w:rPr>
        <w:t>.</w:t>
      </w:r>
      <w:r w:rsidR="00063B0F">
        <w:rPr>
          <w:rFonts w:asciiTheme="minorHAnsi" w:eastAsia="Times New Roman" w:hAnsiTheme="minorHAnsi" w:cstheme="minorHAnsi"/>
          <w:color w:val="000000"/>
          <w:shd w:val="clear" w:color="auto" w:fill="FFFFFF"/>
        </w:rPr>
        <w:t xml:space="preserve">  projekt budowlany</w:t>
      </w:r>
      <w:r w:rsidRPr="00063B0F">
        <w:rPr>
          <w:rFonts w:asciiTheme="minorHAnsi" w:eastAsia="Times New Roman" w:hAnsiTheme="minorHAnsi" w:cstheme="minorHAnsi"/>
          <w:color w:val="000000"/>
          <w:shd w:val="clear" w:color="auto" w:fill="FFFFFF"/>
        </w:rPr>
        <w:t xml:space="preserve"> </w:t>
      </w:r>
      <w:r w:rsidRPr="00063B0F">
        <w:rPr>
          <w:rFonts w:asciiTheme="minorHAnsi" w:hAnsiTheme="minorHAnsi" w:cstheme="minorHAnsi"/>
        </w:rPr>
        <w:t xml:space="preserve">  - załącznik n</w:t>
      </w:r>
      <w:r w:rsidR="00063B0F">
        <w:rPr>
          <w:rFonts w:asciiTheme="minorHAnsi" w:hAnsiTheme="minorHAnsi" w:cstheme="minorHAnsi"/>
        </w:rPr>
        <w:t>r 8</w:t>
      </w:r>
    </w:p>
    <w:p w14:paraId="1B743B36" w14:textId="259E663D" w:rsidR="00063B0F" w:rsidRDefault="00063B0F" w:rsidP="00063B0F">
      <w:pPr>
        <w:pStyle w:val="Standard"/>
        <w:spacing w:line="360" w:lineRule="auto"/>
        <w:jc w:val="both"/>
        <w:rPr>
          <w:rFonts w:asciiTheme="minorHAnsi" w:hAnsiTheme="minorHAnsi" w:cstheme="minorHAnsi"/>
        </w:rPr>
      </w:pPr>
      <w:r>
        <w:rPr>
          <w:rFonts w:asciiTheme="minorHAnsi" w:hAnsiTheme="minorHAnsi" w:cstheme="minorHAnsi"/>
        </w:rPr>
        <w:t xml:space="preserve">             4. Przedmiar robót branża budowlana – załącznik nr 9 </w:t>
      </w:r>
    </w:p>
    <w:p w14:paraId="48C4ECFB" w14:textId="36CF17A9" w:rsidR="00063B0F" w:rsidRDefault="00063B0F" w:rsidP="00063B0F">
      <w:pPr>
        <w:pStyle w:val="Standard"/>
        <w:spacing w:line="360" w:lineRule="auto"/>
        <w:jc w:val="both"/>
        <w:rPr>
          <w:rFonts w:asciiTheme="minorHAnsi" w:hAnsiTheme="minorHAnsi" w:cstheme="minorHAnsi"/>
        </w:rPr>
      </w:pPr>
      <w:r>
        <w:rPr>
          <w:rFonts w:asciiTheme="minorHAnsi" w:hAnsiTheme="minorHAnsi" w:cstheme="minorHAnsi"/>
        </w:rPr>
        <w:t xml:space="preserve">             5. Przedmiar robót  branża sanitarna – załącznik nr 10 </w:t>
      </w:r>
    </w:p>
    <w:p w14:paraId="01726714" w14:textId="41CB8310" w:rsidR="000E33B7" w:rsidRPr="00DA24EC" w:rsidRDefault="00063B0F" w:rsidP="00372A62">
      <w:pPr>
        <w:pStyle w:val="Standard"/>
        <w:spacing w:line="360" w:lineRule="auto"/>
        <w:jc w:val="both"/>
        <w:rPr>
          <w:rFonts w:asciiTheme="minorHAnsi" w:hAnsiTheme="minorHAnsi" w:cstheme="minorHAnsi"/>
        </w:rPr>
      </w:pPr>
      <w:r>
        <w:rPr>
          <w:rFonts w:asciiTheme="minorHAnsi" w:hAnsiTheme="minorHAnsi" w:cstheme="minorHAnsi"/>
        </w:rPr>
        <w:t xml:space="preserve">             6. Przedmiar robót </w:t>
      </w:r>
      <w:r w:rsidR="003F305C">
        <w:rPr>
          <w:rFonts w:asciiTheme="minorHAnsi" w:hAnsiTheme="minorHAnsi" w:cstheme="minorHAnsi"/>
        </w:rPr>
        <w:t>branża elektryczna – załącznik nr 11</w:t>
      </w:r>
    </w:p>
    <w:p w14:paraId="1CE9143A" w14:textId="77777777" w:rsidR="000E33B7" w:rsidRPr="00240D39" w:rsidRDefault="000E33B7" w:rsidP="00240D39">
      <w:pPr>
        <w:jc w:val="both"/>
        <w:rPr>
          <w:rFonts w:asciiTheme="minorHAnsi" w:hAnsiTheme="minorHAnsi" w:cstheme="minorHAnsi"/>
          <w:color w:val="000000" w:themeColor="text1"/>
          <w:sz w:val="24"/>
          <w:szCs w:val="24"/>
        </w:rPr>
      </w:pPr>
    </w:p>
    <w:p w14:paraId="34B9C41F" w14:textId="77777777" w:rsidR="000E33B7" w:rsidRPr="00240D39" w:rsidRDefault="000E33B7" w:rsidP="00240D39">
      <w:pPr>
        <w:jc w:val="both"/>
        <w:rPr>
          <w:rFonts w:asciiTheme="minorHAnsi" w:hAnsiTheme="minorHAnsi" w:cstheme="minorHAnsi"/>
          <w:b/>
          <w:bCs/>
          <w:color w:val="000000" w:themeColor="text1"/>
          <w:sz w:val="24"/>
          <w:szCs w:val="24"/>
          <w:u w:val="single"/>
        </w:rPr>
      </w:pPr>
      <w:r w:rsidRPr="00240D39">
        <w:rPr>
          <w:rFonts w:asciiTheme="minorHAnsi" w:hAnsiTheme="minorHAnsi" w:cstheme="minorHAnsi"/>
          <w:b/>
          <w:bCs/>
          <w:color w:val="000000" w:themeColor="text1"/>
          <w:sz w:val="24"/>
          <w:szCs w:val="24"/>
          <w:u w:val="single"/>
        </w:rPr>
        <w:t>Wykonawca robót zobowiązany jest w szczególności do:</w:t>
      </w:r>
    </w:p>
    <w:p w14:paraId="55A5B071" w14:textId="77777777" w:rsidR="000E33B7"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w</w:t>
      </w:r>
      <w:r w:rsidR="000E33B7" w:rsidRPr="00240D39">
        <w:rPr>
          <w:rFonts w:asciiTheme="minorHAnsi" w:hAnsiTheme="minorHAnsi" w:cstheme="minorHAnsi"/>
          <w:sz w:val="24"/>
          <w:szCs w:val="24"/>
        </w:rPr>
        <w:t>ykonania wszystkich robót określonych w dokumentacji, niezbędnych do prawidłowego funkcjonowania obiektu.</w:t>
      </w:r>
    </w:p>
    <w:p w14:paraId="506EB2B5" w14:textId="7A16BA2B" w:rsidR="000E33B7" w:rsidRPr="00910D9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z</w:t>
      </w:r>
      <w:r w:rsidR="000E33B7" w:rsidRPr="00240D39">
        <w:rPr>
          <w:rFonts w:asciiTheme="minorHAnsi" w:hAnsiTheme="minorHAnsi" w:cstheme="minorHAnsi"/>
          <w:sz w:val="24"/>
          <w:szCs w:val="24"/>
        </w:rPr>
        <w:t>abezpieczenia obsługi geodezyjnej w trakcie realizacji robót, oraz sporządzenia inwentaryzacji geodezyjnej powykonawczej przez uprawnionych geodetów.</w:t>
      </w:r>
    </w:p>
    <w:p w14:paraId="54F0EFAB" w14:textId="4849D324" w:rsidR="00910D99" w:rsidRPr="00910D99" w:rsidRDefault="00910D99" w:rsidP="00910D99">
      <w:pPr>
        <w:pStyle w:val="Akapitzlist"/>
        <w:numPr>
          <w:ilvl w:val="0"/>
          <w:numId w:val="41"/>
        </w:numPr>
        <w:jc w:val="both"/>
        <w:rPr>
          <w:rFonts w:asciiTheme="minorHAnsi" w:eastAsia="Calibri" w:hAnsiTheme="minorHAnsi" w:cstheme="minorHAnsi"/>
          <w:kern w:val="0"/>
          <w:sz w:val="24"/>
          <w:szCs w:val="24"/>
          <w:lang w:eastAsia="en-US"/>
        </w:rPr>
      </w:pPr>
      <w:r w:rsidRPr="00240D39">
        <w:rPr>
          <w:rFonts w:asciiTheme="minorHAnsi" w:hAnsiTheme="minorHAnsi" w:cstheme="minorHAnsi"/>
          <w:sz w:val="24"/>
          <w:szCs w:val="24"/>
        </w:rPr>
        <w:t xml:space="preserve">Opracowania i dostarczenia Zamawiającemu planu </w:t>
      </w:r>
      <w:r w:rsidRPr="00910D99">
        <w:rPr>
          <w:rFonts w:asciiTheme="minorHAnsi" w:hAnsiTheme="minorHAnsi" w:cstheme="minorHAnsi"/>
          <w:sz w:val="24"/>
          <w:szCs w:val="24"/>
        </w:rPr>
        <w:t>BIOZ przed ustawowym zgłoszeniem rozpoczęcia budowy</w:t>
      </w:r>
      <w:r>
        <w:rPr>
          <w:rFonts w:asciiTheme="minorHAnsi" w:hAnsiTheme="minorHAnsi" w:cstheme="minorHAnsi"/>
          <w:sz w:val="24"/>
          <w:szCs w:val="24"/>
        </w:rPr>
        <w:t>,</w:t>
      </w:r>
    </w:p>
    <w:p w14:paraId="17B05BD9" w14:textId="77777777" w:rsidR="003F567E" w:rsidRPr="00240D39" w:rsidRDefault="002E6930" w:rsidP="00240D39">
      <w:pPr>
        <w:pStyle w:val="Akapitzlist"/>
        <w:numPr>
          <w:ilvl w:val="0"/>
          <w:numId w:val="41"/>
        </w:numPr>
        <w:jc w:val="both"/>
        <w:rPr>
          <w:rFonts w:asciiTheme="minorHAnsi" w:eastAsia="Calibri" w:hAnsiTheme="minorHAnsi" w:cstheme="minorHAnsi"/>
          <w:kern w:val="0"/>
          <w:sz w:val="24"/>
          <w:szCs w:val="24"/>
          <w:lang w:eastAsia="en-US"/>
        </w:rPr>
      </w:pPr>
      <w:r w:rsidRPr="00240D39">
        <w:rPr>
          <w:rFonts w:asciiTheme="minorHAnsi" w:hAnsiTheme="minorHAnsi" w:cstheme="minorHAnsi"/>
          <w:sz w:val="24"/>
          <w:szCs w:val="24"/>
        </w:rPr>
        <w:t>Ewentualnego uzyskania w ramach wynagrodzenia określonego w umowie właściwych zgód lub decyzji na poruszanie się drogami publicznymi pojazdami nienormatywnymi/ ponadgabarytowymi.</w:t>
      </w:r>
    </w:p>
    <w:p w14:paraId="63C05445" w14:textId="77777777" w:rsidR="002E6930"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z</w:t>
      </w:r>
      <w:r w:rsidR="002E6930" w:rsidRPr="00240D39">
        <w:rPr>
          <w:rFonts w:asciiTheme="minorHAnsi" w:hAnsiTheme="minorHAnsi" w:cstheme="minorHAnsi"/>
          <w:sz w:val="24"/>
          <w:szCs w:val="24"/>
        </w:rPr>
        <w:t>apewnienie dostępności osobom ze szczególnymi potrzebami , o których mowa w ustawie z dnia 19 lipca 2019 r. – o zapewnieniu dostępności osobom ze szczególnymi potrzebami ( Dz. U. z 2020 r. poz. 1062 t.j. ) zgodnie z dokumentacj</w:t>
      </w:r>
      <w:r w:rsidR="00275B4D" w:rsidRPr="00240D39">
        <w:rPr>
          <w:rFonts w:asciiTheme="minorHAnsi" w:hAnsiTheme="minorHAnsi" w:cstheme="minorHAnsi"/>
          <w:sz w:val="24"/>
          <w:szCs w:val="24"/>
        </w:rPr>
        <w:t>ą</w:t>
      </w:r>
      <w:r w:rsidR="002E6930" w:rsidRPr="00240D39">
        <w:rPr>
          <w:rFonts w:asciiTheme="minorHAnsi" w:hAnsiTheme="minorHAnsi" w:cstheme="minorHAnsi"/>
          <w:sz w:val="24"/>
          <w:szCs w:val="24"/>
        </w:rPr>
        <w:t xml:space="preserve"> projektową</w:t>
      </w:r>
    </w:p>
    <w:p w14:paraId="646DBCFF" w14:textId="77777777" w:rsidR="002E6930"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o</w:t>
      </w:r>
      <w:r w:rsidR="002E6930" w:rsidRPr="00240D39">
        <w:rPr>
          <w:rFonts w:asciiTheme="minorHAnsi" w:hAnsiTheme="minorHAnsi" w:cstheme="minorHAnsi"/>
          <w:sz w:val="24"/>
          <w:szCs w:val="24"/>
        </w:rPr>
        <w:t>pracowania projektów wykonawczych instalacji elektrycznej, wod-kan, c. o.</w:t>
      </w:r>
      <w:r>
        <w:rPr>
          <w:rFonts w:asciiTheme="minorHAnsi" w:hAnsiTheme="minorHAnsi" w:cstheme="minorHAnsi"/>
          <w:sz w:val="24"/>
          <w:szCs w:val="24"/>
        </w:rPr>
        <w:t xml:space="preserve"> wentylacji, popż, </w:t>
      </w:r>
      <w:r w:rsidR="002E6930" w:rsidRPr="00240D39">
        <w:rPr>
          <w:rFonts w:asciiTheme="minorHAnsi" w:hAnsiTheme="minorHAnsi" w:cstheme="minorHAnsi"/>
          <w:sz w:val="24"/>
          <w:szCs w:val="24"/>
        </w:rPr>
        <w:t xml:space="preserve"> </w:t>
      </w:r>
    </w:p>
    <w:p w14:paraId="60F86BFC" w14:textId="77777777" w:rsidR="002E6930"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lastRenderedPageBreak/>
        <w:t>p</w:t>
      </w:r>
      <w:r w:rsidR="002F26EC" w:rsidRPr="00240D39">
        <w:rPr>
          <w:rFonts w:asciiTheme="minorHAnsi" w:hAnsiTheme="minorHAnsi" w:cstheme="minorHAnsi"/>
          <w:sz w:val="24"/>
          <w:szCs w:val="24"/>
        </w:rPr>
        <w:t>rowadzenia robót przez personel posiadający stosowne do zakresów wykonywanych robót uprawnienia budowlane i posiadających aktualne zaświadczenia o przynależności do Okr</w:t>
      </w:r>
      <w:r w:rsidR="004306C5" w:rsidRPr="00240D39">
        <w:rPr>
          <w:rFonts w:asciiTheme="minorHAnsi" w:hAnsiTheme="minorHAnsi" w:cstheme="minorHAnsi"/>
          <w:sz w:val="24"/>
          <w:szCs w:val="24"/>
        </w:rPr>
        <w:t>ę</w:t>
      </w:r>
      <w:r w:rsidR="002F26EC" w:rsidRPr="00240D39">
        <w:rPr>
          <w:rFonts w:asciiTheme="minorHAnsi" w:hAnsiTheme="minorHAnsi" w:cstheme="minorHAnsi"/>
          <w:sz w:val="24"/>
          <w:szCs w:val="24"/>
        </w:rPr>
        <w:t>gowych Izb Inżynierów Budownictwa .</w:t>
      </w:r>
    </w:p>
    <w:p w14:paraId="35538B39" w14:textId="77777777" w:rsidR="002F26EC"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w</w:t>
      </w:r>
      <w:r w:rsidR="002F26EC" w:rsidRPr="00240D39">
        <w:rPr>
          <w:rFonts w:asciiTheme="minorHAnsi" w:hAnsiTheme="minorHAnsi" w:cstheme="minorHAnsi"/>
          <w:sz w:val="24"/>
          <w:szCs w:val="24"/>
        </w:rPr>
        <w:t>ykonania trwałego oznakowania i zabezpieczenie prowadzonych robót na czas budowy z zachowaniem obowiązujących przepisów BHP.</w:t>
      </w:r>
    </w:p>
    <w:p w14:paraId="6110DA07" w14:textId="77777777" w:rsidR="002F26EC"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2F26EC" w:rsidRPr="00240D39">
        <w:rPr>
          <w:rFonts w:asciiTheme="minorHAnsi" w:hAnsiTheme="minorHAnsi" w:cstheme="minorHAnsi"/>
          <w:sz w:val="24"/>
          <w:szCs w:val="24"/>
        </w:rPr>
        <w:t>rowadzenia robót zgodnie z obowiązującymi warunkami technicznymi wykonania i odbioru robót w zgodności z obowiązującymi norma</w:t>
      </w:r>
      <w:r w:rsidR="00ED3871" w:rsidRPr="00240D39">
        <w:rPr>
          <w:rFonts w:asciiTheme="minorHAnsi" w:hAnsiTheme="minorHAnsi" w:cstheme="minorHAnsi"/>
          <w:sz w:val="24"/>
          <w:szCs w:val="24"/>
        </w:rPr>
        <w:t>m</w:t>
      </w:r>
      <w:r w:rsidR="002F26EC" w:rsidRPr="00240D39">
        <w:rPr>
          <w:rFonts w:asciiTheme="minorHAnsi" w:hAnsiTheme="minorHAnsi" w:cstheme="minorHAnsi"/>
          <w:sz w:val="24"/>
          <w:szCs w:val="24"/>
        </w:rPr>
        <w:t xml:space="preserve">i technicznymi. </w:t>
      </w:r>
    </w:p>
    <w:p w14:paraId="5E8933F4" w14:textId="77777777" w:rsidR="002F26EC"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2F26EC" w:rsidRPr="00240D39">
        <w:rPr>
          <w:rFonts w:asciiTheme="minorHAnsi" w:hAnsiTheme="minorHAnsi" w:cstheme="minorHAnsi"/>
          <w:sz w:val="24"/>
          <w:szCs w:val="24"/>
        </w:rPr>
        <w:t xml:space="preserve">rzeprowadzenia w trakcie budowy stosownych </w:t>
      </w:r>
      <w:r w:rsidR="00ED3871" w:rsidRPr="00240D39">
        <w:rPr>
          <w:rFonts w:asciiTheme="minorHAnsi" w:hAnsiTheme="minorHAnsi" w:cstheme="minorHAnsi"/>
          <w:sz w:val="24"/>
          <w:szCs w:val="24"/>
        </w:rPr>
        <w:t>b</w:t>
      </w:r>
      <w:r w:rsidR="002F26EC" w:rsidRPr="00240D39">
        <w:rPr>
          <w:rFonts w:asciiTheme="minorHAnsi" w:hAnsiTheme="minorHAnsi" w:cstheme="minorHAnsi"/>
          <w:sz w:val="24"/>
          <w:szCs w:val="24"/>
        </w:rPr>
        <w:t>adań laboratoryjnych dokumentujących zachowanie prawidłowego procesu technologii robót.</w:t>
      </w:r>
    </w:p>
    <w:p w14:paraId="509B09AE" w14:textId="77777777" w:rsidR="00ED3871" w:rsidRPr="00240D39" w:rsidRDefault="003B47D2" w:rsidP="00240D39">
      <w:pPr>
        <w:pStyle w:val="Akapitzlist"/>
        <w:numPr>
          <w:ilvl w:val="0"/>
          <w:numId w:val="41"/>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ED3871" w:rsidRPr="00240D39">
        <w:rPr>
          <w:rFonts w:asciiTheme="minorHAnsi" w:hAnsiTheme="minorHAnsi" w:cstheme="minorHAnsi"/>
          <w:sz w:val="24"/>
          <w:szCs w:val="24"/>
        </w:rPr>
        <w:t xml:space="preserve">rzed zgłoszeniem do odbioru końcowego wykonania elementów </w:t>
      </w:r>
      <w:r w:rsidR="00B64D75" w:rsidRPr="00240D39">
        <w:rPr>
          <w:rFonts w:asciiTheme="minorHAnsi" w:hAnsiTheme="minorHAnsi" w:cstheme="minorHAnsi"/>
          <w:sz w:val="24"/>
          <w:szCs w:val="24"/>
        </w:rPr>
        <w:t>robót:</w:t>
      </w:r>
    </w:p>
    <w:p w14:paraId="66CF4395" w14:textId="77777777" w:rsidR="00B64D75" w:rsidRPr="00240D39" w:rsidRDefault="00F23C0B" w:rsidP="00240D39">
      <w:pPr>
        <w:pStyle w:val="Akapitzlist"/>
        <w:numPr>
          <w:ilvl w:val="0"/>
          <w:numId w:val="42"/>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o</w:t>
      </w:r>
      <w:r w:rsidR="00B64D75" w:rsidRPr="00240D39">
        <w:rPr>
          <w:rFonts w:asciiTheme="minorHAnsi" w:hAnsiTheme="minorHAnsi" w:cstheme="minorHAnsi"/>
          <w:sz w:val="24"/>
          <w:szCs w:val="24"/>
        </w:rPr>
        <w:t xml:space="preserve">pracować instrukcje bezpieczeństwa pożarowego dla budynku </w:t>
      </w:r>
    </w:p>
    <w:p w14:paraId="38609022" w14:textId="77777777" w:rsidR="00B64D75" w:rsidRPr="00240D39" w:rsidRDefault="00F23C0B" w:rsidP="00240D39">
      <w:pPr>
        <w:pStyle w:val="Akapitzlist"/>
        <w:numPr>
          <w:ilvl w:val="0"/>
          <w:numId w:val="42"/>
        </w:numPr>
        <w:jc w:val="both"/>
        <w:rPr>
          <w:rFonts w:asciiTheme="minorHAnsi" w:eastAsia="Calibri" w:hAnsiTheme="minorHAnsi" w:cstheme="minorHAnsi"/>
          <w:kern w:val="0"/>
          <w:sz w:val="24"/>
          <w:szCs w:val="24"/>
          <w:lang w:eastAsia="en-US"/>
        </w:rPr>
      </w:pPr>
      <w:r>
        <w:rPr>
          <w:rFonts w:asciiTheme="minorHAnsi" w:hAnsiTheme="minorHAnsi" w:cstheme="minorHAnsi"/>
          <w:sz w:val="24"/>
          <w:szCs w:val="24"/>
        </w:rPr>
        <w:t>p</w:t>
      </w:r>
      <w:r w:rsidR="00B64D75" w:rsidRPr="00240D39">
        <w:rPr>
          <w:rFonts w:asciiTheme="minorHAnsi" w:hAnsiTheme="minorHAnsi" w:cstheme="minorHAnsi"/>
          <w:sz w:val="24"/>
          <w:szCs w:val="24"/>
        </w:rPr>
        <w:t>rzygotować kompletn</w:t>
      </w:r>
      <w:r>
        <w:rPr>
          <w:rFonts w:asciiTheme="minorHAnsi" w:hAnsiTheme="minorHAnsi" w:cstheme="minorHAnsi"/>
          <w:sz w:val="24"/>
          <w:szCs w:val="24"/>
        </w:rPr>
        <w:t>ą</w:t>
      </w:r>
      <w:r w:rsidR="00B64D75" w:rsidRPr="00240D39">
        <w:rPr>
          <w:rFonts w:asciiTheme="minorHAnsi" w:hAnsiTheme="minorHAnsi" w:cstheme="minorHAnsi"/>
          <w:sz w:val="24"/>
          <w:szCs w:val="24"/>
        </w:rPr>
        <w:t xml:space="preserve"> dokumentację powykonawczą opatrzona oświadczeni</w:t>
      </w:r>
      <w:r w:rsidR="00B30154" w:rsidRPr="00240D39">
        <w:rPr>
          <w:rFonts w:asciiTheme="minorHAnsi" w:hAnsiTheme="minorHAnsi" w:cstheme="minorHAnsi"/>
          <w:sz w:val="24"/>
          <w:szCs w:val="24"/>
        </w:rPr>
        <w:t>e</w:t>
      </w:r>
      <w:r w:rsidR="00B64D75" w:rsidRPr="00240D39">
        <w:rPr>
          <w:rFonts w:asciiTheme="minorHAnsi" w:hAnsiTheme="minorHAnsi" w:cstheme="minorHAnsi"/>
          <w:sz w:val="24"/>
          <w:szCs w:val="24"/>
        </w:rPr>
        <w:t>m kierownika budowy z wymaganym elaboratem powykonawczym obejmującym między innymi: in</w:t>
      </w:r>
      <w:r w:rsidR="00B30154" w:rsidRPr="00240D39">
        <w:rPr>
          <w:rFonts w:asciiTheme="minorHAnsi" w:hAnsiTheme="minorHAnsi" w:cstheme="minorHAnsi"/>
          <w:sz w:val="24"/>
          <w:szCs w:val="24"/>
        </w:rPr>
        <w:t>w</w:t>
      </w:r>
      <w:r w:rsidR="00B64D75" w:rsidRPr="00240D39">
        <w:rPr>
          <w:rFonts w:asciiTheme="minorHAnsi" w:hAnsiTheme="minorHAnsi" w:cstheme="minorHAnsi"/>
          <w:sz w:val="24"/>
          <w:szCs w:val="24"/>
        </w:rPr>
        <w:t>entaryzacj</w:t>
      </w:r>
      <w:r w:rsidR="00B30154" w:rsidRPr="00240D39">
        <w:rPr>
          <w:rFonts w:asciiTheme="minorHAnsi" w:hAnsiTheme="minorHAnsi" w:cstheme="minorHAnsi"/>
          <w:sz w:val="24"/>
          <w:szCs w:val="24"/>
        </w:rPr>
        <w:t>ę</w:t>
      </w:r>
      <w:r w:rsidR="00B64D75" w:rsidRPr="00240D39">
        <w:rPr>
          <w:rFonts w:asciiTheme="minorHAnsi" w:hAnsiTheme="minorHAnsi" w:cstheme="minorHAnsi"/>
          <w:sz w:val="24"/>
          <w:szCs w:val="24"/>
        </w:rPr>
        <w:t xml:space="preserve"> powykonawczą, dziennik budowy, protokoły prób i sprawdzeń, atest</w:t>
      </w:r>
      <w:r>
        <w:rPr>
          <w:rFonts w:asciiTheme="minorHAnsi" w:hAnsiTheme="minorHAnsi" w:cstheme="minorHAnsi"/>
          <w:sz w:val="24"/>
          <w:szCs w:val="24"/>
        </w:rPr>
        <w:t xml:space="preserve">y </w:t>
      </w:r>
      <w:r w:rsidR="00B64D75" w:rsidRPr="00240D39">
        <w:rPr>
          <w:rFonts w:asciiTheme="minorHAnsi" w:hAnsiTheme="minorHAnsi" w:cstheme="minorHAnsi"/>
          <w:sz w:val="24"/>
          <w:szCs w:val="24"/>
        </w:rPr>
        <w:t>i certyfikaty zastosowanych materiałó</w:t>
      </w:r>
      <w:r w:rsidR="00B30154" w:rsidRPr="00240D39">
        <w:rPr>
          <w:rFonts w:asciiTheme="minorHAnsi" w:hAnsiTheme="minorHAnsi" w:cstheme="minorHAnsi"/>
          <w:sz w:val="24"/>
          <w:szCs w:val="24"/>
        </w:rPr>
        <w:t>w</w:t>
      </w:r>
      <w:r w:rsidR="00A512EB" w:rsidRPr="00240D39">
        <w:rPr>
          <w:rFonts w:asciiTheme="minorHAnsi" w:hAnsiTheme="minorHAnsi" w:cstheme="minorHAnsi"/>
          <w:sz w:val="24"/>
          <w:szCs w:val="24"/>
        </w:rPr>
        <w:t>, wynik badania jakości wody pod względem mikrobiologicznym i fizykochemicznycm</w:t>
      </w:r>
      <w:r w:rsidR="00B30154" w:rsidRPr="00240D39">
        <w:rPr>
          <w:rFonts w:asciiTheme="minorHAnsi" w:hAnsiTheme="minorHAnsi" w:cstheme="minorHAnsi"/>
          <w:sz w:val="24"/>
          <w:szCs w:val="24"/>
        </w:rPr>
        <w:t>.</w:t>
      </w:r>
    </w:p>
    <w:p w14:paraId="6B863C7E" w14:textId="77777777" w:rsidR="008A119F" w:rsidRPr="00240D39" w:rsidRDefault="00A512EB" w:rsidP="00240D39">
      <w:pPr>
        <w:jc w:val="both"/>
        <w:rPr>
          <w:rFonts w:asciiTheme="minorHAnsi" w:hAnsiTheme="minorHAnsi" w:cstheme="minorHAnsi"/>
          <w:sz w:val="24"/>
          <w:szCs w:val="24"/>
        </w:rPr>
      </w:pPr>
      <w:r w:rsidRPr="00240D39">
        <w:rPr>
          <w:rFonts w:asciiTheme="minorHAnsi" w:hAnsiTheme="minorHAnsi" w:cstheme="minorHAnsi"/>
          <w:sz w:val="24"/>
          <w:szCs w:val="24"/>
        </w:rPr>
        <w:t>3. Wymagania związane z realizacj</w:t>
      </w:r>
      <w:r w:rsidR="00275B4D" w:rsidRPr="00240D39">
        <w:rPr>
          <w:rFonts w:asciiTheme="minorHAnsi" w:hAnsiTheme="minorHAnsi" w:cstheme="minorHAnsi"/>
          <w:sz w:val="24"/>
          <w:szCs w:val="24"/>
        </w:rPr>
        <w:t>ą</w:t>
      </w:r>
      <w:r w:rsidRPr="00240D39">
        <w:rPr>
          <w:rFonts w:asciiTheme="minorHAnsi" w:hAnsiTheme="minorHAnsi" w:cstheme="minorHAnsi"/>
          <w:sz w:val="24"/>
          <w:szCs w:val="24"/>
        </w:rPr>
        <w:t xml:space="preserve"> zam</w:t>
      </w:r>
      <w:r w:rsidR="00586823" w:rsidRPr="00240D39">
        <w:rPr>
          <w:rFonts w:asciiTheme="minorHAnsi" w:hAnsiTheme="minorHAnsi" w:cstheme="minorHAnsi"/>
          <w:sz w:val="24"/>
          <w:szCs w:val="24"/>
        </w:rPr>
        <w:t>ó</w:t>
      </w:r>
      <w:r w:rsidRPr="00240D39">
        <w:rPr>
          <w:rFonts w:asciiTheme="minorHAnsi" w:hAnsiTheme="minorHAnsi" w:cstheme="minorHAnsi"/>
          <w:sz w:val="24"/>
          <w:szCs w:val="24"/>
        </w:rPr>
        <w:t xml:space="preserve">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 r. – Kodeks pracy (Dz. U. z 2020 r. poz. 1320). Zamawiający wymaga, aby czynności polegające na wykonaniu robót w zakresie konstrukcji budynku oraz roboty ogólnobudowlane </w:t>
      </w:r>
      <w:r w:rsidR="000D2643" w:rsidRPr="00240D39">
        <w:rPr>
          <w:rFonts w:asciiTheme="minorHAnsi" w:hAnsiTheme="minorHAnsi" w:cstheme="minorHAnsi"/>
          <w:sz w:val="24"/>
          <w:szCs w:val="24"/>
        </w:rPr>
        <w:t xml:space="preserve"> wykonywały osoby zatrudnione na podstawie umowy o pracę. </w:t>
      </w:r>
    </w:p>
    <w:p w14:paraId="17CBAD4E" w14:textId="77777777" w:rsidR="000D2643" w:rsidRPr="00240D39" w:rsidRDefault="000D2643" w:rsidP="00240D39">
      <w:pPr>
        <w:jc w:val="both"/>
        <w:rPr>
          <w:rFonts w:asciiTheme="minorHAnsi" w:hAnsiTheme="minorHAnsi" w:cstheme="minorHAnsi"/>
          <w:sz w:val="24"/>
          <w:szCs w:val="24"/>
        </w:rPr>
      </w:pPr>
      <w:r w:rsidRPr="00240D39">
        <w:rPr>
          <w:rFonts w:asciiTheme="minorHAnsi" w:hAnsiTheme="minorHAnsi" w:cstheme="minorHAnsi"/>
          <w:sz w:val="24"/>
          <w:szCs w:val="24"/>
        </w:rPr>
        <w:t>4. W terminie 5 dni od zawarcia umowy z Zamawiającym na realizacj</w:t>
      </w:r>
      <w:r w:rsidR="00C973C7">
        <w:rPr>
          <w:rFonts w:asciiTheme="minorHAnsi" w:hAnsiTheme="minorHAnsi" w:cstheme="minorHAnsi"/>
          <w:sz w:val="24"/>
          <w:szCs w:val="24"/>
        </w:rPr>
        <w:t>ę</w:t>
      </w:r>
      <w:r w:rsidRPr="00240D39">
        <w:rPr>
          <w:rFonts w:asciiTheme="minorHAnsi" w:hAnsiTheme="minorHAnsi" w:cstheme="minorHAnsi"/>
          <w:sz w:val="24"/>
          <w:szCs w:val="24"/>
        </w:rPr>
        <w:t xml:space="preserve"> niniejszego przedmiotu zamówienia zobowiązany jest przedstawić listę w</w:t>
      </w:r>
      <w:r w:rsidR="00C973C7">
        <w:rPr>
          <w:rFonts w:asciiTheme="minorHAnsi" w:hAnsiTheme="minorHAnsi" w:cstheme="minorHAnsi"/>
          <w:sz w:val="24"/>
          <w:szCs w:val="24"/>
        </w:rPr>
        <w:t>.</w:t>
      </w:r>
      <w:r w:rsidRPr="00240D39">
        <w:rPr>
          <w:rFonts w:asciiTheme="minorHAnsi" w:hAnsiTheme="minorHAnsi" w:cstheme="minorHAnsi"/>
          <w:sz w:val="24"/>
          <w:szCs w:val="24"/>
        </w:rPr>
        <w:t>w</w:t>
      </w:r>
      <w:r w:rsidR="00C973C7">
        <w:rPr>
          <w:rFonts w:asciiTheme="minorHAnsi" w:hAnsiTheme="minorHAnsi" w:cstheme="minorHAnsi"/>
          <w:sz w:val="24"/>
          <w:szCs w:val="24"/>
        </w:rPr>
        <w:t>.</w:t>
      </w:r>
      <w:r w:rsidRPr="00240D39">
        <w:rPr>
          <w:rFonts w:asciiTheme="minorHAnsi" w:hAnsiTheme="minorHAnsi" w:cstheme="minorHAnsi"/>
          <w:sz w:val="24"/>
          <w:szCs w:val="24"/>
        </w:rPr>
        <w:t xml:space="preserve"> osób. Zamawiający zastrzega prawo kontroli spełniania w</w:t>
      </w:r>
      <w:r w:rsidR="00C973C7">
        <w:rPr>
          <w:rFonts w:asciiTheme="minorHAnsi" w:hAnsiTheme="minorHAnsi" w:cstheme="minorHAnsi"/>
          <w:sz w:val="24"/>
          <w:szCs w:val="24"/>
        </w:rPr>
        <w:t>.</w:t>
      </w:r>
      <w:r w:rsidRPr="00240D39">
        <w:rPr>
          <w:rFonts w:asciiTheme="minorHAnsi" w:hAnsiTheme="minorHAnsi" w:cstheme="minorHAnsi"/>
          <w:sz w:val="24"/>
          <w:szCs w:val="24"/>
        </w:rPr>
        <w:t>w</w:t>
      </w:r>
      <w:r w:rsidR="00C973C7">
        <w:rPr>
          <w:rFonts w:asciiTheme="minorHAnsi" w:hAnsiTheme="minorHAnsi" w:cstheme="minorHAnsi"/>
          <w:sz w:val="24"/>
          <w:szCs w:val="24"/>
        </w:rPr>
        <w:t>.</w:t>
      </w:r>
      <w:r w:rsidRPr="00240D39">
        <w:rPr>
          <w:rFonts w:asciiTheme="minorHAnsi" w:hAnsiTheme="minorHAnsi" w:cstheme="minorHAnsi"/>
          <w:sz w:val="24"/>
          <w:szCs w:val="24"/>
        </w:rPr>
        <w:t xml:space="preserve"> warunku. </w:t>
      </w:r>
      <w:r w:rsidR="00C973C7">
        <w:rPr>
          <w:rFonts w:asciiTheme="minorHAnsi" w:hAnsiTheme="minorHAnsi" w:cstheme="minorHAnsi"/>
          <w:sz w:val="24"/>
          <w:szCs w:val="24"/>
        </w:rPr>
        <w:t>n</w:t>
      </w:r>
      <w:r w:rsidRPr="00240D39">
        <w:rPr>
          <w:rFonts w:asciiTheme="minorHAnsi" w:hAnsiTheme="minorHAnsi" w:cstheme="minorHAnsi"/>
          <w:sz w:val="24"/>
          <w:szCs w:val="24"/>
        </w:rPr>
        <w:t xml:space="preserve">a każdym etapie realizacji robót budowlanych. Zamawiający </w:t>
      </w:r>
      <w:r w:rsidR="00C973C7">
        <w:rPr>
          <w:rFonts w:asciiTheme="minorHAnsi" w:hAnsiTheme="minorHAnsi" w:cstheme="minorHAnsi"/>
          <w:sz w:val="24"/>
          <w:szCs w:val="24"/>
        </w:rPr>
        <w:t xml:space="preserve">dopuszcza </w:t>
      </w:r>
      <w:r w:rsidRPr="00240D39">
        <w:rPr>
          <w:rFonts w:asciiTheme="minorHAnsi" w:hAnsiTheme="minorHAnsi" w:cstheme="minorHAnsi"/>
          <w:sz w:val="24"/>
          <w:szCs w:val="24"/>
        </w:rPr>
        <w:t xml:space="preserve"> w uzasadnionych przypadkach możliwość zmiany zatrudnionych na umowę o pracę za wcześniejszą zgodą Zam</w:t>
      </w:r>
      <w:r w:rsidR="00586823" w:rsidRPr="00240D39">
        <w:rPr>
          <w:rFonts w:asciiTheme="minorHAnsi" w:hAnsiTheme="minorHAnsi" w:cstheme="minorHAnsi"/>
          <w:sz w:val="24"/>
          <w:szCs w:val="24"/>
        </w:rPr>
        <w:t>a</w:t>
      </w:r>
      <w:r w:rsidRPr="00240D39">
        <w:rPr>
          <w:rFonts w:asciiTheme="minorHAnsi" w:hAnsiTheme="minorHAnsi" w:cstheme="minorHAnsi"/>
          <w:sz w:val="24"/>
          <w:szCs w:val="24"/>
        </w:rPr>
        <w:t>wiaj</w:t>
      </w:r>
      <w:r w:rsidR="00586823" w:rsidRPr="00240D39">
        <w:rPr>
          <w:rFonts w:asciiTheme="minorHAnsi" w:hAnsiTheme="minorHAnsi" w:cstheme="minorHAnsi"/>
          <w:sz w:val="24"/>
          <w:szCs w:val="24"/>
        </w:rPr>
        <w:t>ą</w:t>
      </w:r>
      <w:r w:rsidRPr="00240D39">
        <w:rPr>
          <w:rFonts w:asciiTheme="minorHAnsi" w:hAnsiTheme="minorHAnsi" w:cstheme="minorHAnsi"/>
          <w:sz w:val="24"/>
          <w:szCs w:val="24"/>
        </w:rPr>
        <w:t xml:space="preserve">cego. W przypadku, gdy czynności, o których mowa wyżej </w:t>
      </w:r>
      <w:r w:rsidR="00C973C7">
        <w:rPr>
          <w:rFonts w:asciiTheme="minorHAnsi" w:hAnsiTheme="minorHAnsi" w:cstheme="minorHAnsi"/>
          <w:sz w:val="24"/>
          <w:szCs w:val="24"/>
        </w:rPr>
        <w:t>W</w:t>
      </w:r>
      <w:r w:rsidR="00586823" w:rsidRPr="00240D39">
        <w:rPr>
          <w:rFonts w:asciiTheme="minorHAnsi" w:hAnsiTheme="minorHAnsi" w:cstheme="minorHAnsi"/>
          <w:sz w:val="24"/>
          <w:szCs w:val="24"/>
        </w:rPr>
        <w:t>ykonawca bądź podwykonawca lub dalszy podwykonawca , zastrzeżenie wykonywania w</w:t>
      </w:r>
      <w:r w:rsidR="00C973C7">
        <w:rPr>
          <w:rFonts w:asciiTheme="minorHAnsi" w:hAnsiTheme="minorHAnsi" w:cstheme="minorHAnsi"/>
          <w:sz w:val="24"/>
          <w:szCs w:val="24"/>
        </w:rPr>
        <w:t>.</w:t>
      </w:r>
      <w:r w:rsidR="00586823" w:rsidRPr="00240D39">
        <w:rPr>
          <w:rFonts w:asciiTheme="minorHAnsi" w:hAnsiTheme="minorHAnsi" w:cstheme="minorHAnsi"/>
          <w:sz w:val="24"/>
          <w:szCs w:val="24"/>
        </w:rPr>
        <w:t>w</w:t>
      </w:r>
      <w:r w:rsidR="00C973C7">
        <w:rPr>
          <w:rFonts w:asciiTheme="minorHAnsi" w:hAnsiTheme="minorHAnsi" w:cstheme="minorHAnsi"/>
          <w:sz w:val="24"/>
          <w:szCs w:val="24"/>
        </w:rPr>
        <w:t>.</w:t>
      </w:r>
      <w:r w:rsidR="00586823" w:rsidRPr="00240D39">
        <w:rPr>
          <w:rFonts w:asciiTheme="minorHAnsi" w:hAnsiTheme="minorHAnsi" w:cstheme="minorHAnsi"/>
          <w:sz w:val="24"/>
          <w:szCs w:val="24"/>
        </w:rPr>
        <w:t xml:space="preserve"> robót przez osoby zatrudnione w oparciu o umowę o prac</w:t>
      </w:r>
      <w:r w:rsidR="00C973C7">
        <w:rPr>
          <w:rFonts w:asciiTheme="minorHAnsi" w:hAnsiTheme="minorHAnsi" w:cstheme="minorHAnsi"/>
          <w:sz w:val="24"/>
          <w:szCs w:val="24"/>
        </w:rPr>
        <w:t>ę</w:t>
      </w:r>
      <w:r w:rsidR="00586823" w:rsidRPr="00240D39">
        <w:rPr>
          <w:rFonts w:asciiTheme="minorHAnsi" w:hAnsiTheme="minorHAnsi" w:cstheme="minorHAnsi"/>
          <w:sz w:val="24"/>
          <w:szCs w:val="24"/>
        </w:rPr>
        <w:t xml:space="preserve"> stosuje się odpowiednio do podwykonawcy oraz dalszego podwykonawcy.</w:t>
      </w:r>
    </w:p>
    <w:p w14:paraId="7BC442CD" w14:textId="77777777" w:rsidR="00B30154" w:rsidRPr="00FE1BD3" w:rsidRDefault="00B30154" w:rsidP="00240D39">
      <w:pPr>
        <w:jc w:val="both"/>
        <w:rPr>
          <w:rFonts w:asciiTheme="minorHAnsi" w:hAnsiTheme="minorHAnsi" w:cstheme="minorHAnsi"/>
          <w:color w:val="000000" w:themeColor="text1"/>
          <w:sz w:val="24"/>
          <w:szCs w:val="24"/>
        </w:rPr>
      </w:pPr>
      <w:r w:rsidRPr="00240D39">
        <w:rPr>
          <w:rFonts w:asciiTheme="minorHAnsi" w:hAnsiTheme="minorHAnsi" w:cstheme="minorHAnsi"/>
          <w:sz w:val="24"/>
          <w:szCs w:val="24"/>
        </w:rPr>
        <w:t xml:space="preserve">5. Szczegółowe wymagania dotyczące realizacji oraz egzekwowania wymagania zatrudnienia na podstawie stosunku pracy zostały określone we wzorze umowy, stanowiącym załącznik nr </w:t>
      </w:r>
      <w:r w:rsidRPr="00FE1BD3">
        <w:rPr>
          <w:rFonts w:asciiTheme="minorHAnsi" w:hAnsiTheme="minorHAnsi" w:cstheme="minorHAnsi"/>
          <w:color w:val="000000" w:themeColor="text1"/>
          <w:sz w:val="24"/>
          <w:szCs w:val="24"/>
        </w:rPr>
        <w:t>5 do SWZ.</w:t>
      </w:r>
    </w:p>
    <w:p w14:paraId="3343BEE4" w14:textId="77777777" w:rsidR="00B30154" w:rsidRPr="00240D39" w:rsidRDefault="00B30154"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6. Zamawiający zastrzega obowiązek wykonania osobistego wykonania przez Wykonawcę zadań dotyczących realizacji robót konstrukcyjnych i ogólnobudowlanych t. j.  wykonanie robót ogólnobudowlanych, konstrukcyjnych i wykończeniowych wewn</w:t>
      </w:r>
      <w:r w:rsidR="00D748B5" w:rsidRPr="00240D39">
        <w:rPr>
          <w:rFonts w:asciiTheme="minorHAnsi" w:hAnsiTheme="minorHAnsi" w:cstheme="minorHAnsi"/>
          <w:color w:val="000000" w:themeColor="text1"/>
          <w:sz w:val="24"/>
          <w:szCs w:val="24"/>
        </w:rPr>
        <w:t>ę</w:t>
      </w:r>
      <w:r w:rsidRPr="00240D39">
        <w:rPr>
          <w:rFonts w:asciiTheme="minorHAnsi" w:hAnsiTheme="minorHAnsi" w:cstheme="minorHAnsi"/>
          <w:color w:val="000000" w:themeColor="text1"/>
          <w:sz w:val="24"/>
          <w:szCs w:val="24"/>
        </w:rPr>
        <w:t>trz</w:t>
      </w:r>
      <w:r w:rsidR="00D748B5" w:rsidRPr="00240D39">
        <w:rPr>
          <w:rFonts w:asciiTheme="minorHAnsi" w:hAnsiTheme="minorHAnsi" w:cstheme="minorHAnsi"/>
          <w:color w:val="000000" w:themeColor="text1"/>
          <w:sz w:val="24"/>
          <w:szCs w:val="24"/>
        </w:rPr>
        <w:t>n</w:t>
      </w:r>
      <w:r w:rsidRPr="00240D39">
        <w:rPr>
          <w:rFonts w:asciiTheme="minorHAnsi" w:hAnsiTheme="minorHAnsi" w:cstheme="minorHAnsi"/>
          <w:color w:val="000000" w:themeColor="text1"/>
          <w:sz w:val="24"/>
          <w:szCs w:val="24"/>
        </w:rPr>
        <w:t>ych polegających na wykonaniu lub montażu budowie, rozbudowie, przebudowie budynku bez instalacji i urządzeń technic</w:t>
      </w:r>
      <w:r w:rsidR="00D748B5" w:rsidRPr="00240D39">
        <w:rPr>
          <w:rFonts w:asciiTheme="minorHAnsi" w:hAnsiTheme="minorHAnsi" w:cstheme="minorHAnsi"/>
          <w:color w:val="000000" w:themeColor="text1"/>
          <w:sz w:val="24"/>
          <w:szCs w:val="24"/>
        </w:rPr>
        <w:t>znyc</w:t>
      </w:r>
      <w:r w:rsidRPr="00240D39">
        <w:rPr>
          <w:rFonts w:asciiTheme="minorHAnsi" w:hAnsiTheme="minorHAnsi" w:cstheme="minorHAnsi"/>
          <w:color w:val="000000" w:themeColor="text1"/>
          <w:sz w:val="24"/>
          <w:szCs w:val="24"/>
        </w:rPr>
        <w:t>h</w:t>
      </w:r>
      <w:r w:rsidR="00D748B5" w:rsidRPr="00240D39">
        <w:rPr>
          <w:rFonts w:asciiTheme="minorHAnsi" w:hAnsiTheme="minorHAnsi" w:cstheme="minorHAnsi"/>
          <w:color w:val="000000" w:themeColor="text1"/>
          <w:sz w:val="24"/>
          <w:szCs w:val="24"/>
        </w:rPr>
        <w:t>. W przypadku wykonawców wspólnie ubiegających się o udzielenie zamówienia Zamawiający zastrzega obowiązek osobistego wykonania zadań dotyczących realizacji robót konstrukcyjnych i ogólnobudowlanych przez lidera.</w:t>
      </w:r>
    </w:p>
    <w:p w14:paraId="48FEF397" w14:textId="77777777" w:rsidR="00601937" w:rsidRPr="00240D39" w:rsidRDefault="00601937"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7.Zamawiający nie określa dodatkowych wymagań związanych z zatrudnieniem osób , o których mowa w art. 96 ust. 2 pkt 2 </w:t>
      </w:r>
      <w:r w:rsidR="001E251C">
        <w:rPr>
          <w:rFonts w:asciiTheme="minorHAnsi" w:hAnsiTheme="minorHAnsi" w:cstheme="minorHAnsi"/>
          <w:color w:val="000000" w:themeColor="text1"/>
          <w:sz w:val="24"/>
          <w:szCs w:val="24"/>
        </w:rPr>
        <w:t>P</w:t>
      </w:r>
      <w:r w:rsidRPr="00240D39">
        <w:rPr>
          <w:rFonts w:asciiTheme="minorHAnsi" w:hAnsiTheme="minorHAnsi" w:cstheme="minorHAnsi"/>
          <w:color w:val="000000" w:themeColor="text1"/>
          <w:sz w:val="24"/>
          <w:szCs w:val="24"/>
        </w:rPr>
        <w:t>.z.p.</w:t>
      </w:r>
    </w:p>
    <w:p w14:paraId="77D3BB9F" w14:textId="77777777" w:rsidR="00601937" w:rsidRPr="00240D39" w:rsidRDefault="00601937"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8. Wymagania dotyczące materiałów i urządzeń niezbędnych do wykonania przedmiotu zamówienia:</w:t>
      </w:r>
    </w:p>
    <w:p w14:paraId="10D1C5D1" w14:textId="77777777" w:rsidR="00601937" w:rsidRPr="00240D39" w:rsidRDefault="00601937"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1) Wykonawca dostarczy na własny koszt i we własnym zakresie wszystkie materiały, sprzęt i </w:t>
      </w:r>
      <w:r w:rsidR="00232891">
        <w:rPr>
          <w:rFonts w:asciiTheme="minorHAnsi" w:hAnsiTheme="minorHAnsi" w:cstheme="minorHAnsi"/>
          <w:color w:val="000000" w:themeColor="text1"/>
          <w:sz w:val="24"/>
          <w:szCs w:val="24"/>
        </w:rPr>
        <w:t xml:space="preserve"> </w:t>
      </w:r>
      <w:r w:rsidRPr="00240D39">
        <w:rPr>
          <w:rFonts w:asciiTheme="minorHAnsi" w:hAnsiTheme="minorHAnsi" w:cstheme="minorHAnsi"/>
          <w:color w:val="000000" w:themeColor="text1"/>
          <w:sz w:val="24"/>
          <w:szCs w:val="24"/>
        </w:rPr>
        <w:t>urz</w:t>
      </w:r>
      <w:r w:rsidR="0021505F" w:rsidRPr="00240D39">
        <w:rPr>
          <w:rFonts w:asciiTheme="minorHAnsi" w:hAnsiTheme="minorHAnsi" w:cstheme="minorHAnsi"/>
          <w:color w:val="000000" w:themeColor="text1"/>
          <w:sz w:val="24"/>
          <w:szCs w:val="24"/>
        </w:rPr>
        <w:t>ą</w:t>
      </w:r>
      <w:r w:rsidRPr="00240D39">
        <w:rPr>
          <w:rFonts w:asciiTheme="minorHAnsi" w:hAnsiTheme="minorHAnsi" w:cstheme="minorHAnsi"/>
          <w:color w:val="000000" w:themeColor="text1"/>
          <w:sz w:val="24"/>
          <w:szCs w:val="24"/>
        </w:rPr>
        <w:t>dzen</w:t>
      </w:r>
      <w:r w:rsidR="0021505F" w:rsidRPr="00240D39">
        <w:rPr>
          <w:rFonts w:asciiTheme="minorHAnsi" w:hAnsiTheme="minorHAnsi" w:cstheme="minorHAnsi"/>
          <w:color w:val="000000" w:themeColor="text1"/>
          <w:sz w:val="24"/>
          <w:szCs w:val="24"/>
        </w:rPr>
        <w:t>i</w:t>
      </w:r>
      <w:r w:rsidRPr="00240D39">
        <w:rPr>
          <w:rFonts w:asciiTheme="minorHAnsi" w:hAnsiTheme="minorHAnsi" w:cstheme="minorHAnsi"/>
          <w:color w:val="000000" w:themeColor="text1"/>
          <w:sz w:val="24"/>
          <w:szCs w:val="24"/>
        </w:rPr>
        <w:t xml:space="preserve">a niezbędne do wykonania przedmiotu zamówienia. </w:t>
      </w:r>
      <w:r w:rsidR="007B588D" w:rsidRPr="00240D39">
        <w:rPr>
          <w:rFonts w:asciiTheme="minorHAnsi" w:hAnsiTheme="minorHAnsi" w:cstheme="minorHAnsi"/>
          <w:color w:val="000000" w:themeColor="text1"/>
          <w:sz w:val="24"/>
          <w:szCs w:val="24"/>
        </w:rPr>
        <w:t>W</w:t>
      </w:r>
      <w:r w:rsidRPr="00240D39">
        <w:rPr>
          <w:rFonts w:asciiTheme="minorHAnsi" w:hAnsiTheme="minorHAnsi" w:cstheme="minorHAnsi"/>
          <w:color w:val="000000" w:themeColor="text1"/>
          <w:sz w:val="24"/>
          <w:szCs w:val="24"/>
        </w:rPr>
        <w:t xml:space="preserve">ykonawca jest zobowiązany </w:t>
      </w:r>
      <w:r w:rsidRPr="00240D39">
        <w:rPr>
          <w:rFonts w:asciiTheme="minorHAnsi" w:hAnsiTheme="minorHAnsi" w:cstheme="minorHAnsi"/>
          <w:color w:val="000000" w:themeColor="text1"/>
          <w:sz w:val="24"/>
          <w:szCs w:val="24"/>
        </w:rPr>
        <w:lastRenderedPageBreak/>
        <w:t>przedstawić wszystkie materiały do zatwierdzenia Zamawiającemu przed ich zastosowaniem;</w:t>
      </w:r>
    </w:p>
    <w:p w14:paraId="5A9E8A90" w14:textId="77777777" w:rsidR="00F8787D" w:rsidRPr="00240D39" w:rsidRDefault="003B47D2"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 k</w:t>
      </w:r>
      <w:r w:rsidR="00F8787D" w:rsidRPr="00240D39">
        <w:rPr>
          <w:rFonts w:asciiTheme="minorHAnsi" w:hAnsiTheme="minorHAnsi" w:cstheme="minorHAnsi"/>
          <w:color w:val="000000" w:themeColor="text1"/>
          <w:sz w:val="24"/>
          <w:szCs w:val="24"/>
        </w:rPr>
        <w:t>ażdy wbudowany materiał powinien posiadać atest techniczny lub aprobatę świadczącą o jego jakości zgodnie z wymogami projektu i być dopusz</w:t>
      </w:r>
      <w:r w:rsidR="00232891">
        <w:rPr>
          <w:rFonts w:asciiTheme="minorHAnsi" w:hAnsiTheme="minorHAnsi" w:cstheme="minorHAnsi"/>
          <w:color w:val="000000" w:themeColor="text1"/>
          <w:sz w:val="24"/>
          <w:szCs w:val="24"/>
        </w:rPr>
        <w:t>czony do jego wbudowania ( wg. w</w:t>
      </w:r>
      <w:r w:rsidR="00F8787D" w:rsidRPr="00240D39">
        <w:rPr>
          <w:rFonts w:asciiTheme="minorHAnsi" w:hAnsiTheme="minorHAnsi" w:cstheme="minorHAnsi"/>
          <w:color w:val="000000" w:themeColor="text1"/>
          <w:sz w:val="24"/>
          <w:szCs w:val="24"/>
        </w:rPr>
        <w:t>ymogów obowiązującego Prawa budowlanego);</w:t>
      </w:r>
    </w:p>
    <w:p w14:paraId="0F369387" w14:textId="77777777" w:rsidR="00392190" w:rsidRPr="00240D39" w:rsidRDefault="00232891"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 w</w:t>
      </w:r>
      <w:r w:rsidR="00F8787D" w:rsidRPr="00240D39">
        <w:rPr>
          <w:rFonts w:asciiTheme="minorHAnsi" w:hAnsiTheme="minorHAnsi" w:cstheme="minorHAnsi"/>
          <w:color w:val="000000" w:themeColor="text1"/>
          <w:sz w:val="24"/>
          <w:szCs w:val="24"/>
        </w:rPr>
        <w:t xml:space="preserve">szystkie zmiany dotyczące zastosowanych materiałów, muszą być uzgodnione z </w:t>
      </w:r>
      <w:r w:rsidR="001E251C">
        <w:rPr>
          <w:rFonts w:asciiTheme="minorHAnsi" w:hAnsiTheme="minorHAnsi" w:cstheme="minorHAnsi"/>
          <w:color w:val="000000" w:themeColor="text1"/>
          <w:sz w:val="24"/>
          <w:szCs w:val="24"/>
        </w:rPr>
        <w:t>Z</w:t>
      </w:r>
      <w:r w:rsidR="00F8787D" w:rsidRPr="00240D39">
        <w:rPr>
          <w:rFonts w:asciiTheme="minorHAnsi" w:hAnsiTheme="minorHAnsi" w:cstheme="minorHAnsi"/>
          <w:color w:val="000000" w:themeColor="text1"/>
          <w:sz w:val="24"/>
          <w:szCs w:val="24"/>
        </w:rPr>
        <w:t>amawiającym i projektantem.</w:t>
      </w:r>
    </w:p>
    <w:p w14:paraId="3BC65405" w14:textId="77777777" w:rsidR="00F8787D" w:rsidRPr="00240D39"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9. Informac</w:t>
      </w:r>
      <w:r w:rsidR="006E2684" w:rsidRPr="00240D39">
        <w:rPr>
          <w:rFonts w:asciiTheme="minorHAnsi" w:hAnsiTheme="minorHAnsi" w:cstheme="minorHAnsi"/>
          <w:color w:val="000000" w:themeColor="text1"/>
          <w:sz w:val="24"/>
          <w:szCs w:val="24"/>
        </w:rPr>
        <w:t>j</w:t>
      </w:r>
      <w:r w:rsidRPr="00240D39">
        <w:rPr>
          <w:rFonts w:asciiTheme="minorHAnsi" w:hAnsiTheme="minorHAnsi" w:cstheme="minorHAnsi"/>
          <w:color w:val="000000" w:themeColor="text1"/>
          <w:sz w:val="24"/>
          <w:szCs w:val="24"/>
        </w:rPr>
        <w:t>e dotyczące rozwiązań równoważnych:</w:t>
      </w:r>
    </w:p>
    <w:p w14:paraId="42922393" w14:textId="77777777" w:rsidR="001E251C"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1) wszelkie nazwy własne ( przyjęte w obliczeniach i założeniach projektowych dla parametrów </w:t>
      </w:r>
    </w:p>
    <w:p w14:paraId="7B6B9D7C" w14:textId="77777777" w:rsidR="001E251C"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technicznych urządzeń i materiałów, wskazanych producentów) przywołane w dokumentacji </w:t>
      </w:r>
    </w:p>
    <w:p w14:paraId="6A858B24" w14:textId="77777777" w:rsidR="001E251C" w:rsidRDefault="00F8787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opisującej przedmiot niniejszego zamówienia, należy traktować </w:t>
      </w:r>
      <w:r w:rsidR="0098580A" w:rsidRPr="00240D39">
        <w:rPr>
          <w:rFonts w:asciiTheme="minorHAnsi" w:hAnsiTheme="minorHAnsi" w:cstheme="minorHAnsi"/>
          <w:color w:val="000000" w:themeColor="text1"/>
          <w:sz w:val="24"/>
          <w:szCs w:val="24"/>
        </w:rPr>
        <w:t>jako rozwiązanie przykładowe,</w:t>
      </w:r>
    </w:p>
    <w:p w14:paraId="2037CFE7"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 służące doprecyzowaniu przedmiotu zamówienia poprzez określenie pożądanego standardu </w:t>
      </w:r>
    </w:p>
    <w:p w14:paraId="182F9302"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wykonania, właściwości, wymagań technicznych i wzorca jakościowego założone do dla danych </w:t>
      </w:r>
    </w:p>
    <w:p w14:paraId="74276F24" w14:textId="77777777" w:rsidR="0098580A" w:rsidRPr="00240D39"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rozwiązań.</w:t>
      </w:r>
    </w:p>
    <w:p w14:paraId="27DFB9DB"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2) wszędzie tam, gdzie przedmiot zamówienia jest opisany poprzez wskazanie- w odniesieniu do </w:t>
      </w:r>
    </w:p>
    <w:p w14:paraId="4CE9D11D"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niektórych materiałów, urządzeń, technologii – znaków towarowych, patentów lu</w:t>
      </w:r>
      <w:r w:rsidR="001E251C">
        <w:rPr>
          <w:rFonts w:asciiTheme="minorHAnsi" w:hAnsiTheme="minorHAnsi" w:cstheme="minorHAnsi"/>
          <w:color w:val="000000" w:themeColor="text1"/>
          <w:sz w:val="24"/>
          <w:szCs w:val="24"/>
        </w:rPr>
        <w:t>b</w:t>
      </w:r>
    </w:p>
    <w:p w14:paraId="4108151C" w14:textId="77777777" w:rsidR="00AA4221"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pochodzenia </w:t>
      </w:r>
      <w:r w:rsidR="00A5196A" w:rsidRPr="00240D39">
        <w:rPr>
          <w:rFonts w:asciiTheme="minorHAnsi" w:hAnsiTheme="minorHAnsi" w:cstheme="minorHAnsi"/>
          <w:color w:val="000000" w:themeColor="text1"/>
          <w:sz w:val="24"/>
          <w:szCs w:val="24"/>
        </w:rPr>
        <w:t>ź</w:t>
      </w:r>
      <w:r w:rsidRPr="00240D39">
        <w:rPr>
          <w:rFonts w:asciiTheme="minorHAnsi" w:hAnsiTheme="minorHAnsi" w:cstheme="minorHAnsi"/>
          <w:color w:val="000000" w:themeColor="text1"/>
          <w:sz w:val="24"/>
          <w:szCs w:val="24"/>
        </w:rPr>
        <w:t xml:space="preserve">ródła lub szczególnego procesu, który charakteryzuje produkty lub usługi </w:t>
      </w:r>
    </w:p>
    <w:p w14:paraId="6E1EA943"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dostarczane przez konkretnego Wykonawc</w:t>
      </w:r>
      <w:r w:rsidR="00A5196A" w:rsidRPr="00240D39">
        <w:rPr>
          <w:rFonts w:asciiTheme="minorHAnsi" w:hAnsiTheme="minorHAnsi" w:cstheme="minorHAnsi"/>
          <w:color w:val="000000" w:themeColor="text1"/>
          <w:sz w:val="24"/>
          <w:szCs w:val="24"/>
        </w:rPr>
        <w:t>ę</w:t>
      </w:r>
      <w:r w:rsidRPr="00240D39">
        <w:rPr>
          <w:rFonts w:asciiTheme="minorHAnsi" w:hAnsiTheme="minorHAnsi" w:cstheme="minorHAnsi"/>
          <w:color w:val="000000" w:themeColor="text1"/>
          <w:sz w:val="24"/>
          <w:szCs w:val="24"/>
        </w:rPr>
        <w:t xml:space="preserve">, w tym w szczególności podana byłaby nazwa </w:t>
      </w:r>
    </w:p>
    <w:p w14:paraId="2950643B"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własna materiału, urządzenia czy technologii, numer katalogowy lub producenta, Zamawiający </w:t>
      </w:r>
    </w:p>
    <w:p w14:paraId="0C21ECB3"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zgodnie z art. 29 ust. 3 ustawy, dopuszc</w:t>
      </w:r>
      <w:r w:rsidR="00A5196A" w:rsidRPr="00240D39">
        <w:rPr>
          <w:rFonts w:asciiTheme="minorHAnsi" w:hAnsiTheme="minorHAnsi" w:cstheme="minorHAnsi"/>
          <w:color w:val="000000" w:themeColor="text1"/>
          <w:sz w:val="24"/>
          <w:szCs w:val="24"/>
        </w:rPr>
        <w:t>z</w:t>
      </w:r>
      <w:r w:rsidRPr="00240D39">
        <w:rPr>
          <w:rFonts w:asciiTheme="minorHAnsi" w:hAnsiTheme="minorHAnsi" w:cstheme="minorHAnsi"/>
          <w:color w:val="000000" w:themeColor="text1"/>
          <w:sz w:val="24"/>
          <w:szCs w:val="24"/>
        </w:rPr>
        <w:t>a zastosowanie przez Wykonawcę rozwi</w:t>
      </w:r>
      <w:r w:rsidR="00A5196A" w:rsidRPr="00240D39">
        <w:rPr>
          <w:rFonts w:asciiTheme="minorHAnsi" w:hAnsiTheme="minorHAnsi" w:cstheme="minorHAnsi"/>
          <w:color w:val="000000" w:themeColor="text1"/>
          <w:sz w:val="24"/>
          <w:szCs w:val="24"/>
        </w:rPr>
        <w:t>ą</w:t>
      </w:r>
      <w:r w:rsidRPr="00240D39">
        <w:rPr>
          <w:rFonts w:asciiTheme="minorHAnsi" w:hAnsiTheme="minorHAnsi" w:cstheme="minorHAnsi"/>
          <w:color w:val="000000" w:themeColor="text1"/>
          <w:sz w:val="24"/>
          <w:szCs w:val="24"/>
        </w:rPr>
        <w:t>za</w:t>
      </w:r>
      <w:r w:rsidR="00A5196A" w:rsidRPr="00240D39">
        <w:rPr>
          <w:rFonts w:asciiTheme="minorHAnsi" w:hAnsiTheme="minorHAnsi" w:cstheme="minorHAnsi"/>
          <w:color w:val="000000" w:themeColor="text1"/>
          <w:sz w:val="24"/>
          <w:szCs w:val="24"/>
        </w:rPr>
        <w:t>ń</w:t>
      </w:r>
    </w:p>
    <w:p w14:paraId="0C824A86" w14:textId="77777777" w:rsidR="001E251C" w:rsidRDefault="0098580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 równoważnych w </w:t>
      </w:r>
      <w:r w:rsidR="00A5196A" w:rsidRPr="00240D39">
        <w:rPr>
          <w:rFonts w:asciiTheme="minorHAnsi" w:hAnsiTheme="minorHAnsi" w:cstheme="minorHAnsi"/>
          <w:color w:val="000000" w:themeColor="text1"/>
          <w:sz w:val="24"/>
          <w:szCs w:val="24"/>
        </w:rPr>
        <w:t xml:space="preserve">stosunku do opisanych, pod warunkiem, że będą one spełniały kryteria </w:t>
      </w:r>
    </w:p>
    <w:p w14:paraId="7D71B2B2" w14:textId="77777777" w:rsidR="001E251C" w:rsidRDefault="00A5196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funkcjonalności oraz zachowania odpowiednich wymiarów t. j. posiadające co najmniej takie </w:t>
      </w:r>
    </w:p>
    <w:p w14:paraId="0DE14377" w14:textId="77777777" w:rsidR="0098580A" w:rsidRPr="00240D39" w:rsidRDefault="00A5196A"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same lub lepsze właściwości w stosunku do wymaganych przez Zamawiającego,</w:t>
      </w:r>
    </w:p>
    <w:p w14:paraId="15E5D5D2" w14:textId="77777777" w:rsidR="006E2684" w:rsidRDefault="006E2684"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3) </w:t>
      </w:r>
      <w:r w:rsidR="00BC65D2" w:rsidRPr="00240D39">
        <w:rPr>
          <w:rFonts w:asciiTheme="minorHAnsi" w:hAnsiTheme="minorHAnsi" w:cstheme="minorHAnsi"/>
          <w:color w:val="000000" w:themeColor="text1"/>
          <w:sz w:val="24"/>
          <w:szCs w:val="24"/>
        </w:rPr>
        <w:t>t.j.  musza być co najmniej:</w:t>
      </w:r>
    </w:p>
    <w:p w14:paraId="2D488580" w14:textId="77777777" w:rsidR="00BC65D2" w:rsidRPr="00240D39" w:rsidRDefault="00BC65D2"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a) tej samej wytrzymałości,</w:t>
      </w:r>
    </w:p>
    <w:p w14:paraId="5236396B" w14:textId="77777777" w:rsidR="00BC65D2" w:rsidRPr="00240D39" w:rsidRDefault="00BC65D2"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b) tej samej trwałości, </w:t>
      </w:r>
    </w:p>
    <w:p w14:paraId="0545A760" w14:textId="77777777" w:rsidR="00BC65D2" w:rsidRPr="00240D39" w:rsidRDefault="00BC65D2"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c) o tym samym poziomie estetyki</w:t>
      </w:r>
      <w:r w:rsidR="00C24F6D" w:rsidRPr="00240D39">
        <w:rPr>
          <w:rFonts w:asciiTheme="minorHAnsi" w:hAnsiTheme="minorHAnsi" w:cstheme="minorHAnsi"/>
          <w:color w:val="000000" w:themeColor="text1"/>
          <w:sz w:val="24"/>
          <w:szCs w:val="24"/>
        </w:rPr>
        <w:t xml:space="preserve"> urządzenia, </w:t>
      </w:r>
    </w:p>
    <w:p w14:paraId="5C32B7C2" w14:textId="77777777" w:rsidR="00AA4221"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d) o parametrach technicznych materiałów i urządzeń jeśli zostały określone w dokumentacji </w:t>
      </w:r>
    </w:p>
    <w:p w14:paraId="20C07BEC"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projektowej,</w:t>
      </w:r>
    </w:p>
    <w:p w14:paraId="135EDC89"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muszą również:</w:t>
      </w:r>
    </w:p>
    <w:p w14:paraId="393F3868"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e) być kompatybilne  z istniejącą i projektowaną infrastrukturą,</w:t>
      </w:r>
    </w:p>
    <w:p w14:paraId="4963AFF1"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f) spełniać te same funkcje</w:t>
      </w:r>
    </w:p>
    <w:p w14:paraId="1061994E"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g) spełniać wymagania bezpieczeństwa</w:t>
      </w:r>
      <w:r w:rsidR="00326A73">
        <w:rPr>
          <w:rFonts w:asciiTheme="minorHAnsi" w:hAnsiTheme="minorHAnsi" w:cstheme="minorHAnsi"/>
          <w:color w:val="000000" w:themeColor="text1"/>
          <w:sz w:val="24"/>
          <w:szCs w:val="24"/>
        </w:rPr>
        <w:t>, konstrukcji , bhp i ppoż,</w:t>
      </w:r>
    </w:p>
    <w:p w14:paraId="0B42F645" w14:textId="77777777" w:rsidR="00AA4221"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h</w:t>
      </w:r>
      <w:r w:rsidR="00AA4221">
        <w:rPr>
          <w:rFonts w:asciiTheme="minorHAnsi" w:hAnsiTheme="minorHAnsi" w:cstheme="minorHAnsi"/>
          <w:color w:val="000000" w:themeColor="text1"/>
          <w:sz w:val="24"/>
          <w:szCs w:val="24"/>
        </w:rPr>
        <w:t>)</w:t>
      </w:r>
      <w:r w:rsidRPr="00240D39">
        <w:rPr>
          <w:rFonts w:asciiTheme="minorHAnsi" w:hAnsiTheme="minorHAnsi" w:cstheme="minorHAnsi"/>
          <w:color w:val="000000" w:themeColor="text1"/>
          <w:sz w:val="24"/>
          <w:szCs w:val="24"/>
        </w:rPr>
        <w:t xml:space="preserve"> posiadać stosowne dokumenty dopuszczaj</w:t>
      </w:r>
      <w:r w:rsidR="00392190" w:rsidRPr="00240D39">
        <w:rPr>
          <w:rFonts w:asciiTheme="minorHAnsi" w:hAnsiTheme="minorHAnsi" w:cstheme="minorHAnsi"/>
          <w:color w:val="000000" w:themeColor="text1"/>
          <w:sz w:val="24"/>
          <w:szCs w:val="24"/>
        </w:rPr>
        <w:t>ą</w:t>
      </w:r>
      <w:r w:rsidRPr="00240D39">
        <w:rPr>
          <w:rFonts w:asciiTheme="minorHAnsi" w:hAnsiTheme="minorHAnsi" w:cstheme="minorHAnsi"/>
          <w:color w:val="000000" w:themeColor="text1"/>
          <w:sz w:val="24"/>
          <w:szCs w:val="24"/>
        </w:rPr>
        <w:t xml:space="preserve">ce do stosowania w budownictwie, </w:t>
      </w:r>
      <w:r w:rsidR="00392190" w:rsidRPr="00240D39">
        <w:rPr>
          <w:rFonts w:asciiTheme="minorHAnsi" w:hAnsiTheme="minorHAnsi" w:cstheme="minorHAnsi"/>
          <w:color w:val="000000" w:themeColor="text1"/>
          <w:sz w:val="24"/>
          <w:szCs w:val="24"/>
        </w:rPr>
        <w:t>a</w:t>
      </w:r>
      <w:r w:rsidRPr="00240D39">
        <w:rPr>
          <w:rFonts w:asciiTheme="minorHAnsi" w:hAnsiTheme="minorHAnsi" w:cstheme="minorHAnsi"/>
          <w:color w:val="000000" w:themeColor="text1"/>
          <w:sz w:val="24"/>
          <w:szCs w:val="24"/>
        </w:rPr>
        <w:t xml:space="preserve">testy i </w:t>
      </w:r>
    </w:p>
    <w:p w14:paraId="22EE59A2"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aprobaty techniczne</w:t>
      </w:r>
    </w:p>
    <w:p w14:paraId="2CF167E8" w14:textId="77777777" w:rsidR="00C24F6D" w:rsidRPr="00240D39" w:rsidRDefault="00C24F6D"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 xml:space="preserve">4) </w:t>
      </w:r>
      <w:r w:rsidR="00542282" w:rsidRPr="00240D39">
        <w:rPr>
          <w:rFonts w:asciiTheme="minorHAnsi" w:hAnsiTheme="minorHAnsi" w:cstheme="minorHAnsi"/>
          <w:color w:val="000000" w:themeColor="text1"/>
          <w:sz w:val="24"/>
          <w:szCs w:val="24"/>
        </w:rPr>
        <w:t>Wszędzie, tam gdzie przedmiot zamówienia jest opisany przez odniesienie do norm, europejskich ocen technicznych, aprobat, specyfikacji technicznych i systemów referencji technicznych, o których mowa w art. 30 ust. 1 pkt 2 i ust. 3 ustawy, Zamawiający ( zgodnie z art. 30 ust. 4 ustawy) dopuszc</w:t>
      </w:r>
      <w:r w:rsidR="00392190" w:rsidRPr="00240D39">
        <w:rPr>
          <w:rFonts w:asciiTheme="minorHAnsi" w:hAnsiTheme="minorHAnsi" w:cstheme="minorHAnsi"/>
          <w:color w:val="000000" w:themeColor="text1"/>
          <w:sz w:val="24"/>
          <w:szCs w:val="24"/>
        </w:rPr>
        <w:t>z</w:t>
      </w:r>
      <w:r w:rsidR="00542282" w:rsidRPr="00240D39">
        <w:rPr>
          <w:rFonts w:asciiTheme="minorHAnsi" w:hAnsiTheme="minorHAnsi" w:cstheme="minorHAnsi"/>
          <w:color w:val="000000" w:themeColor="text1"/>
          <w:sz w:val="24"/>
          <w:szCs w:val="24"/>
        </w:rPr>
        <w:t>a się rozwiązania równoważne opisywanym.</w:t>
      </w:r>
    </w:p>
    <w:p w14:paraId="442BF0C5" w14:textId="77777777" w:rsidR="00542282" w:rsidRPr="00240D39" w:rsidRDefault="00326A73"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w:t>
      </w:r>
      <w:r w:rsidR="00542282" w:rsidRPr="00240D39">
        <w:rPr>
          <w:rFonts w:asciiTheme="minorHAnsi" w:hAnsiTheme="minorHAnsi" w:cstheme="minorHAnsi"/>
          <w:color w:val="000000" w:themeColor="text1"/>
          <w:sz w:val="24"/>
          <w:szCs w:val="24"/>
        </w:rPr>
        <w:t xml:space="preserve">) Zaproponowane materiały równoważne muszą zostać zaakceptowane przez Zamawiającego, Inspektora nadzoru autorskiego lub Projektanta. Po stronie Wykonawcy- zgodnie z art. 30 ust. 5 ustawy – jest udowodnienie, że </w:t>
      </w:r>
      <w:r w:rsidR="00392190" w:rsidRPr="00240D39">
        <w:rPr>
          <w:rFonts w:asciiTheme="minorHAnsi" w:hAnsiTheme="minorHAnsi" w:cstheme="minorHAnsi"/>
          <w:color w:val="000000" w:themeColor="text1"/>
          <w:sz w:val="24"/>
          <w:szCs w:val="24"/>
        </w:rPr>
        <w:t xml:space="preserve">proponowane materiały lub urządzenia są równoważne i w jego gestii leży przedstawienie wszelkich dokumentów, obliczeń, opinii itp. </w:t>
      </w:r>
      <w:r>
        <w:rPr>
          <w:rFonts w:asciiTheme="minorHAnsi" w:hAnsiTheme="minorHAnsi" w:cstheme="minorHAnsi"/>
          <w:color w:val="000000" w:themeColor="text1"/>
          <w:sz w:val="24"/>
          <w:szCs w:val="24"/>
        </w:rPr>
        <w:t>p</w:t>
      </w:r>
      <w:r w:rsidR="00392190" w:rsidRPr="00240D39">
        <w:rPr>
          <w:rFonts w:asciiTheme="minorHAnsi" w:hAnsiTheme="minorHAnsi" w:cstheme="minorHAnsi"/>
          <w:color w:val="000000" w:themeColor="text1"/>
          <w:sz w:val="24"/>
          <w:szCs w:val="24"/>
        </w:rPr>
        <w:t>otwierdzających równoważność. W przypadku dopuszczenia materiałów lub urządzeń równoważnych, wpływających na przyjęte rozwiązania projektowe, po stronie Wykonawcy i na jego koszt jest przygotowanie i uzgodnienie dokumentacji zamiennej.</w:t>
      </w:r>
    </w:p>
    <w:p w14:paraId="64C085F6" w14:textId="77777777" w:rsidR="004306C5" w:rsidRPr="00240D39" w:rsidRDefault="004306C5" w:rsidP="00240D39">
      <w:pPr>
        <w:jc w:val="both"/>
        <w:rPr>
          <w:rFonts w:asciiTheme="minorHAnsi" w:hAnsiTheme="minorHAnsi" w:cstheme="minorHAnsi"/>
          <w:color w:val="000000" w:themeColor="text1"/>
          <w:sz w:val="24"/>
          <w:szCs w:val="24"/>
        </w:rPr>
      </w:pPr>
    </w:p>
    <w:p w14:paraId="48E02ABF" w14:textId="30A8F355" w:rsidR="00392190"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10. Wspólny słownik zamówień CPV:</w:t>
      </w:r>
    </w:p>
    <w:p w14:paraId="5AD4CF4E" w14:textId="5BF9BFE1" w:rsidR="004306C5" w:rsidRPr="00240D39" w:rsidRDefault="00CF1115"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 xml:space="preserve">45000000-7 – Roboty budowlane </w:t>
      </w:r>
    </w:p>
    <w:p w14:paraId="3121CF16" w14:textId="5E3FAC37" w:rsidR="00392190" w:rsidRPr="00240D39"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w:t>
      </w:r>
      <w:r w:rsidR="00261ECE">
        <w:rPr>
          <w:rFonts w:asciiTheme="minorHAnsi" w:hAnsiTheme="minorHAnsi" w:cstheme="minorHAnsi"/>
          <w:color w:val="000000" w:themeColor="text1"/>
          <w:sz w:val="24"/>
          <w:szCs w:val="24"/>
        </w:rPr>
        <w:t>2</w:t>
      </w:r>
      <w:r w:rsidRPr="00240D39">
        <w:rPr>
          <w:rFonts w:asciiTheme="minorHAnsi" w:hAnsiTheme="minorHAnsi" w:cstheme="minorHAnsi"/>
          <w:color w:val="000000" w:themeColor="text1"/>
          <w:sz w:val="24"/>
          <w:szCs w:val="24"/>
        </w:rPr>
        <w:t>00000-</w:t>
      </w:r>
      <w:r w:rsidR="00261ECE">
        <w:rPr>
          <w:rFonts w:asciiTheme="minorHAnsi" w:hAnsiTheme="minorHAnsi" w:cstheme="minorHAnsi"/>
          <w:color w:val="000000" w:themeColor="text1"/>
          <w:sz w:val="24"/>
          <w:szCs w:val="24"/>
        </w:rPr>
        <w:t>9</w:t>
      </w:r>
      <w:r w:rsidR="00326A73">
        <w:rPr>
          <w:rFonts w:asciiTheme="minorHAnsi" w:hAnsiTheme="minorHAnsi" w:cstheme="minorHAnsi"/>
          <w:color w:val="000000" w:themeColor="text1"/>
          <w:sz w:val="24"/>
          <w:szCs w:val="24"/>
        </w:rPr>
        <w:t xml:space="preserve"> -</w:t>
      </w:r>
      <w:r w:rsidRPr="00240D39">
        <w:rPr>
          <w:rFonts w:asciiTheme="minorHAnsi" w:hAnsiTheme="minorHAnsi" w:cstheme="minorHAnsi"/>
          <w:color w:val="000000" w:themeColor="text1"/>
          <w:sz w:val="24"/>
          <w:szCs w:val="24"/>
        </w:rPr>
        <w:t xml:space="preserve"> Roboty budowlane</w:t>
      </w:r>
      <w:r w:rsidR="00261ECE">
        <w:rPr>
          <w:rFonts w:asciiTheme="minorHAnsi" w:hAnsiTheme="minorHAnsi" w:cstheme="minorHAnsi"/>
          <w:color w:val="000000" w:themeColor="text1"/>
          <w:sz w:val="24"/>
          <w:szCs w:val="24"/>
        </w:rPr>
        <w:t xml:space="preserve"> w zakresie wznoszenia kompletnych obiektów budowlanych lub ich części oraz roboty w zakresie inżynierii lądowej i wodnej</w:t>
      </w:r>
    </w:p>
    <w:p w14:paraId="79123A1C" w14:textId="77777777" w:rsidR="00392190" w:rsidRPr="00240D39"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45214100-1</w:t>
      </w:r>
      <w:r w:rsidR="00326A73">
        <w:rPr>
          <w:rFonts w:asciiTheme="minorHAnsi" w:hAnsiTheme="minorHAnsi" w:cstheme="minorHAnsi"/>
          <w:color w:val="000000" w:themeColor="text1"/>
          <w:sz w:val="24"/>
          <w:szCs w:val="24"/>
        </w:rPr>
        <w:t xml:space="preserve"> - </w:t>
      </w:r>
      <w:r w:rsidRPr="00240D39">
        <w:rPr>
          <w:rFonts w:asciiTheme="minorHAnsi" w:hAnsiTheme="minorHAnsi" w:cstheme="minorHAnsi"/>
          <w:color w:val="000000" w:themeColor="text1"/>
          <w:sz w:val="24"/>
          <w:szCs w:val="24"/>
        </w:rPr>
        <w:t>Roboty budowlane w zakresie budowy przedszkolnych obiektów budowlanych</w:t>
      </w:r>
    </w:p>
    <w:p w14:paraId="4B4C2A13" w14:textId="13C6C97F" w:rsidR="00392190" w:rsidRDefault="00392190"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453</w:t>
      </w:r>
      <w:r w:rsidR="004306C5" w:rsidRPr="00240D39">
        <w:rPr>
          <w:rFonts w:asciiTheme="minorHAnsi" w:hAnsiTheme="minorHAnsi" w:cstheme="minorHAnsi"/>
          <w:color w:val="000000" w:themeColor="text1"/>
          <w:sz w:val="24"/>
          <w:szCs w:val="24"/>
        </w:rPr>
        <w:t>00000-0</w:t>
      </w:r>
      <w:r w:rsidR="00326A73">
        <w:rPr>
          <w:rFonts w:asciiTheme="minorHAnsi" w:hAnsiTheme="minorHAnsi" w:cstheme="minorHAnsi"/>
          <w:color w:val="000000" w:themeColor="text1"/>
          <w:sz w:val="24"/>
          <w:szCs w:val="24"/>
        </w:rPr>
        <w:t xml:space="preserve"> - </w:t>
      </w:r>
      <w:r w:rsidR="004306C5" w:rsidRPr="00240D39">
        <w:rPr>
          <w:rFonts w:asciiTheme="minorHAnsi" w:hAnsiTheme="minorHAnsi" w:cstheme="minorHAnsi"/>
          <w:color w:val="000000" w:themeColor="text1"/>
          <w:sz w:val="24"/>
          <w:szCs w:val="24"/>
        </w:rPr>
        <w:t>Roboty instalacyjne w budynkach</w:t>
      </w:r>
    </w:p>
    <w:p w14:paraId="4C2CB91F" w14:textId="6FF8A398" w:rsidR="00CF1115" w:rsidRPr="00240D39" w:rsidRDefault="00CF1115" w:rsidP="00240D39">
      <w:p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45310000-3 – Roboty instalacyjne elektryczne</w:t>
      </w:r>
    </w:p>
    <w:p w14:paraId="43F6F5F1" w14:textId="77777777" w:rsidR="004306C5" w:rsidRPr="00240D39" w:rsidRDefault="004306C5" w:rsidP="00240D39">
      <w:p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45111200-0</w:t>
      </w:r>
      <w:r w:rsidR="00326A73">
        <w:rPr>
          <w:rFonts w:asciiTheme="minorHAnsi" w:hAnsiTheme="minorHAnsi" w:cstheme="minorHAnsi"/>
          <w:color w:val="000000" w:themeColor="text1"/>
          <w:sz w:val="24"/>
          <w:szCs w:val="24"/>
        </w:rPr>
        <w:t xml:space="preserve"> -</w:t>
      </w:r>
      <w:r w:rsidRPr="00240D39">
        <w:rPr>
          <w:rFonts w:asciiTheme="minorHAnsi" w:hAnsiTheme="minorHAnsi" w:cstheme="minorHAnsi"/>
          <w:color w:val="000000" w:themeColor="text1"/>
          <w:sz w:val="24"/>
          <w:szCs w:val="24"/>
        </w:rPr>
        <w:t xml:space="preserve"> Roboty w zakresie przygotowania terenu pod budowę i roboty ziemne</w:t>
      </w:r>
    </w:p>
    <w:p w14:paraId="7445ECA0" w14:textId="77777777" w:rsidR="004306C5" w:rsidRPr="00240D39" w:rsidRDefault="004306C5" w:rsidP="00240D39">
      <w:pPr>
        <w:jc w:val="both"/>
        <w:rPr>
          <w:rFonts w:asciiTheme="minorHAnsi" w:hAnsiTheme="minorHAnsi" w:cstheme="minorHAnsi"/>
          <w:color w:val="000000" w:themeColor="text1"/>
          <w:sz w:val="24"/>
          <w:szCs w:val="24"/>
        </w:rPr>
      </w:pPr>
    </w:p>
    <w:p w14:paraId="39939A4E" w14:textId="77777777" w:rsidR="004306C5" w:rsidRPr="00240D39" w:rsidRDefault="004306C5" w:rsidP="00240D39">
      <w:pPr>
        <w:pStyle w:val="Akapitzlist"/>
        <w:numPr>
          <w:ilvl w:val="0"/>
          <w:numId w:val="40"/>
        </w:numPr>
        <w:jc w:val="both"/>
        <w:rPr>
          <w:rFonts w:asciiTheme="minorHAnsi" w:hAnsiTheme="minorHAnsi" w:cstheme="minorHAnsi"/>
          <w:b/>
          <w:bCs/>
          <w:color w:val="000000" w:themeColor="text1"/>
          <w:sz w:val="24"/>
          <w:szCs w:val="24"/>
        </w:rPr>
      </w:pPr>
      <w:r w:rsidRPr="00240D39">
        <w:rPr>
          <w:rFonts w:asciiTheme="minorHAnsi" w:hAnsiTheme="minorHAnsi" w:cstheme="minorHAnsi"/>
          <w:b/>
          <w:bCs/>
          <w:color w:val="000000" w:themeColor="text1"/>
          <w:sz w:val="24"/>
          <w:szCs w:val="24"/>
        </w:rPr>
        <w:t xml:space="preserve"> WIZJA LOKALNA</w:t>
      </w:r>
    </w:p>
    <w:p w14:paraId="6E9376A1" w14:textId="77777777" w:rsidR="004306C5" w:rsidRPr="00240D39" w:rsidRDefault="00232891" w:rsidP="00240D39">
      <w:pPr>
        <w:pStyle w:val="Akapitzlist"/>
        <w:numPr>
          <w:ilvl w:val="0"/>
          <w:numId w:val="44"/>
        </w:numPr>
        <w:jc w:val="both"/>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Zamawiający informuje, ż</w:t>
      </w:r>
      <w:r w:rsidR="004306C5" w:rsidRPr="00240D39">
        <w:rPr>
          <w:rFonts w:asciiTheme="minorHAnsi" w:hAnsiTheme="minorHAnsi" w:cstheme="minorHAnsi"/>
          <w:color w:val="000000" w:themeColor="text1"/>
          <w:sz w:val="24"/>
          <w:szCs w:val="24"/>
        </w:rPr>
        <w:t>e złożenie oferty powinno być poprzedzone odbyciem wizji lokalnej.</w:t>
      </w:r>
    </w:p>
    <w:p w14:paraId="2A3AE597" w14:textId="77777777" w:rsidR="004306C5" w:rsidRPr="00240D39" w:rsidRDefault="004306C5" w:rsidP="00240D39">
      <w:pPr>
        <w:pStyle w:val="Akapitzlist"/>
        <w:numPr>
          <w:ilvl w:val="0"/>
          <w:numId w:val="44"/>
        </w:numPr>
        <w:jc w:val="both"/>
        <w:rPr>
          <w:rFonts w:asciiTheme="minorHAnsi" w:hAnsiTheme="minorHAnsi" w:cstheme="minorHAnsi"/>
          <w:color w:val="000000" w:themeColor="text1"/>
          <w:sz w:val="24"/>
          <w:szCs w:val="24"/>
        </w:rPr>
      </w:pPr>
      <w:r w:rsidRPr="00240D39">
        <w:rPr>
          <w:rFonts w:asciiTheme="minorHAnsi" w:hAnsiTheme="minorHAnsi" w:cstheme="minorHAnsi"/>
          <w:color w:val="000000" w:themeColor="text1"/>
          <w:sz w:val="24"/>
          <w:szCs w:val="24"/>
        </w:rPr>
        <w:t>W Celu umówienia wizji lokalnej należy kontaktować się z osobami wyznaczonymi do komunikowania się z Wykonawcami.</w:t>
      </w:r>
    </w:p>
    <w:p w14:paraId="3086A94C" w14:textId="77777777" w:rsidR="004306C5" w:rsidRPr="00240D39" w:rsidRDefault="004306C5" w:rsidP="00240D39">
      <w:pPr>
        <w:jc w:val="both"/>
        <w:rPr>
          <w:rFonts w:asciiTheme="minorHAnsi" w:hAnsiTheme="minorHAnsi" w:cstheme="minorHAnsi"/>
          <w:color w:val="000000" w:themeColor="text1"/>
          <w:sz w:val="24"/>
          <w:szCs w:val="24"/>
        </w:rPr>
      </w:pPr>
    </w:p>
    <w:p w14:paraId="3919A17A" w14:textId="77777777" w:rsidR="004306C5" w:rsidRDefault="004306C5" w:rsidP="00240D39">
      <w:pPr>
        <w:jc w:val="both"/>
        <w:rPr>
          <w:rFonts w:asciiTheme="minorHAnsi" w:hAnsiTheme="minorHAnsi" w:cstheme="minorHAnsi"/>
          <w:color w:val="000000" w:themeColor="text1"/>
          <w:sz w:val="24"/>
          <w:szCs w:val="24"/>
        </w:rPr>
      </w:pPr>
    </w:p>
    <w:p w14:paraId="27548922" w14:textId="77777777" w:rsidR="00232891" w:rsidRPr="00240D39" w:rsidRDefault="00232891" w:rsidP="00240D39">
      <w:pPr>
        <w:jc w:val="both"/>
        <w:rPr>
          <w:rFonts w:asciiTheme="minorHAnsi" w:hAnsiTheme="minorHAnsi" w:cstheme="minorHAnsi"/>
          <w:color w:val="000000" w:themeColor="text1"/>
          <w:sz w:val="24"/>
          <w:szCs w:val="24"/>
        </w:rPr>
      </w:pPr>
    </w:p>
    <w:p w14:paraId="711D9F96" w14:textId="77777777" w:rsidR="003F567E" w:rsidRPr="00240D39" w:rsidRDefault="003F567E" w:rsidP="00240D39">
      <w:pPr>
        <w:pStyle w:val="Akapitzlist"/>
        <w:numPr>
          <w:ilvl w:val="0"/>
          <w:numId w:val="40"/>
        </w:numPr>
        <w:jc w:val="both"/>
        <w:rPr>
          <w:rFonts w:asciiTheme="minorHAnsi" w:hAnsiTheme="minorHAnsi" w:cstheme="minorHAnsi"/>
          <w:b/>
          <w:bCs/>
          <w:color w:val="000000" w:themeColor="text1"/>
          <w:sz w:val="24"/>
          <w:szCs w:val="24"/>
        </w:rPr>
      </w:pPr>
      <w:bookmarkStart w:id="3" w:name="bookmark12"/>
      <w:r w:rsidRPr="00240D39">
        <w:rPr>
          <w:rFonts w:asciiTheme="minorHAnsi" w:hAnsiTheme="minorHAnsi" w:cstheme="minorHAnsi"/>
          <w:b/>
          <w:bCs/>
          <w:sz w:val="24"/>
          <w:szCs w:val="24"/>
        </w:rPr>
        <w:t>PODWYKONAWSTWO</w:t>
      </w:r>
      <w:bookmarkEnd w:id="3"/>
    </w:p>
    <w:p w14:paraId="18802D37" w14:textId="77777777" w:rsidR="003F567E" w:rsidRPr="00240D39" w:rsidRDefault="003F567E" w:rsidP="00240D39">
      <w:pPr>
        <w:pStyle w:val="Bodytext20"/>
        <w:numPr>
          <w:ilvl w:val="0"/>
          <w:numId w:val="5"/>
        </w:numPr>
        <w:shd w:val="clear" w:color="auto" w:fill="auto"/>
        <w:tabs>
          <w:tab w:val="left" w:pos="408"/>
        </w:tabs>
        <w:spacing w:after="0" w:line="341" w:lineRule="exact"/>
        <w:ind w:left="1220" w:hanging="720"/>
        <w:jc w:val="both"/>
        <w:rPr>
          <w:rFonts w:asciiTheme="minorHAnsi" w:hAnsiTheme="minorHAnsi" w:cstheme="minorHAnsi"/>
          <w:sz w:val="24"/>
          <w:szCs w:val="24"/>
        </w:rPr>
      </w:pPr>
      <w:r w:rsidRPr="00240D39">
        <w:rPr>
          <w:rFonts w:asciiTheme="minorHAnsi" w:hAnsiTheme="minorHAnsi" w:cstheme="minorHAnsi"/>
          <w:sz w:val="24"/>
          <w:szCs w:val="24"/>
        </w:rPr>
        <w:t>Wykonawca może powierzyć wykonanie części zamówienia podwykonawcy (podwykonawcom).</w:t>
      </w:r>
    </w:p>
    <w:p w14:paraId="085343DE" w14:textId="57A51ED8" w:rsidR="003F567E" w:rsidRPr="00240D39" w:rsidRDefault="003F567E" w:rsidP="00240D39">
      <w:pPr>
        <w:pStyle w:val="Bodytext20"/>
        <w:numPr>
          <w:ilvl w:val="0"/>
          <w:numId w:val="5"/>
        </w:numPr>
        <w:shd w:val="clear" w:color="auto" w:fill="auto"/>
        <w:tabs>
          <w:tab w:val="left" w:pos="408"/>
        </w:tabs>
        <w:spacing w:after="0" w:line="341" w:lineRule="exact"/>
        <w:ind w:left="1220" w:hanging="72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w:t>
      </w:r>
      <w:r w:rsidRPr="00240D39">
        <w:rPr>
          <w:rStyle w:val="Bodytext2Bold"/>
          <w:rFonts w:asciiTheme="minorHAnsi" w:hAnsiTheme="minorHAnsi" w:cstheme="minorHAnsi"/>
          <w:b w:val="0"/>
          <w:bCs w:val="0"/>
          <w:sz w:val="24"/>
          <w:szCs w:val="24"/>
        </w:rPr>
        <w:t>nie zastrzega</w:t>
      </w:r>
      <w:r w:rsidR="003F305C">
        <w:rPr>
          <w:rStyle w:val="Bodytext2Bold"/>
          <w:rFonts w:asciiTheme="minorHAnsi" w:hAnsiTheme="minorHAnsi" w:cstheme="minorHAnsi"/>
          <w:b w:val="0"/>
          <w:bCs w:val="0"/>
          <w:sz w:val="24"/>
          <w:szCs w:val="24"/>
        </w:rPr>
        <w:t xml:space="preserve"> </w:t>
      </w:r>
      <w:r w:rsidRPr="00240D39">
        <w:rPr>
          <w:rFonts w:asciiTheme="minorHAnsi" w:hAnsiTheme="minorHAnsi" w:cstheme="minorHAnsi"/>
          <w:sz w:val="24"/>
          <w:szCs w:val="24"/>
        </w:rPr>
        <w:t xml:space="preserve">obowiązku osobistego wykonania przez Wykonawcę </w:t>
      </w:r>
      <w:r w:rsidR="00AC6B64" w:rsidRPr="00240D39">
        <w:rPr>
          <w:rFonts w:asciiTheme="minorHAnsi" w:hAnsiTheme="minorHAnsi" w:cstheme="minorHAnsi"/>
          <w:sz w:val="24"/>
          <w:szCs w:val="24"/>
        </w:rPr>
        <w:t>zadań dotyczących realizacji robót konstrukcyjnych i ogólnobudowlanych.</w:t>
      </w:r>
    </w:p>
    <w:p w14:paraId="7D5F478E" w14:textId="77777777" w:rsidR="003F567E" w:rsidRDefault="003F567E" w:rsidP="00240D39">
      <w:pPr>
        <w:pStyle w:val="Bodytext20"/>
        <w:numPr>
          <w:ilvl w:val="0"/>
          <w:numId w:val="5"/>
        </w:numPr>
        <w:shd w:val="clear" w:color="auto" w:fill="auto"/>
        <w:tabs>
          <w:tab w:val="left" w:pos="408"/>
          <w:tab w:val="left" w:pos="7655"/>
        </w:tabs>
        <w:spacing w:after="0" w:line="341" w:lineRule="exact"/>
        <w:ind w:left="1220" w:hanging="720"/>
        <w:jc w:val="both"/>
        <w:rPr>
          <w:rFonts w:asciiTheme="minorHAnsi" w:hAnsiTheme="minorHAnsi" w:cstheme="minorHAnsi"/>
          <w:sz w:val="24"/>
          <w:szCs w:val="24"/>
        </w:rPr>
      </w:pPr>
      <w:r w:rsidRPr="00240D39">
        <w:rPr>
          <w:rFonts w:asciiTheme="minorHAnsi" w:hAnsiTheme="minorHAnsi" w:cstheme="minorHAnsi"/>
          <w:sz w:val="24"/>
          <w:szCs w:val="24"/>
        </w:rPr>
        <w:t>Zamawiający wymaga, aby w przypadku powierzenia</w:t>
      </w:r>
      <w:r w:rsidR="00AC6B64" w:rsidRPr="00240D39">
        <w:rPr>
          <w:rFonts w:asciiTheme="minorHAnsi" w:hAnsiTheme="minorHAnsi" w:cstheme="minorHAnsi"/>
          <w:sz w:val="24"/>
          <w:szCs w:val="24"/>
        </w:rPr>
        <w:t xml:space="preserve"> pozostałych </w:t>
      </w:r>
      <w:r w:rsidRPr="00240D39">
        <w:rPr>
          <w:rFonts w:asciiTheme="minorHAnsi" w:hAnsiTheme="minorHAnsi" w:cstheme="minorHAnsi"/>
          <w:sz w:val="24"/>
          <w:szCs w:val="24"/>
        </w:rPr>
        <w:t xml:space="preserve"> części zamówienia podwykonawcom, Wykonawca wskazał w ofercie części zamówienia, których wykonanie zamierza powierzyć podwykonawcom oraz podał (o ile są mu wiadome na tym etapie) nazwy (firmy) tych podwykonawców.</w:t>
      </w:r>
    </w:p>
    <w:p w14:paraId="4B48FD5C" w14:textId="77777777" w:rsidR="00240D39" w:rsidRPr="00240D39" w:rsidRDefault="00240D39" w:rsidP="00240D39">
      <w:pPr>
        <w:pStyle w:val="Bodytext20"/>
        <w:shd w:val="clear" w:color="auto" w:fill="auto"/>
        <w:tabs>
          <w:tab w:val="left" w:pos="408"/>
          <w:tab w:val="left" w:pos="7655"/>
        </w:tabs>
        <w:spacing w:after="0" w:line="341" w:lineRule="exact"/>
        <w:ind w:left="1220" w:firstLine="0"/>
        <w:jc w:val="both"/>
        <w:rPr>
          <w:rFonts w:asciiTheme="minorHAnsi" w:hAnsiTheme="minorHAnsi" w:cstheme="minorHAnsi"/>
          <w:sz w:val="24"/>
          <w:szCs w:val="24"/>
        </w:rPr>
      </w:pPr>
    </w:p>
    <w:p w14:paraId="4A2C861E" w14:textId="77777777" w:rsidR="003F567E" w:rsidRDefault="003F567E" w:rsidP="00240D39">
      <w:pPr>
        <w:pStyle w:val="Heading30"/>
        <w:keepNext/>
        <w:keepLines/>
        <w:numPr>
          <w:ilvl w:val="0"/>
          <w:numId w:val="45"/>
        </w:numPr>
        <w:shd w:val="clear" w:color="auto" w:fill="auto"/>
        <w:tabs>
          <w:tab w:val="left" w:pos="470"/>
        </w:tabs>
        <w:spacing w:before="0" w:line="200" w:lineRule="exact"/>
        <w:jc w:val="both"/>
        <w:rPr>
          <w:rFonts w:asciiTheme="minorHAnsi" w:hAnsiTheme="minorHAnsi" w:cstheme="minorHAnsi"/>
          <w:sz w:val="24"/>
          <w:szCs w:val="24"/>
        </w:rPr>
      </w:pPr>
      <w:bookmarkStart w:id="4" w:name="bookmark13"/>
      <w:r w:rsidRPr="00240D39">
        <w:rPr>
          <w:rFonts w:asciiTheme="minorHAnsi" w:hAnsiTheme="minorHAnsi" w:cstheme="minorHAnsi"/>
          <w:sz w:val="24"/>
          <w:szCs w:val="24"/>
        </w:rPr>
        <w:t>TERMIN WYKONANIA ZAMÓWIENIA</w:t>
      </w:r>
      <w:bookmarkEnd w:id="4"/>
    </w:p>
    <w:p w14:paraId="2922029E" w14:textId="77777777" w:rsidR="008D5166" w:rsidRPr="00240D39" w:rsidRDefault="008D5166" w:rsidP="008D5166">
      <w:pPr>
        <w:pStyle w:val="Heading30"/>
        <w:keepNext/>
        <w:keepLines/>
        <w:shd w:val="clear" w:color="auto" w:fill="auto"/>
        <w:tabs>
          <w:tab w:val="left" w:pos="470"/>
        </w:tabs>
        <w:spacing w:before="0" w:line="200" w:lineRule="exact"/>
        <w:ind w:left="1080" w:firstLine="0"/>
        <w:jc w:val="both"/>
        <w:rPr>
          <w:rFonts w:asciiTheme="minorHAnsi" w:hAnsiTheme="minorHAnsi" w:cstheme="minorHAnsi"/>
          <w:sz w:val="24"/>
          <w:szCs w:val="24"/>
        </w:rPr>
      </w:pPr>
    </w:p>
    <w:p w14:paraId="18CB3973" w14:textId="414C3DDB" w:rsidR="003F567E" w:rsidRPr="00240D39" w:rsidRDefault="003F567E" w:rsidP="00240D39">
      <w:pPr>
        <w:pStyle w:val="Bodytext20"/>
        <w:numPr>
          <w:ilvl w:val="0"/>
          <w:numId w:val="6"/>
        </w:numPr>
        <w:shd w:val="clear" w:color="auto" w:fill="auto"/>
        <w:tabs>
          <w:tab w:val="left" w:pos="408"/>
        </w:tabs>
        <w:spacing w:after="0" w:line="200"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Termin realizacji zamówienia</w:t>
      </w:r>
      <w:r w:rsidR="00A715EE" w:rsidRPr="00240D39">
        <w:rPr>
          <w:rFonts w:asciiTheme="minorHAnsi" w:hAnsiTheme="minorHAnsi" w:cstheme="minorHAnsi"/>
          <w:sz w:val="24"/>
          <w:szCs w:val="24"/>
        </w:rPr>
        <w:t>: do dnia</w:t>
      </w:r>
      <w:r w:rsidR="00232891">
        <w:rPr>
          <w:rFonts w:asciiTheme="minorHAnsi" w:hAnsiTheme="minorHAnsi" w:cstheme="minorHAnsi"/>
          <w:sz w:val="24"/>
          <w:szCs w:val="24"/>
        </w:rPr>
        <w:t xml:space="preserve"> przekazania terenu budowy do dnia</w:t>
      </w:r>
      <w:r w:rsidR="00F209DA">
        <w:rPr>
          <w:rFonts w:asciiTheme="minorHAnsi" w:hAnsiTheme="minorHAnsi" w:cstheme="minorHAnsi"/>
          <w:sz w:val="24"/>
          <w:szCs w:val="24"/>
        </w:rPr>
        <w:t xml:space="preserve"> 30 </w:t>
      </w:r>
      <w:r w:rsidR="00E3711E">
        <w:rPr>
          <w:rFonts w:asciiTheme="minorHAnsi" w:hAnsiTheme="minorHAnsi" w:cstheme="minorHAnsi"/>
          <w:sz w:val="24"/>
          <w:szCs w:val="24"/>
        </w:rPr>
        <w:t>li</w:t>
      </w:r>
      <w:r w:rsidR="00625905">
        <w:rPr>
          <w:rFonts w:asciiTheme="minorHAnsi" w:hAnsiTheme="minorHAnsi" w:cstheme="minorHAnsi"/>
          <w:sz w:val="24"/>
          <w:szCs w:val="24"/>
        </w:rPr>
        <w:t>stopada</w:t>
      </w:r>
      <w:r w:rsidR="00F209DA">
        <w:rPr>
          <w:rFonts w:asciiTheme="minorHAnsi" w:hAnsiTheme="minorHAnsi" w:cstheme="minorHAnsi"/>
          <w:sz w:val="24"/>
          <w:szCs w:val="24"/>
        </w:rPr>
        <w:t xml:space="preserve">                  2024 </w:t>
      </w:r>
      <w:r w:rsidR="00232891">
        <w:rPr>
          <w:rFonts w:asciiTheme="minorHAnsi" w:hAnsiTheme="minorHAnsi" w:cstheme="minorHAnsi"/>
          <w:sz w:val="24"/>
          <w:szCs w:val="24"/>
        </w:rPr>
        <w:t>r.</w:t>
      </w:r>
    </w:p>
    <w:p w14:paraId="4767A048" w14:textId="77777777" w:rsidR="003F567E" w:rsidRPr="00C24244" w:rsidRDefault="003F567E" w:rsidP="00240D39">
      <w:pPr>
        <w:pStyle w:val="Bodytext20"/>
        <w:numPr>
          <w:ilvl w:val="0"/>
          <w:numId w:val="6"/>
        </w:numPr>
        <w:shd w:val="clear" w:color="auto" w:fill="auto"/>
        <w:tabs>
          <w:tab w:val="left" w:pos="408"/>
        </w:tabs>
        <w:spacing w:after="0" w:line="341" w:lineRule="exact"/>
        <w:ind w:left="500" w:hanging="500"/>
        <w:jc w:val="both"/>
        <w:rPr>
          <w:rStyle w:val="Bodytext2Bold"/>
          <w:rFonts w:asciiTheme="minorHAnsi" w:hAnsiTheme="minorHAnsi" w:cstheme="minorHAnsi"/>
          <w:b w:val="0"/>
          <w:bCs w:val="0"/>
          <w:color w:val="000000" w:themeColor="text1"/>
          <w:sz w:val="24"/>
          <w:szCs w:val="24"/>
          <w:shd w:val="clear" w:color="auto" w:fill="auto"/>
          <w:lang w:eastAsia="en-US" w:bidi="ar-SA"/>
        </w:rPr>
      </w:pPr>
      <w:r w:rsidRPr="00240D39">
        <w:rPr>
          <w:rFonts w:asciiTheme="minorHAnsi" w:hAnsiTheme="minorHAnsi" w:cstheme="minorHAnsi"/>
          <w:sz w:val="24"/>
          <w:szCs w:val="24"/>
        </w:rPr>
        <w:t>Szczegółowe zagadnienia dotyczące terminu realizacji umowy uregulowane są w</w:t>
      </w:r>
      <w:r w:rsidR="00274D56" w:rsidRPr="00240D39">
        <w:rPr>
          <w:rFonts w:asciiTheme="minorHAnsi" w:hAnsiTheme="minorHAnsi" w:cstheme="minorHAnsi"/>
          <w:sz w:val="24"/>
          <w:szCs w:val="24"/>
        </w:rPr>
        <w:t xml:space="preserve"> projektowanych postanowieniach </w:t>
      </w:r>
      <w:r w:rsidRPr="00240D39">
        <w:rPr>
          <w:rFonts w:asciiTheme="minorHAnsi" w:hAnsiTheme="minorHAnsi" w:cstheme="minorHAnsi"/>
          <w:sz w:val="24"/>
          <w:szCs w:val="24"/>
        </w:rPr>
        <w:t xml:space="preserve"> umowy stanowiącej </w:t>
      </w:r>
      <w:r w:rsidRPr="00C24244">
        <w:rPr>
          <w:rStyle w:val="Bodytext2Bold"/>
          <w:rFonts w:asciiTheme="minorHAnsi" w:hAnsiTheme="minorHAnsi" w:cstheme="minorHAnsi"/>
          <w:color w:val="000000" w:themeColor="text1"/>
          <w:sz w:val="24"/>
          <w:szCs w:val="24"/>
        </w:rPr>
        <w:t xml:space="preserve">załącznik nr </w:t>
      </w:r>
      <w:r w:rsidR="00AC6B64" w:rsidRPr="00C24244">
        <w:rPr>
          <w:rStyle w:val="Bodytext2Bold"/>
          <w:rFonts w:asciiTheme="minorHAnsi" w:hAnsiTheme="minorHAnsi" w:cstheme="minorHAnsi"/>
          <w:color w:val="000000" w:themeColor="text1"/>
          <w:sz w:val="24"/>
          <w:szCs w:val="24"/>
        </w:rPr>
        <w:t>5</w:t>
      </w:r>
      <w:r w:rsidRPr="00C24244">
        <w:rPr>
          <w:rStyle w:val="Bodytext2Bold"/>
          <w:rFonts w:asciiTheme="minorHAnsi" w:hAnsiTheme="minorHAnsi" w:cstheme="minorHAnsi"/>
          <w:color w:val="000000" w:themeColor="text1"/>
          <w:sz w:val="24"/>
          <w:szCs w:val="24"/>
        </w:rPr>
        <w:t xml:space="preserve"> do SWZ.</w:t>
      </w:r>
    </w:p>
    <w:p w14:paraId="6D7CCA23" w14:textId="77777777" w:rsidR="00240D39" w:rsidRPr="00240D39" w:rsidRDefault="00240D39" w:rsidP="00240D39">
      <w:pPr>
        <w:pStyle w:val="Bodytext20"/>
        <w:shd w:val="clear" w:color="auto" w:fill="auto"/>
        <w:tabs>
          <w:tab w:val="left" w:pos="408"/>
        </w:tabs>
        <w:spacing w:after="0" w:line="341" w:lineRule="exact"/>
        <w:ind w:left="500" w:firstLine="0"/>
        <w:jc w:val="both"/>
        <w:rPr>
          <w:rFonts w:asciiTheme="minorHAnsi" w:hAnsiTheme="minorHAnsi" w:cstheme="minorHAnsi"/>
          <w:color w:val="FF0000"/>
          <w:sz w:val="24"/>
          <w:szCs w:val="24"/>
        </w:rPr>
      </w:pPr>
    </w:p>
    <w:p w14:paraId="676394B4" w14:textId="77777777" w:rsidR="00BC425B" w:rsidRPr="00240D39" w:rsidRDefault="00BC425B" w:rsidP="00240D39">
      <w:pPr>
        <w:pStyle w:val="Heading30"/>
        <w:keepNext/>
        <w:keepLines/>
        <w:numPr>
          <w:ilvl w:val="0"/>
          <w:numId w:val="45"/>
        </w:numPr>
        <w:shd w:val="clear" w:color="auto" w:fill="auto"/>
        <w:tabs>
          <w:tab w:val="left" w:pos="523"/>
        </w:tabs>
        <w:spacing w:before="0" w:line="200" w:lineRule="exact"/>
        <w:jc w:val="both"/>
        <w:rPr>
          <w:rFonts w:asciiTheme="minorHAnsi" w:hAnsiTheme="minorHAnsi" w:cstheme="minorHAnsi"/>
          <w:sz w:val="24"/>
          <w:szCs w:val="24"/>
        </w:rPr>
      </w:pPr>
      <w:bookmarkStart w:id="5" w:name="bookmark14"/>
      <w:r w:rsidRPr="00240D39">
        <w:rPr>
          <w:rFonts w:asciiTheme="minorHAnsi" w:hAnsiTheme="minorHAnsi" w:cstheme="minorHAnsi"/>
          <w:sz w:val="24"/>
          <w:szCs w:val="24"/>
        </w:rPr>
        <w:t>WARUNKI UDZIAŁU W POSTĘPOWANIU</w:t>
      </w:r>
      <w:bookmarkEnd w:id="5"/>
    </w:p>
    <w:p w14:paraId="724C9E1F" w14:textId="77777777" w:rsidR="00BC425B" w:rsidRPr="00240D39" w:rsidRDefault="00BC425B" w:rsidP="00240D39">
      <w:pPr>
        <w:pStyle w:val="Bodytext20"/>
        <w:numPr>
          <w:ilvl w:val="0"/>
          <w:numId w:val="7"/>
        </w:numPr>
        <w:shd w:val="clear" w:color="auto" w:fill="auto"/>
        <w:tabs>
          <w:tab w:val="left" w:pos="40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 udzielenie zamówienia mogą ubiegać się Wykonawcy, którzy nie podlegają wykluczeniu na zasadach określonych w Rozdziale</w:t>
      </w:r>
      <w:r w:rsidR="00FA2C8A" w:rsidRPr="00240D39">
        <w:rPr>
          <w:rFonts w:asciiTheme="minorHAnsi" w:hAnsiTheme="minorHAnsi" w:cstheme="minorHAnsi"/>
          <w:sz w:val="24"/>
          <w:szCs w:val="24"/>
        </w:rPr>
        <w:t xml:space="preserve"> VIII </w:t>
      </w:r>
      <w:r w:rsidRPr="00240D39">
        <w:rPr>
          <w:rFonts w:asciiTheme="minorHAnsi" w:hAnsiTheme="minorHAnsi" w:cstheme="minorHAnsi"/>
          <w:sz w:val="24"/>
          <w:szCs w:val="24"/>
        </w:rPr>
        <w:t>SWZ, oraz spełniają określone przez Zamawiającego warunki udziału w postępowaniu.</w:t>
      </w:r>
    </w:p>
    <w:p w14:paraId="005AF836" w14:textId="77777777" w:rsidR="00BC425B" w:rsidRPr="00240D39" w:rsidRDefault="00BC425B" w:rsidP="00240D39">
      <w:pPr>
        <w:pStyle w:val="Bodytext20"/>
        <w:numPr>
          <w:ilvl w:val="0"/>
          <w:numId w:val="7"/>
        </w:numPr>
        <w:shd w:val="clear" w:color="auto" w:fill="auto"/>
        <w:tabs>
          <w:tab w:val="left" w:pos="40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 udzielenie zamówienia mogą ubiegać się Wykonawcy, którzy spełniają warunki dotyczące:</w:t>
      </w:r>
    </w:p>
    <w:p w14:paraId="3CF0E74A" w14:textId="77777777" w:rsidR="00BC425B" w:rsidRPr="00240D39" w:rsidRDefault="00BC425B" w:rsidP="00240D39">
      <w:pPr>
        <w:pStyle w:val="Heading30"/>
        <w:keepNext/>
        <w:keepLines/>
        <w:numPr>
          <w:ilvl w:val="0"/>
          <w:numId w:val="8"/>
        </w:numPr>
        <w:shd w:val="clear" w:color="auto" w:fill="auto"/>
        <w:tabs>
          <w:tab w:val="left" w:pos="913"/>
        </w:tabs>
        <w:spacing w:before="0" w:line="341" w:lineRule="exact"/>
        <w:ind w:left="500" w:firstLine="0"/>
        <w:jc w:val="both"/>
        <w:rPr>
          <w:rFonts w:asciiTheme="minorHAnsi" w:hAnsiTheme="minorHAnsi" w:cstheme="minorHAnsi"/>
          <w:sz w:val="24"/>
          <w:szCs w:val="24"/>
        </w:rPr>
      </w:pPr>
      <w:bookmarkStart w:id="6" w:name="bookmark15"/>
      <w:r w:rsidRPr="00240D39">
        <w:rPr>
          <w:rFonts w:asciiTheme="minorHAnsi" w:hAnsiTheme="minorHAnsi" w:cstheme="minorHAnsi"/>
          <w:sz w:val="24"/>
          <w:szCs w:val="24"/>
        </w:rPr>
        <w:t>zdolności do występowania w obrocie gospodarczym:</w:t>
      </w:r>
      <w:bookmarkEnd w:id="6"/>
    </w:p>
    <w:p w14:paraId="00E5DA27" w14:textId="77777777" w:rsidR="00BC425B" w:rsidRPr="00240D39" w:rsidRDefault="00BC425B" w:rsidP="00240D39">
      <w:pPr>
        <w:pStyle w:val="Bodytext20"/>
        <w:shd w:val="clear" w:color="auto" w:fill="auto"/>
        <w:spacing w:after="0" w:line="341" w:lineRule="exact"/>
        <w:ind w:left="980" w:firstLine="0"/>
        <w:jc w:val="left"/>
        <w:rPr>
          <w:rFonts w:asciiTheme="minorHAnsi" w:hAnsiTheme="minorHAnsi" w:cstheme="minorHAnsi"/>
          <w:sz w:val="24"/>
          <w:szCs w:val="24"/>
        </w:rPr>
      </w:pPr>
      <w:r w:rsidRPr="00240D39">
        <w:rPr>
          <w:rFonts w:asciiTheme="minorHAnsi" w:hAnsiTheme="minorHAnsi" w:cstheme="minorHAnsi"/>
          <w:sz w:val="24"/>
          <w:szCs w:val="24"/>
        </w:rPr>
        <w:t>Zamawiający nie stawia warunku w powyższym zakresie.</w:t>
      </w:r>
    </w:p>
    <w:p w14:paraId="0CEECAFC" w14:textId="77777777" w:rsidR="00BC425B" w:rsidRPr="00240D39" w:rsidRDefault="00BC425B" w:rsidP="00240D39">
      <w:pPr>
        <w:pStyle w:val="Heading30"/>
        <w:keepNext/>
        <w:keepLines/>
        <w:numPr>
          <w:ilvl w:val="0"/>
          <w:numId w:val="8"/>
        </w:numPr>
        <w:shd w:val="clear" w:color="auto" w:fill="auto"/>
        <w:tabs>
          <w:tab w:val="left" w:pos="1009"/>
        </w:tabs>
        <w:spacing w:before="0" w:line="341" w:lineRule="exact"/>
        <w:ind w:left="960" w:hanging="360"/>
        <w:jc w:val="both"/>
        <w:rPr>
          <w:rFonts w:asciiTheme="minorHAnsi" w:hAnsiTheme="minorHAnsi" w:cstheme="minorHAnsi"/>
          <w:b w:val="0"/>
          <w:bCs w:val="0"/>
          <w:sz w:val="24"/>
          <w:szCs w:val="24"/>
        </w:rPr>
      </w:pPr>
      <w:bookmarkStart w:id="7" w:name="bookmark16"/>
      <w:r w:rsidRPr="00240D39">
        <w:rPr>
          <w:rFonts w:asciiTheme="minorHAnsi" w:hAnsiTheme="minorHAnsi" w:cstheme="minorHAnsi"/>
          <w:sz w:val="24"/>
          <w:szCs w:val="24"/>
        </w:rPr>
        <w:t>uprawnień do prowadzenia określonej działalności gospodarczej lub zawodowej, o ile wynika to z odrębnych przepisów</w:t>
      </w:r>
      <w:r w:rsidRPr="00240D39">
        <w:rPr>
          <w:rFonts w:asciiTheme="minorHAnsi" w:hAnsiTheme="minorHAnsi" w:cstheme="minorHAnsi"/>
          <w:b w:val="0"/>
          <w:bCs w:val="0"/>
          <w:sz w:val="24"/>
          <w:szCs w:val="24"/>
        </w:rPr>
        <w:t>:</w:t>
      </w:r>
      <w:bookmarkEnd w:id="7"/>
    </w:p>
    <w:p w14:paraId="3FEDDD98" w14:textId="77777777" w:rsidR="00BC425B" w:rsidRPr="00240D39" w:rsidRDefault="00BC425B" w:rsidP="00240D39">
      <w:pPr>
        <w:pStyle w:val="Bodytext20"/>
        <w:shd w:val="clear" w:color="auto" w:fill="auto"/>
        <w:spacing w:after="0" w:line="341"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Zamawiający nie stawia warunku w powyższym zakresie.</w:t>
      </w:r>
    </w:p>
    <w:p w14:paraId="235AF077" w14:textId="77777777" w:rsidR="00BC425B" w:rsidRPr="00240D39" w:rsidRDefault="00BC425B" w:rsidP="00240D39">
      <w:pPr>
        <w:pStyle w:val="Heading30"/>
        <w:keepNext/>
        <w:keepLines/>
        <w:numPr>
          <w:ilvl w:val="0"/>
          <w:numId w:val="8"/>
        </w:numPr>
        <w:shd w:val="clear" w:color="auto" w:fill="auto"/>
        <w:tabs>
          <w:tab w:val="left" w:pos="1009"/>
        </w:tabs>
        <w:spacing w:before="0" w:line="341" w:lineRule="exact"/>
        <w:ind w:left="860" w:hanging="260"/>
        <w:jc w:val="both"/>
        <w:rPr>
          <w:rFonts w:asciiTheme="minorHAnsi" w:hAnsiTheme="minorHAnsi" w:cstheme="minorHAnsi"/>
          <w:sz w:val="24"/>
          <w:szCs w:val="24"/>
        </w:rPr>
      </w:pPr>
      <w:bookmarkStart w:id="8" w:name="bookmark17"/>
      <w:r w:rsidRPr="00240D39">
        <w:rPr>
          <w:rFonts w:asciiTheme="minorHAnsi" w:hAnsiTheme="minorHAnsi" w:cstheme="minorHAnsi"/>
          <w:sz w:val="24"/>
          <w:szCs w:val="24"/>
        </w:rPr>
        <w:t>sytuacji ekonomicznej lub finansowej:</w:t>
      </w:r>
      <w:bookmarkEnd w:id="8"/>
    </w:p>
    <w:p w14:paraId="72C7D819" w14:textId="77777777" w:rsidR="00BC425B" w:rsidRPr="00240D39" w:rsidRDefault="00BC425B" w:rsidP="00240D39">
      <w:pPr>
        <w:pStyle w:val="Bodytext20"/>
        <w:shd w:val="clear" w:color="auto" w:fill="auto"/>
        <w:spacing w:after="0" w:line="341"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w:t>
      </w:r>
      <w:r w:rsidR="00074493" w:rsidRPr="00240D39">
        <w:rPr>
          <w:rFonts w:asciiTheme="minorHAnsi" w:hAnsiTheme="minorHAnsi" w:cstheme="minorHAnsi"/>
          <w:sz w:val="24"/>
          <w:szCs w:val="24"/>
        </w:rPr>
        <w:t>wymaga aby Wykonawca:</w:t>
      </w:r>
    </w:p>
    <w:p w14:paraId="77BA333C" w14:textId="77777777" w:rsidR="00074493" w:rsidRPr="00232891" w:rsidRDefault="00074493" w:rsidP="00240D39">
      <w:pPr>
        <w:pStyle w:val="Bodytext20"/>
        <w:numPr>
          <w:ilvl w:val="0"/>
          <w:numId w:val="46"/>
        </w:numPr>
        <w:shd w:val="clear" w:color="auto" w:fill="auto"/>
        <w:spacing w:after="0" w:line="341" w:lineRule="exact"/>
        <w:jc w:val="both"/>
        <w:rPr>
          <w:rFonts w:asciiTheme="minorHAnsi" w:hAnsiTheme="minorHAnsi" w:cstheme="minorHAnsi"/>
          <w:sz w:val="24"/>
          <w:szCs w:val="24"/>
        </w:rPr>
      </w:pPr>
      <w:r w:rsidRPr="00232891">
        <w:rPr>
          <w:rFonts w:asciiTheme="minorHAnsi" w:hAnsiTheme="minorHAnsi" w:cstheme="minorHAnsi"/>
          <w:sz w:val="24"/>
          <w:szCs w:val="24"/>
        </w:rPr>
        <w:lastRenderedPageBreak/>
        <w:t>posiadał środki finansowe lub zdolnoś</w:t>
      </w:r>
      <w:r w:rsidR="00D935D6" w:rsidRPr="00232891">
        <w:rPr>
          <w:rFonts w:asciiTheme="minorHAnsi" w:hAnsiTheme="minorHAnsi" w:cstheme="minorHAnsi"/>
          <w:sz w:val="24"/>
          <w:szCs w:val="24"/>
        </w:rPr>
        <w:t>ć</w:t>
      </w:r>
      <w:r w:rsidRPr="00232891">
        <w:rPr>
          <w:rFonts w:asciiTheme="minorHAnsi" w:hAnsiTheme="minorHAnsi" w:cstheme="minorHAnsi"/>
          <w:sz w:val="24"/>
          <w:szCs w:val="24"/>
        </w:rPr>
        <w:t xml:space="preserve"> kredy</w:t>
      </w:r>
      <w:r w:rsidR="00D935D6" w:rsidRPr="00232891">
        <w:rPr>
          <w:rFonts w:asciiTheme="minorHAnsi" w:hAnsiTheme="minorHAnsi" w:cstheme="minorHAnsi"/>
          <w:sz w:val="24"/>
          <w:szCs w:val="24"/>
        </w:rPr>
        <w:t>t</w:t>
      </w:r>
      <w:r w:rsidRPr="00232891">
        <w:rPr>
          <w:rFonts w:asciiTheme="minorHAnsi" w:hAnsiTheme="minorHAnsi" w:cstheme="minorHAnsi"/>
          <w:sz w:val="24"/>
          <w:szCs w:val="24"/>
        </w:rPr>
        <w:t>ową na kwot</w:t>
      </w:r>
      <w:r w:rsidR="00D935D6" w:rsidRPr="00232891">
        <w:rPr>
          <w:rFonts w:asciiTheme="minorHAnsi" w:hAnsiTheme="minorHAnsi" w:cstheme="minorHAnsi"/>
          <w:sz w:val="24"/>
          <w:szCs w:val="24"/>
        </w:rPr>
        <w:t>ę</w:t>
      </w:r>
      <w:r w:rsidR="00232891" w:rsidRPr="00232891">
        <w:rPr>
          <w:rFonts w:asciiTheme="minorHAnsi" w:hAnsiTheme="minorHAnsi" w:cstheme="minorHAnsi"/>
          <w:sz w:val="24"/>
          <w:szCs w:val="24"/>
        </w:rPr>
        <w:t xml:space="preserve"> nie niższą</w:t>
      </w:r>
      <w:r w:rsidRPr="00232891">
        <w:rPr>
          <w:rFonts w:asciiTheme="minorHAnsi" w:hAnsiTheme="minorHAnsi" w:cstheme="minorHAnsi"/>
          <w:sz w:val="24"/>
          <w:szCs w:val="24"/>
        </w:rPr>
        <w:t xml:space="preserve"> niż</w:t>
      </w:r>
      <w:r w:rsidR="00232891" w:rsidRPr="00232891">
        <w:rPr>
          <w:rFonts w:asciiTheme="minorHAnsi" w:hAnsiTheme="minorHAnsi" w:cstheme="minorHAnsi"/>
          <w:sz w:val="24"/>
          <w:szCs w:val="24"/>
        </w:rPr>
        <w:t xml:space="preserve"> </w:t>
      </w:r>
      <w:r w:rsidR="00232891">
        <w:rPr>
          <w:rFonts w:asciiTheme="minorHAnsi" w:hAnsiTheme="minorHAnsi" w:cstheme="minorHAnsi"/>
          <w:sz w:val="24"/>
          <w:szCs w:val="24"/>
        </w:rPr>
        <w:t>1.0</w:t>
      </w:r>
      <w:r w:rsidR="00232891" w:rsidRPr="00232891">
        <w:rPr>
          <w:rFonts w:asciiTheme="minorHAnsi" w:hAnsiTheme="minorHAnsi" w:cstheme="minorHAnsi"/>
          <w:sz w:val="24"/>
          <w:szCs w:val="24"/>
        </w:rPr>
        <w:t>0</w:t>
      </w:r>
      <w:r w:rsidR="00C24244" w:rsidRPr="00232891">
        <w:rPr>
          <w:rFonts w:asciiTheme="minorHAnsi" w:hAnsiTheme="minorHAnsi" w:cstheme="minorHAnsi"/>
          <w:sz w:val="24"/>
          <w:szCs w:val="24"/>
        </w:rPr>
        <w:t>0.000,00 zł</w:t>
      </w:r>
    </w:p>
    <w:p w14:paraId="3D4C8440" w14:textId="77777777" w:rsidR="00074493" w:rsidRPr="00240D39" w:rsidRDefault="00074493" w:rsidP="00240D39">
      <w:pPr>
        <w:pStyle w:val="Bodytext20"/>
        <w:numPr>
          <w:ilvl w:val="0"/>
          <w:numId w:val="46"/>
        </w:numPr>
        <w:shd w:val="clear" w:color="auto" w:fill="auto"/>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był ubezpieczony od odpowiedzialności cywilnej w zakresie prowadzonej działalności związanej z przedmiotem zamówienia na sumę </w:t>
      </w:r>
      <w:r w:rsidR="00232891">
        <w:rPr>
          <w:rFonts w:asciiTheme="minorHAnsi" w:hAnsiTheme="minorHAnsi" w:cstheme="minorHAnsi"/>
          <w:sz w:val="24"/>
          <w:szCs w:val="24"/>
        </w:rPr>
        <w:t>gwarancyjną nie niższą niż 50</w:t>
      </w:r>
      <w:r w:rsidRPr="00240D39">
        <w:rPr>
          <w:rFonts w:asciiTheme="minorHAnsi" w:hAnsiTheme="minorHAnsi" w:cstheme="minorHAnsi"/>
          <w:sz w:val="24"/>
          <w:szCs w:val="24"/>
        </w:rPr>
        <w:t>0.000,00 zł</w:t>
      </w:r>
    </w:p>
    <w:p w14:paraId="3B7A640A" w14:textId="77777777" w:rsidR="00BC425B" w:rsidRPr="00240D39" w:rsidRDefault="00BC425B" w:rsidP="00240D39">
      <w:pPr>
        <w:pStyle w:val="Heading30"/>
        <w:keepNext/>
        <w:keepLines/>
        <w:numPr>
          <w:ilvl w:val="0"/>
          <w:numId w:val="8"/>
        </w:numPr>
        <w:shd w:val="clear" w:color="auto" w:fill="auto"/>
        <w:tabs>
          <w:tab w:val="left" w:pos="1009"/>
        </w:tabs>
        <w:spacing w:before="0" w:line="341" w:lineRule="exact"/>
        <w:ind w:left="860" w:hanging="260"/>
        <w:jc w:val="both"/>
        <w:rPr>
          <w:rFonts w:asciiTheme="minorHAnsi" w:hAnsiTheme="minorHAnsi" w:cstheme="minorHAnsi"/>
          <w:sz w:val="24"/>
          <w:szCs w:val="24"/>
        </w:rPr>
      </w:pPr>
      <w:bookmarkStart w:id="9" w:name="bookmark18"/>
      <w:r w:rsidRPr="00240D39">
        <w:rPr>
          <w:rFonts w:asciiTheme="minorHAnsi" w:hAnsiTheme="minorHAnsi" w:cstheme="minorHAnsi"/>
          <w:sz w:val="24"/>
          <w:szCs w:val="24"/>
        </w:rPr>
        <w:t>zdolności technicznej lub zawodowej:</w:t>
      </w:r>
      <w:bookmarkEnd w:id="9"/>
    </w:p>
    <w:p w14:paraId="615CB6D6" w14:textId="77777777" w:rsidR="00074493" w:rsidRPr="00240D39" w:rsidRDefault="00074493" w:rsidP="00240D39">
      <w:pPr>
        <w:pStyle w:val="Heading30"/>
        <w:keepNext/>
        <w:keepLines/>
        <w:shd w:val="clear" w:color="auto" w:fill="auto"/>
        <w:tabs>
          <w:tab w:val="left" w:pos="1009"/>
        </w:tabs>
        <w:spacing w:before="0" w:line="341" w:lineRule="exact"/>
        <w:ind w:left="860" w:firstLine="0"/>
        <w:jc w:val="both"/>
        <w:rPr>
          <w:rFonts w:asciiTheme="minorHAnsi" w:hAnsiTheme="minorHAnsi" w:cstheme="minorHAnsi"/>
          <w:sz w:val="24"/>
          <w:szCs w:val="24"/>
        </w:rPr>
      </w:pPr>
      <w:r w:rsidRPr="00240D39">
        <w:rPr>
          <w:rFonts w:asciiTheme="minorHAnsi" w:hAnsiTheme="minorHAnsi" w:cstheme="minorHAnsi"/>
          <w:sz w:val="24"/>
          <w:szCs w:val="24"/>
        </w:rPr>
        <w:t>Zamawiający wymaga:</w:t>
      </w:r>
    </w:p>
    <w:p w14:paraId="3CDF1C77" w14:textId="589F605E" w:rsidR="00BC425B" w:rsidRPr="00240D39" w:rsidRDefault="00FA2C8A" w:rsidP="00240D39">
      <w:pPr>
        <w:pStyle w:val="Bodytext20"/>
        <w:numPr>
          <w:ilvl w:val="0"/>
          <w:numId w:val="9"/>
        </w:numPr>
        <w:shd w:val="clear" w:color="auto" w:fill="auto"/>
        <w:tabs>
          <w:tab w:val="left" w:pos="1009"/>
        </w:tabs>
        <w:spacing w:after="0" w:line="341" w:lineRule="exact"/>
        <w:ind w:left="960" w:hanging="360"/>
        <w:jc w:val="both"/>
        <w:rPr>
          <w:rFonts w:asciiTheme="minorHAnsi" w:hAnsiTheme="minorHAnsi" w:cstheme="minorHAnsi"/>
          <w:sz w:val="24"/>
          <w:szCs w:val="24"/>
        </w:rPr>
      </w:pPr>
      <w:r w:rsidRPr="00240D39">
        <w:rPr>
          <w:rFonts w:asciiTheme="minorHAnsi" w:hAnsiTheme="minorHAnsi" w:cstheme="minorHAnsi"/>
          <w:sz w:val="24"/>
          <w:szCs w:val="24"/>
        </w:rPr>
        <w:t>a</w:t>
      </w:r>
      <w:r w:rsidR="00074493" w:rsidRPr="00240D39">
        <w:rPr>
          <w:rFonts w:asciiTheme="minorHAnsi" w:hAnsiTheme="minorHAnsi" w:cstheme="minorHAnsi"/>
          <w:sz w:val="24"/>
          <w:szCs w:val="24"/>
        </w:rPr>
        <w:t xml:space="preserve">by Wykonawca wykazał, że </w:t>
      </w:r>
      <w:r w:rsidR="00BC425B" w:rsidRPr="00240D39">
        <w:rPr>
          <w:rFonts w:asciiTheme="minorHAnsi" w:hAnsiTheme="minorHAnsi" w:cstheme="minorHAnsi"/>
          <w:sz w:val="24"/>
          <w:szCs w:val="24"/>
        </w:rPr>
        <w:t>w okresie ostatnich 5 lat</w:t>
      </w:r>
      <w:r w:rsidR="00074493" w:rsidRPr="00240D39">
        <w:rPr>
          <w:rFonts w:asciiTheme="minorHAnsi" w:hAnsiTheme="minorHAnsi" w:cstheme="minorHAnsi"/>
          <w:sz w:val="24"/>
          <w:szCs w:val="24"/>
        </w:rPr>
        <w:t>, a jeżeli okres prowadzenia działalności jest</w:t>
      </w:r>
      <w:r w:rsidR="00DA24EC">
        <w:rPr>
          <w:rFonts w:asciiTheme="minorHAnsi" w:hAnsiTheme="minorHAnsi" w:cstheme="minorHAnsi"/>
          <w:sz w:val="24"/>
          <w:szCs w:val="24"/>
        </w:rPr>
        <w:t xml:space="preserve"> </w:t>
      </w:r>
      <w:r w:rsidR="00074493" w:rsidRPr="00240D39">
        <w:rPr>
          <w:rFonts w:asciiTheme="minorHAnsi" w:hAnsiTheme="minorHAnsi" w:cstheme="minorHAnsi"/>
          <w:sz w:val="24"/>
          <w:szCs w:val="24"/>
        </w:rPr>
        <w:t>krótszy – w tym okresie, wykonał należycie co najmniej jedn</w:t>
      </w:r>
      <w:r w:rsidR="00BB3615" w:rsidRPr="00240D39">
        <w:rPr>
          <w:rFonts w:asciiTheme="minorHAnsi" w:hAnsiTheme="minorHAnsi" w:cstheme="minorHAnsi"/>
          <w:sz w:val="24"/>
          <w:szCs w:val="24"/>
        </w:rPr>
        <w:t>ą</w:t>
      </w:r>
      <w:r w:rsidR="00074493" w:rsidRPr="00240D39">
        <w:rPr>
          <w:rFonts w:asciiTheme="minorHAnsi" w:hAnsiTheme="minorHAnsi" w:cstheme="minorHAnsi"/>
          <w:sz w:val="24"/>
          <w:szCs w:val="24"/>
        </w:rPr>
        <w:t xml:space="preserve"> robotę budowlaną polegając</w:t>
      </w:r>
      <w:r w:rsidR="00BB3615" w:rsidRPr="00240D39">
        <w:rPr>
          <w:rFonts w:asciiTheme="minorHAnsi" w:hAnsiTheme="minorHAnsi" w:cstheme="minorHAnsi"/>
          <w:sz w:val="24"/>
          <w:szCs w:val="24"/>
        </w:rPr>
        <w:t>ą</w:t>
      </w:r>
      <w:r w:rsidR="00074493" w:rsidRPr="00240D39">
        <w:rPr>
          <w:rFonts w:asciiTheme="minorHAnsi" w:hAnsiTheme="minorHAnsi" w:cstheme="minorHAnsi"/>
          <w:sz w:val="24"/>
          <w:szCs w:val="24"/>
        </w:rPr>
        <w:t xml:space="preserve"> na </w:t>
      </w:r>
      <w:r w:rsidR="00736C9B" w:rsidRPr="00240D39">
        <w:rPr>
          <w:rFonts w:asciiTheme="minorHAnsi" w:hAnsiTheme="minorHAnsi" w:cstheme="minorHAnsi"/>
          <w:sz w:val="24"/>
          <w:szCs w:val="24"/>
        </w:rPr>
        <w:t>budowie budynku oświatowo – opiekuńczego</w:t>
      </w:r>
      <w:r w:rsidR="000924A9">
        <w:rPr>
          <w:rFonts w:asciiTheme="minorHAnsi" w:hAnsiTheme="minorHAnsi" w:cstheme="minorHAnsi"/>
          <w:sz w:val="24"/>
          <w:szCs w:val="24"/>
        </w:rPr>
        <w:t xml:space="preserve"> lub użyteczności publicznej </w:t>
      </w:r>
      <w:r w:rsidR="00736C9B" w:rsidRPr="00240D39">
        <w:rPr>
          <w:rFonts w:asciiTheme="minorHAnsi" w:hAnsiTheme="minorHAnsi" w:cstheme="minorHAnsi"/>
          <w:sz w:val="24"/>
          <w:szCs w:val="24"/>
        </w:rPr>
        <w:t xml:space="preserve"> ( żłobek, przedszkole, szkoła)  o powierzchni</w:t>
      </w:r>
      <w:r w:rsidR="00232891">
        <w:rPr>
          <w:rFonts w:asciiTheme="minorHAnsi" w:hAnsiTheme="minorHAnsi" w:cstheme="minorHAnsi"/>
          <w:sz w:val="24"/>
          <w:szCs w:val="24"/>
        </w:rPr>
        <w:t xml:space="preserve"> </w:t>
      </w:r>
      <w:r w:rsidR="00736C9B" w:rsidRPr="00240D39">
        <w:rPr>
          <w:rFonts w:asciiTheme="minorHAnsi" w:hAnsiTheme="minorHAnsi" w:cstheme="minorHAnsi"/>
          <w:sz w:val="24"/>
          <w:szCs w:val="24"/>
        </w:rPr>
        <w:t>u</w:t>
      </w:r>
      <w:r w:rsidR="00D935D6" w:rsidRPr="00240D39">
        <w:rPr>
          <w:rFonts w:asciiTheme="minorHAnsi" w:hAnsiTheme="minorHAnsi" w:cstheme="minorHAnsi"/>
          <w:sz w:val="24"/>
          <w:szCs w:val="24"/>
        </w:rPr>
        <w:t>ż</w:t>
      </w:r>
      <w:r w:rsidR="00736C9B" w:rsidRPr="00240D39">
        <w:rPr>
          <w:rFonts w:asciiTheme="minorHAnsi" w:hAnsiTheme="minorHAnsi" w:cstheme="minorHAnsi"/>
          <w:sz w:val="24"/>
          <w:szCs w:val="24"/>
        </w:rPr>
        <w:t xml:space="preserve">ytkowej minimum </w:t>
      </w:r>
      <w:r w:rsidR="00F209DA">
        <w:rPr>
          <w:rFonts w:asciiTheme="minorHAnsi" w:hAnsiTheme="minorHAnsi" w:cstheme="minorHAnsi"/>
          <w:sz w:val="24"/>
          <w:szCs w:val="24"/>
        </w:rPr>
        <w:t>200 m</w:t>
      </w:r>
      <w:r w:rsidR="00F209DA">
        <w:rPr>
          <w:rFonts w:asciiTheme="minorHAnsi" w:hAnsiTheme="minorHAnsi" w:cstheme="minorHAnsi"/>
          <w:sz w:val="24"/>
          <w:szCs w:val="24"/>
          <w:vertAlign w:val="superscript"/>
        </w:rPr>
        <w:t xml:space="preserve">2 </w:t>
      </w:r>
      <w:r w:rsidR="00736C9B" w:rsidRPr="00240D39">
        <w:rPr>
          <w:rFonts w:asciiTheme="minorHAnsi" w:hAnsiTheme="minorHAnsi" w:cstheme="minorHAnsi"/>
          <w:sz w:val="24"/>
          <w:szCs w:val="24"/>
        </w:rPr>
        <w:t xml:space="preserve"> rozbudowie istniejącego budynku oświatowo – opiekuńczego  </w:t>
      </w:r>
      <w:r w:rsidR="00F209DA">
        <w:rPr>
          <w:rFonts w:asciiTheme="minorHAnsi" w:hAnsiTheme="minorHAnsi" w:cstheme="minorHAnsi"/>
          <w:sz w:val="24"/>
          <w:szCs w:val="24"/>
        </w:rPr>
        <w:t xml:space="preserve">                           </w:t>
      </w:r>
      <w:r w:rsidR="00D935D6" w:rsidRPr="00240D39">
        <w:rPr>
          <w:rFonts w:asciiTheme="minorHAnsi" w:hAnsiTheme="minorHAnsi" w:cstheme="minorHAnsi"/>
          <w:sz w:val="24"/>
          <w:szCs w:val="24"/>
        </w:rPr>
        <w:t>( żłobek, przedszkole, szkoła)</w:t>
      </w:r>
      <w:r w:rsidR="000924A9">
        <w:rPr>
          <w:rFonts w:asciiTheme="minorHAnsi" w:hAnsiTheme="minorHAnsi" w:cstheme="minorHAnsi"/>
          <w:sz w:val="24"/>
          <w:szCs w:val="24"/>
        </w:rPr>
        <w:t xml:space="preserve"> lub użyteczności publicznej </w:t>
      </w:r>
      <w:r w:rsidR="00D935D6" w:rsidRPr="00240D39">
        <w:rPr>
          <w:rFonts w:asciiTheme="minorHAnsi" w:hAnsiTheme="minorHAnsi" w:cstheme="minorHAnsi"/>
          <w:sz w:val="24"/>
          <w:szCs w:val="24"/>
        </w:rPr>
        <w:t xml:space="preserve"> o powierzchni</w:t>
      </w:r>
      <w:r w:rsidR="00BB3615" w:rsidRPr="00240D39">
        <w:rPr>
          <w:rFonts w:asciiTheme="minorHAnsi" w:hAnsiTheme="minorHAnsi" w:cstheme="minorHAnsi"/>
          <w:sz w:val="24"/>
          <w:szCs w:val="24"/>
        </w:rPr>
        <w:t xml:space="preserve"> użytkowej minimum</w:t>
      </w:r>
      <w:r w:rsidR="00F209DA">
        <w:rPr>
          <w:rFonts w:asciiTheme="minorHAnsi" w:hAnsiTheme="minorHAnsi" w:cstheme="minorHAnsi"/>
          <w:sz w:val="24"/>
          <w:szCs w:val="24"/>
        </w:rPr>
        <w:t xml:space="preserve"> 200 m</w:t>
      </w:r>
      <w:r w:rsidR="00F209DA">
        <w:rPr>
          <w:rFonts w:asciiTheme="minorHAnsi" w:hAnsiTheme="minorHAnsi" w:cstheme="minorHAnsi"/>
          <w:sz w:val="24"/>
          <w:szCs w:val="24"/>
          <w:vertAlign w:val="superscript"/>
        </w:rPr>
        <w:t xml:space="preserve">2 </w:t>
      </w:r>
      <w:r w:rsidR="00F209DA" w:rsidRPr="00240D39">
        <w:rPr>
          <w:rFonts w:asciiTheme="minorHAnsi" w:hAnsiTheme="minorHAnsi" w:cstheme="minorHAnsi"/>
          <w:sz w:val="24"/>
          <w:szCs w:val="24"/>
        </w:rPr>
        <w:t xml:space="preserve"> </w:t>
      </w:r>
      <w:r w:rsidR="00F209DA">
        <w:rPr>
          <w:rFonts w:asciiTheme="minorHAnsi" w:hAnsiTheme="minorHAnsi" w:cstheme="minorHAnsi"/>
          <w:sz w:val="24"/>
          <w:szCs w:val="24"/>
        </w:rPr>
        <w:t xml:space="preserve">. </w:t>
      </w:r>
    </w:p>
    <w:p w14:paraId="5653CA36" w14:textId="77777777" w:rsidR="00232891" w:rsidRPr="00232891" w:rsidRDefault="00FA2C8A" w:rsidP="00232891">
      <w:pPr>
        <w:pStyle w:val="Bodytext20"/>
        <w:numPr>
          <w:ilvl w:val="0"/>
          <w:numId w:val="9"/>
        </w:numPr>
        <w:shd w:val="clear" w:color="auto" w:fill="auto"/>
        <w:tabs>
          <w:tab w:val="left" w:pos="1009"/>
        </w:tabs>
        <w:spacing w:after="0" w:line="341" w:lineRule="exact"/>
        <w:ind w:left="960" w:hanging="360"/>
        <w:jc w:val="both"/>
        <w:rPr>
          <w:rFonts w:asciiTheme="minorHAnsi" w:hAnsiTheme="minorHAnsi" w:cstheme="minorHAnsi"/>
          <w:sz w:val="24"/>
          <w:szCs w:val="24"/>
        </w:rPr>
      </w:pPr>
      <w:r w:rsidRPr="00240D39">
        <w:rPr>
          <w:rFonts w:asciiTheme="minorHAnsi" w:hAnsiTheme="minorHAnsi" w:cstheme="minorHAnsi"/>
          <w:sz w:val="24"/>
          <w:szCs w:val="24"/>
        </w:rPr>
        <w:t>a</w:t>
      </w:r>
      <w:r w:rsidR="00BB3615" w:rsidRPr="00240D39">
        <w:rPr>
          <w:rFonts w:asciiTheme="minorHAnsi" w:hAnsiTheme="minorHAnsi" w:cstheme="minorHAnsi"/>
          <w:sz w:val="24"/>
          <w:szCs w:val="24"/>
        </w:rPr>
        <w:t>by Wykonawca skierował do realizacji  zam</w:t>
      </w:r>
      <w:r w:rsidR="00901D00" w:rsidRPr="00240D39">
        <w:rPr>
          <w:rFonts w:asciiTheme="minorHAnsi" w:hAnsiTheme="minorHAnsi" w:cstheme="minorHAnsi"/>
          <w:sz w:val="24"/>
          <w:szCs w:val="24"/>
        </w:rPr>
        <w:t>ó</w:t>
      </w:r>
      <w:r w:rsidR="00BB3615" w:rsidRPr="00240D39">
        <w:rPr>
          <w:rFonts w:asciiTheme="minorHAnsi" w:hAnsiTheme="minorHAnsi" w:cstheme="minorHAnsi"/>
          <w:sz w:val="24"/>
          <w:szCs w:val="24"/>
        </w:rPr>
        <w:t>wienia publicznego osob</w:t>
      </w:r>
      <w:r w:rsidR="00901D00" w:rsidRPr="00240D39">
        <w:rPr>
          <w:rFonts w:asciiTheme="minorHAnsi" w:hAnsiTheme="minorHAnsi" w:cstheme="minorHAnsi"/>
          <w:sz w:val="24"/>
          <w:szCs w:val="24"/>
        </w:rPr>
        <w:t>ę</w:t>
      </w:r>
      <w:r w:rsidR="00BB3615" w:rsidRPr="00240D39">
        <w:rPr>
          <w:rFonts w:asciiTheme="minorHAnsi" w:hAnsiTheme="minorHAnsi" w:cstheme="minorHAnsi"/>
          <w:sz w:val="24"/>
          <w:szCs w:val="24"/>
        </w:rPr>
        <w:t xml:space="preserve"> lub osoby odpowiedzialne za kierowanie robotami budowlanymi, t.j.:</w:t>
      </w:r>
    </w:p>
    <w:p w14:paraId="6781504F" w14:textId="77777777" w:rsidR="00240D39" w:rsidRDefault="00BB3615"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sidR="00232891">
        <w:rPr>
          <w:rFonts w:asciiTheme="minorHAnsi" w:hAnsiTheme="minorHAnsi" w:cstheme="minorHAnsi"/>
          <w:sz w:val="24"/>
          <w:szCs w:val="24"/>
        </w:rPr>
        <w:t xml:space="preserve">            </w:t>
      </w:r>
      <w:r w:rsidRPr="00240D39">
        <w:rPr>
          <w:rFonts w:asciiTheme="minorHAnsi" w:hAnsiTheme="minorHAnsi" w:cstheme="minorHAnsi"/>
          <w:sz w:val="24"/>
          <w:szCs w:val="24"/>
        </w:rPr>
        <w:t xml:space="preserve"> - </w:t>
      </w:r>
      <w:r w:rsidR="00C75EA0" w:rsidRPr="00240D39">
        <w:rPr>
          <w:rFonts w:asciiTheme="minorHAnsi" w:hAnsiTheme="minorHAnsi" w:cstheme="minorHAnsi"/>
          <w:sz w:val="24"/>
          <w:szCs w:val="24"/>
        </w:rPr>
        <w:t xml:space="preserve">kierownika budowy </w:t>
      </w:r>
      <w:r w:rsidR="000A4D65" w:rsidRPr="00240D39">
        <w:rPr>
          <w:rFonts w:asciiTheme="minorHAnsi" w:hAnsiTheme="minorHAnsi" w:cstheme="minorHAnsi"/>
          <w:sz w:val="24"/>
          <w:szCs w:val="24"/>
        </w:rPr>
        <w:t>–</w:t>
      </w:r>
      <w:r w:rsidR="00C75EA0" w:rsidRPr="00240D39">
        <w:rPr>
          <w:rFonts w:asciiTheme="minorHAnsi" w:hAnsiTheme="minorHAnsi" w:cstheme="minorHAnsi"/>
          <w:sz w:val="24"/>
          <w:szCs w:val="24"/>
        </w:rPr>
        <w:t xml:space="preserve"> posiadającego</w:t>
      </w:r>
      <w:r w:rsidR="000A4D65" w:rsidRPr="00240D39">
        <w:rPr>
          <w:rFonts w:asciiTheme="minorHAnsi" w:hAnsiTheme="minorHAnsi" w:cstheme="minorHAnsi"/>
          <w:sz w:val="24"/>
          <w:szCs w:val="24"/>
        </w:rPr>
        <w:t xml:space="preserve"> uprawnienia budowlane w specjalnośc</w:t>
      </w:r>
      <w:r w:rsidR="00232891">
        <w:rPr>
          <w:rFonts w:asciiTheme="minorHAnsi" w:hAnsiTheme="minorHAnsi" w:cstheme="minorHAnsi"/>
          <w:sz w:val="24"/>
          <w:szCs w:val="24"/>
        </w:rPr>
        <w:t>i</w:t>
      </w:r>
      <w:r w:rsidR="000A4D65" w:rsidRPr="00240D39">
        <w:rPr>
          <w:rFonts w:asciiTheme="minorHAnsi" w:hAnsiTheme="minorHAnsi" w:cstheme="minorHAnsi"/>
          <w:sz w:val="24"/>
          <w:szCs w:val="24"/>
        </w:rPr>
        <w:t xml:space="preserve"> </w:t>
      </w:r>
    </w:p>
    <w:p w14:paraId="66F2C69B" w14:textId="77777777" w:rsidR="00BB3615" w:rsidRPr="00240D39" w:rsidRDefault="00232891"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C24244">
        <w:rPr>
          <w:rFonts w:asciiTheme="minorHAnsi" w:hAnsiTheme="minorHAnsi" w:cstheme="minorHAnsi"/>
          <w:sz w:val="24"/>
          <w:szCs w:val="24"/>
        </w:rPr>
        <w:t>k</w:t>
      </w:r>
      <w:r w:rsidR="000A4D65" w:rsidRPr="00240D39">
        <w:rPr>
          <w:rFonts w:asciiTheme="minorHAnsi" w:hAnsiTheme="minorHAnsi" w:cstheme="minorHAnsi"/>
          <w:sz w:val="24"/>
          <w:szCs w:val="24"/>
        </w:rPr>
        <w:t>onstrukcyjno</w:t>
      </w:r>
      <w:r w:rsidR="00C24244">
        <w:rPr>
          <w:rFonts w:asciiTheme="minorHAnsi" w:hAnsiTheme="minorHAnsi" w:cstheme="minorHAnsi"/>
          <w:sz w:val="24"/>
          <w:szCs w:val="24"/>
        </w:rPr>
        <w:t>-</w:t>
      </w:r>
      <w:r w:rsidR="000A4D65" w:rsidRPr="00240D39">
        <w:rPr>
          <w:rFonts w:asciiTheme="minorHAnsi" w:hAnsiTheme="minorHAnsi" w:cstheme="minorHAnsi"/>
          <w:sz w:val="24"/>
          <w:szCs w:val="24"/>
        </w:rPr>
        <w:t>budowlanej bez ograniczeń,</w:t>
      </w:r>
    </w:p>
    <w:p w14:paraId="0ABA1555" w14:textId="77777777" w:rsidR="00232891" w:rsidRDefault="000A4D65"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sidR="00232891">
        <w:rPr>
          <w:rFonts w:asciiTheme="minorHAnsi" w:hAnsiTheme="minorHAnsi" w:cstheme="minorHAnsi"/>
          <w:sz w:val="24"/>
          <w:szCs w:val="24"/>
        </w:rPr>
        <w:t xml:space="preserve">    </w:t>
      </w:r>
      <w:r w:rsidRPr="00240D39">
        <w:rPr>
          <w:rFonts w:asciiTheme="minorHAnsi" w:hAnsiTheme="minorHAnsi" w:cstheme="minorHAnsi"/>
          <w:sz w:val="24"/>
          <w:szCs w:val="24"/>
        </w:rPr>
        <w:t xml:space="preserve">- kierownika robót  - posiadającego </w:t>
      </w:r>
      <w:r w:rsidR="0081653E" w:rsidRPr="00240D39">
        <w:rPr>
          <w:rFonts w:asciiTheme="minorHAnsi" w:hAnsiTheme="minorHAnsi" w:cstheme="minorHAnsi"/>
          <w:sz w:val="24"/>
          <w:szCs w:val="24"/>
        </w:rPr>
        <w:t>u</w:t>
      </w:r>
      <w:r w:rsidRPr="00240D39">
        <w:rPr>
          <w:rFonts w:asciiTheme="minorHAnsi" w:hAnsiTheme="minorHAnsi" w:cstheme="minorHAnsi"/>
          <w:sz w:val="24"/>
          <w:szCs w:val="24"/>
        </w:rPr>
        <w:t xml:space="preserve">prawnienia budowlane w specjalności </w:t>
      </w:r>
      <w:r w:rsidR="00232891">
        <w:rPr>
          <w:rFonts w:asciiTheme="minorHAnsi" w:hAnsiTheme="minorHAnsi" w:cstheme="minorHAnsi"/>
          <w:sz w:val="24"/>
          <w:szCs w:val="24"/>
        </w:rPr>
        <w:t xml:space="preserve"> </w:t>
      </w:r>
    </w:p>
    <w:p w14:paraId="1FD11C5F" w14:textId="77777777" w:rsidR="00944EBA" w:rsidRDefault="00232891"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instalacyjnej w zakr</w:t>
      </w:r>
      <w:r w:rsidR="00240D39">
        <w:rPr>
          <w:rFonts w:asciiTheme="minorHAnsi" w:hAnsiTheme="minorHAnsi" w:cstheme="minorHAnsi"/>
          <w:sz w:val="24"/>
          <w:szCs w:val="24"/>
        </w:rPr>
        <w:t>esie</w:t>
      </w:r>
      <w:r>
        <w:rPr>
          <w:rFonts w:asciiTheme="minorHAnsi" w:hAnsiTheme="minorHAnsi" w:cstheme="minorHAnsi"/>
          <w:sz w:val="24"/>
          <w:szCs w:val="24"/>
        </w:rPr>
        <w:t xml:space="preserve"> </w:t>
      </w:r>
      <w:r w:rsidR="000A4D65" w:rsidRPr="00240D39">
        <w:rPr>
          <w:rFonts w:asciiTheme="minorHAnsi" w:hAnsiTheme="minorHAnsi" w:cstheme="minorHAnsi"/>
          <w:sz w:val="24"/>
          <w:szCs w:val="24"/>
        </w:rPr>
        <w:t>sieci, instalacji i u</w:t>
      </w:r>
      <w:r w:rsidR="0081653E" w:rsidRPr="00240D39">
        <w:rPr>
          <w:rFonts w:asciiTheme="minorHAnsi" w:hAnsiTheme="minorHAnsi" w:cstheme="minorHAnsi"/>
          <w:sz w:val="24"/>
          <w:szCs w:val="24"/>
        </w:rPr>
        <w:t>rz</w:t>
      </w:r>
      <w:r w:rsidR="000A4D65" w:rsidRPr="00240D39">
        <w:rPr>
          <w:rFonts w:asciiTheme="minorHAnsi" w:hAnsiTheme="minorHAnsi" w:cstheme="minorHAnsi"/>
          <w:sz w:val="24"/>
          <w:szCs w:val="24"/>
        </w:rPr>
        <w:t>ądzeń elektryczn</w:t>
      </w:r>
      <w:r w:rsidR="0081653E" w:rsidRPr="00240D39">
        <w:rPr>
          <w:rFonts w:asciiTheme="minorHAnsi" w:hAnsiTheme="minorHAnsi" w:cstheme="minorHAnsi"/>
          <w:sz w:val="24"/>
          <w:szCs w:val="24"/>
        </w:rPr>
        <w:t>y</w:t>
      </w:r>
      <w:r w:rsidR="000A4D65" w:rsidRPr="00240D39">
        <w:rPr>
          <w:rFonts w:asciiTheme="minorHAnsi" w:hAnsiTheme="minorHAnsi" w:cstheme="minorHAnsi"/>
          <w:sz w:val="24"/>
          <w:szCs w:val="24"/>
        </w:rPr>
        <w:t xml:space="preserve">ch i </w:t>
      </w:r>
      <w:r w:rsidR="00944EBA">
        <w:rPr>
          <w:rFonts w:asciiTheme="minorHAnsi" w:hAnsiTheme="minorHAnsi" w:cstheme="minorHAnsi"/>
          <w:sz w:val="24"/>
          <w:szCs w:val="24"/>
        </w:rPr>
        <w:t xml:space="preserve"> </w:t>
      </w:r>
    </w:p>
    <w:p w14:paraId="343A2EB8" w14:textId="77777777" w:rsidR="000A4D65" w:rsidRPr="00240D39" w:rsidRDefault="00944EB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 xml:space="preserve">elektroenergetycznych bez ograniczeń, </w:t>
      </w:r>
    </w:p>
    <w:p w14:paraId="371F2A40" w14:textId="77777777" w:rsidR="00944EBA" w:rsidRDefault="00FA2C8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          </w:t>
      </w:r>
      <w:r w:rsidR="00944EBA">
        <w:rPr>
          <w:rFonts w:asciiTheme="minorHAnsi" w:hAnsiTheme="minorHAnsi" w:cstheme="minorHAnsi"/>
          <w:sz w:val="24"/>
          <w:szCs w:val="24"/>
        </w:rPr>
        <w:t xml:space="preserve">     </w:t>
      </w:r>
      <w:r w:rsidRPr="00240D39">
        <w:rPr>
          <w:rFonts w:asciiTheme="minorHAnsi" w:hAnsiTheme="minorHAnsi" w:cstheme="minorHAnsi"/>
          <w:sz w:val="24"/>
          <w:szCs w:val="24"/>
        </w:rPr>
        <w:t xml:space="preserve">- </w:t>
      </w:r>
      <w:r w:rsidR="000A4D65" w:rsidRPr="00240D39">
        <w:rPr>
          <w:rFonts w:asciiTheme="minorHAnsi" w:hAnsiTheme="minorHAnsi" w:cstheme="minorHAnsi"/>
          <w:sz w:val="24"/>
          <w:szCs w:val="24"/>
        </w:rPr>
        <w:t xml:space="preserve">kierownika robót – posiadającego uprawnienia budowlane w specjalności </w:t>
      </w:r>
    </w:p>
    <w:p w14:paraId="41A4B82F" w14:textId="77777777" w:rsidR="00944EBA" w:rsidRDefault="00944EB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instalacyjnej w zakre</w:t>
      </w:r>
      <w:r w:rsidR="00240D39">
        <w:rPr>
          <w:rFonts w:asciiTheme="minorHAnsi" w:hAnsiTheme="minorHAnsi" w:cstheme="minorHAnsi"/>
          <w:sz w:val="24"/>
          <w:szCs w:val="24"/>
        </w:rPr>
        <w:t>sie</w:t>
      </w:r>
      <w:r>
        <w:rPr>
          <w:rFonts w:asciiTheme="minorHAnsi" w:hAnsiTheme="minorHAnsi" w:cstheme="minorHAnsi"/>
          <w:sz w:val="24"/>
          <w:szCs w:val="24"/>
        </w:rPr>
        <w:t xml:space="preserve"> </w:t>
      </w:r>
      <w:r w:rsidR="000A4D65" w:rsidRPr="00240D39">
        <w:rPr>
          <w:rFonts w:asciiTheme="minorHAnsi" w:hAnsiTheme="minorHAnsi" w:cstheme="minorHAnsi"/>
          <w:sz w:val="24"/>
          <w:szCs w:val="24"/>
        </w:rPr>
        <w:t>sieci, instalacji i urządzeń cieplnych, wentylacyjnych,</w:t>
      </w:r>
    </w:p>
    <w:p w14:paraId="673AC23B" w14:textId="77777777" w:rsidR="000A4D65" w:rsidRPr="00240D39" w:rsidRDefault="00944EB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               </w:t>
      </w:r>
      <w:r w:rsidR="000A4D65" w:rsidRPr="00240D39">
        <w:rPr>
          <w:rFonts w:asciiTheme="minorHAnsi" w:hAnsiTheme="minorHAnsi" w:cstheme="minorHAnsi"/>
          <w:sz w:val="24"/>
          <w:szCs w:val="24"/>
        </w:rPr>
        <w:t xml:space="preserve"> gazowych, wodociągowych i klimatyzacyjny</w:t>
      </w:r>
      <w:r>
        <w:rPr>
          <w:rFonts w:asciiTheme="minorHAnsi" w:hAnsiTheme="minorHAnsi" w:cstheme="minorHAnsi"/>
          <w:sz w:val="24"/>
          <w:szCs w:val="24"/>
        </w:rPr>
        <w:t xml:space="preserve"> </w:t>
      </w:r>
      <w:r w:rsidR="000A4D65" w:rsidRPr="00240D39">
        <w:rPr>
          <w:rFonts w:asciiTheme="minorHAnsi" w:hAnsiTheme="minorHAnsi" w:cstheme="minorHAnsi"/>
          <w:sz w:val="24"/>
          <w:szCs w:val="24"/>
        </w:rPr>
        <w:t>bez ograniczeń.</w:t>
      </w:r>
    </w:p>
    <w:p w14:paraId="543A457F" w14:textId="77777777" w:rsidR="000A4D65" w:rsidRPr="00240D39" w:rsidRDefault="00FA2C8A" w:rsidP="00240D39">
      <w:pPr>
        <w:pStyle w:val="Bodytext20"/>
        <w:shd w:val="clear" w:color="auto" w:fill="auto"/>
        <w:tabs>
          <w:tab w:val="left" w:pos="100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t</w:t>
      </w:r>
      <w:r w:rsidR="000A4D65" w:rsidRPr="00240D39">
        <w:rPr>
          <w:rFonts w:asciiTheme="minorHAnsi" w:hAnsiTheme="minorHAnsi" w:cstheme="minorHAnsi"/>
          <w:sz w:val="24"/>
          <w:szCs w:val="24"/>
        </w:rPr>
        <w:t xml:space="preserve">zn. posiadające uprawnienia budowlane, o których mowa w ustawie z dnia 7 lipca 1994 roku – Prawo budowlane ( Dz. U. z 2020 r. poz. 1333 z póź. zm.) oraz Rozporządzeniu Ministra Inwestycji i Rozwoju z dnia 29 kwietnia 2019 r. – w sprawie przygotowania zawodowego do wykonywania </w:t>
      </w:r>
      <w:r w:rsidR="009F5DB9" w:rsidRPr="00240D39">
        <w:rPr>
          <w:rFonts w:asciiTheme="minorHAnsi" w:hAnsiTheme="minorHAnsi" w:cstheme="minorHAnsi"/>
          <w:sz w:val="24"/>
          <w:szCs w:val="24"/>
        </w:rPr>
        <w:t>samodzielnych funkcji technicznych w budownictwie ( Dz. U. z 2019 r. poz,. 831 z póź. zm.) lub odpowiadające im ważne uprawnienia budowlane wydane na podstawie uprzednio obowiązujących przepisów prawa, uznane przez właściwy organ, zgodnie z ustaw</w:t>
      </w:r>
      <w:r w:rsidR="00364EEE">
        <w:rPr>
          <w:rFonts w:asciiTheme="minorHAnsi" w:hAnsiTheme="minorHAnsi" w:cstheme="minorHAnsi"/>
          <w:sz w:val="24"/>
          <w:szCs w:val="24"/>
        </w:rPr>
        <w:t>ą</w:t>
      </w:r>
      <w:r w:rsidR="009F5DB9" w:rsidRPr="00240D39">
        <w:rPr>
          <w:rFonts w:asciiTheme="minorHAnsi" w:hAnsiTheme="minorHAnsi" w:cstheme="minorHAnsi"/>
          <w:sz w:val="24"/>
          <w:szCs w:val="24"/>
        </w:rPr>
        <w:t xml:space="preserve"> z dnia 22grudnia 2015 r. – o zasadach uznawania kalifikacji zawodowych nabytych w państwach członkowskich Unii Europejskiej ( Dz. U. z 2020 r. poz. 220 z </w:t>
      </w:r>
      <w:r w:rsidR="00745228" w:rsidRPr="00240D39">
        <w:rPr>
          <w:rFonts w:asciiTheme="minorHAnsi" w:hAnsiTheme="minorHAnsi" w:cstheme="minorHAnsi"/>
          <w:sz w:val="24"/>
          <w:szCs w:val="24"/>
        </w:rPr>
        <w:t>p</w:t>
      </w:r>
      <w:r w:rsidR="009F5DB9" w:rsidRPr="00240D39">
        <w:rPr>
          <w:rFonts w:asciiTheme="minorHAnsi" w:hAnsiTheme="minorHAnsi" w:cstheme="minorHAnsi"/>
          <w:sz w:val="24"/>
          <w:szCs w:val="24"/>
        </w:rPr>
        <w:t xml:space="preserve">óź. </w:t>
      </w:r>
      <w:r w:rsidR="00364EEE">
        <w:rPr>
          <w:rFonts w:asciiTheme="minorHAnsi" w:hAnsiTheme="minorHAnsi" w:cstheme="minorHAnsi"/>
          <w:sz w:val="24"/>
          <w:szCs w:val="24"/>
        </w:rPr>
        <w:t>z</w:t>
      </w:r>
      <w:r w:rsidR="009F5DB9" w:rsidRPr="00240D39">
        <w:rPr>
          <w:rFonts w:asciiTheme="minorHAnsi" w:hAnsiTheme="minorHAnsi" w:cstheme="minorHAnsi"/>
          <w:sz w:val="24"/>
          <w:szCs w:val="24"/>
        </w:rPr>
        <w:t xml:space="preserve">m.) oraz posiadające aktualne zaświadczenia o przynależności do Okręgowej Izby Inżynierów Budownictwa. </w:t>
      </w:r>
    </w:p>
    <w:p w14:paraId="5A8900D6" w14:textId="77777777" w:rsidR="00BC425B" w:rsidRPr="00240D39" w:rsidRDefault="00BC425B" w:rsidP="00944EBA">
      <w:pPr>
        <w:pStyle w:val="Bodytext20"/>
        <w:numPr>
          <w:ilvl w:val="0"/>
          <w:numId w:val="7"/>
        </w:numPr>
        <w:shd w:val="clear" w:color="auto" w:fill="auto"/>
        <w:tabs>
          <w:tab w:val="left" w:pos="610"/>
        </w:tabs>
        <w:spacing w:after="0" w:line="341" w:lineRule="exact"/>
        <w:ind w:left="600" w:hanging="44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w stosunku do Wykonawców wspólnie ubiegających się o udzielenie zamówienia, w odniesieniu do warunku dotyczącego zdolności technicznej lub zawodowej </w:t>
      </w:r>
      <w:r w:rsidR="0081653E" w:rsidRPr="00240D39">
        <w:rPr>
          <w:rFonts w:asciiTheme="minorHAnsi" w:hAnsiTheme="minorHAnsi" w:cstheme="minorHAnsi"/>
          <w:sz w:val="24"/>
          <w:szCs w:val="24"/>
        </w:rPr>
        <w:t xml:space="preserve">oraz sytuacji ekonomicznej lub finansowej  </w:t>
      </w:r>
      <w:r w:rsidRPr="00240D39">
        <w:rPr>
          <w:rFonts w:asciiTheme="minorHAnsi" w:hAnsiTheme="minorHAnsi" w:cstheme="minorHAnsi"/>
          <w:sz w:val="24"/>
          <w:szCs w:val="24"/>
        </w:rPr>
        <w:t>- dopuszcza łączne spełnianie warunku przez Wykonawców</w:t>
      </w:r>
      <w:r w:rsidR="0081653E" w:rsidRPr="00240D39">
        <w:rPr>
          <w:rFonts w:asciiTheme="minorHAnsi" w:hAnsiTheme="minorHAnsi" w:cstheme="minorHAnsi"/>
          <w:sz w:val="24"/>
          <w:szCs w:val="24"/>
        </w:rPr>
        <w:t>( partnerów)</w:t>
      </w:r>
      <w:r w:rsidR="00364EEE">
        <w:rPr>
          <w:rFonts w:asciiTheme="minorHAnsi" w:hAnsiTheme="minorHAnsi" w:cstheme="minorHAnsi"/>
          <w:sz w:val="24"/>
          <w:szCs w:val="24"/>
        </w:rPr>
        <w:t xml:space="preserve"> składających ofertę wspólną</w:t>
      </w:r>
      <w:r w:rsidRPr="00240D39">
        <w:rPr>
          <w:rFonts w:asciiTheme="minorHAnsi" w:hAnsiTheme="minorHAnsi" w:cstheme="minorHAnsi"/>
          <w:sz w:val="24"/>
          <w:szCs w:val="24"/>
        </w:rPr>
        <w:t>.</w:t>
      </w:r>
    </w:p>
    <w:p w14:paraId="54F1FA91" w14:textId="77777777" w:rsidR="00BC425B" w:rsidRDefault="00BC425B" w:rsidP="00240D39">
      <w:pPr>
        <w:pStyle w:val="Bodytext20"/>
        <w:numPr>
          <w:ilvl w:val="0"/>
          <w:numId w:val="7"/>
        </w:numPr>
        <w:shd w:val="clear" w:color="auto" w:fill="auto"/>
        <w:tabs>
          <w:tab w:val="left" w:pos="610"/>
        </w:tabs>
        <w:spacing w:after="0" w:line="341" w:lineRule="exact"/>
        <w:ind w:left="600" w:hanging="44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może na każdym etapie postępowania, uznać, że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ykonawca nie posiada wymaganych zdolności, jeżeli posiadanie przez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ykonawcę sprzecznych interesów, w szczególności zaangażowanie zasobów technicznych lub zawodowych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ykonawcy w inne przedsięwzięcia gospodarcze </w:t>
      </w:r>
      <w:r w:rsidR="0081653E" w:rsidRPr="00240D39">
        <w:rPr>
          <w:rFonts w:asciiTheme="minorHAnsi" w:hAnsiTheme="minorHAnsi" w:cstheme="minorHAnsi"/>
          <w:sz w:val="24"/>
          <w:szCs w:val="24"/>
        </w:rPr>
        <w:t>W</w:t>
      </w:r>
      <w:r w:rsidRPr="00240D39">
        <w:rPr>
          <w:rFonts w:asciiTheme="minorHAnsi" w:hAnsiTheme="minorHAnsi" w:cstheme="minorHAnsi"/>
          <w:sz w:val="24"/>
          <w:szCs w:val="24"/>
        </w:rPr>
        <w:t xml:space="preserve">ykonawcy może mieć negatywny wpływ na realizację </w:t>
      </w:r>
      <w:r w:rsidRPr="00240D39">
        <w:rPr>
          <w:rFonts w:asciiTheme="minorHAnsi" w:hAnsiTheme="minorHAnsi" w:cstheme="minorHAnsi"/>
          <w:sz w:val="24"/>
          <w:szCs w:val="24"/>
        </w:rPr>
        <w:lastRenderedPageBreak/>
        <w:t>zamówienia.</w:t>
      </w:r>
    </w:p>
    <w:p w14:paraId="62266AEF" w14:textId="77777777" w:rsidR="00240D39" w:rsidRPr="00240D39" w:rsidRDefault="00240D39" w:rsidP="00240D39">
      <w:pPr>
        <w:pStyle w:val="Bodytext20"/>
        <w:shd w:val="clear" w:color="auto" w:fill="auto"/>
        <w:tabs>
          <w:tab w:val="left" w:pos="610"/>
        </w:tabs>
        <w:spacing w:after="0" w:line="341" w:lineRule="exact"/>
        <w:ind w:left="600" w:firstLine="0"/>
        <w:jc w:val="both"/>
        <w:rPr>
          <w:rFonts w:asciiTheme="minorHAnsi" w:hAnsiTheme="minorHAnsi" w:cstheme="minorHAnsi"/>
          <w:sz w:val="24"/>
          <w:szCs w:val="24"/>
        </w:rPr>
      </w:pPr>
    </w:p>
    <w:p w14:paraId="76E13FFE" w14:textId="77777777" w:rsidR="00BC425B" w:rsidRPr="00240D39" w:rsidRDefault="00BC425B" w:rsidP="00240D39">
      <w:pPr>
        <w:pStyle w:val="Heading30"/>
        <w:keepNext/>
        <w:keepLines/>
        <w:numPr>
          <w:ilvl w:val="0"/>
          <w:numId w:val="45"/>
        </w:numPr>
        <w:shd w:val="clear" w:color="auto" w:fill="auto"/>
        <w:tabs>
          <w:tab w:val="left" w:pos="432"/>
        </w:tabs>
        <w:spacing w:before="0" w:line="200" w:lineRule="exact"/>
        <w:jc w:val="both"/>
        <w:rPr>
          <w:rFonts w:asciiTheme="minorHAnsi" w:hAnsiTheme="minorHAnsi" w:cstheme="minorHAnsi"/>
          <w:sz w:val="24"/>
          <w:szCs w:val="24"/>
        </w:rPr>
      </w:pPr>
      <w:bookmarkStart w:id="10" w:name="bookmark19"/>
      <w:r w:rsidRPr="00240D39">
        <w:rPr>
          <w:rFonts w:asciiTheme="minorHAnsi" w:hAnsiTheme="minorHAnsi" w:cstheme="minorHAnsi"/>
          <w:sz w:val="24"/>
          <w:szCs w:val="24"/>
        </w:rPr>
        <w:t>PODSTAWY WYKLUCZENIA Z POSTĘPOWANIA</w:t>
      </w:r>
      <w:bookmarkEnd w:id="10"/>
    </w:p>
    <w:p w14:paraId="3A60E610" w14:textId="77777777" w:rsidR="00BC425B" w:rsidRPr="00240D39" w:rsidRDefault="00BC425B" w:rsidP="00240D39">
      <w:pPr>
        <w:pStyle w:val="Bodytext20"/>
        <w:shd w:val="clear" w:color="auto" w:fill="auto"/>
        <w:tabs>
          <w:tab w:val="left" w:pos="610"/>
        </w:tabs>
        <w:spacing w:after="0" w:line="336" w:lineRule="exact"/>
        <w:ind w:left="600" w:firstLine="0"/>
        <w:jc w:val="both"/>
        <w:rPr>
          <w:rFonts w:asciiTheme="minorHAnsi" w:hAnsiTheme="minorHAnsi" w:cstheme="minorHAnsi"/>
          <w:sz w:val="24"/>
          <w:szCs w:val="24"/>
        </w:rPr>
      </w:pPr>
      <w:r w:rsidRPr="00240D39">
        <w:rPr>
          <w:rFonts w:asciiTheme="minorHAnsi" w:hAnsiTheme="minorHAnsi" w:cstheme="minorHAnsi"/>
          <w:sz w:val="24"/>
          <w:szCs w:val="24"/>
        </w:rPr>
        <w:t>Z postępowania o udzielenie zamówienia wyklucza się Wykonawców, w stosunku do których zachodzi którakolwiek z okoliczności wskazanych:</w:t>
      </w:r>
    </w:p>
    <w:p w14:paraId="3266D825" w14:textId="77777777" w:rsidR="00AA7EF9" w:rsidRPr="00240D39" w:rsidRDefault="00BC425B" w:rsidP="00240D39">
      <w:pPr>
        <w:pStyle w:val="Bodytext20"/>
        <w:numPr>
          <w:ilvl w:val="0"/>
          <w:numId w:val="11"/>
        </w:numPr>
        <w:shd w:val="clear" w:color="auto" w:fill="auto"/>
        <w:tabs>
          <w:tab w:val="left" w:pos="1009"/>
        </w:tabs>
        <w:spacing w:after="0" w:line="336" w:lineRule="exact"/>
        <w:ind w:left="860" w:hanging="260"/>
        <w:jc w:val="both"/>
        <w:rPr>
          <w:rFonts w:asciiTheme="minorHAnsi" w:hAnsiTheme="minorHAnsi" w:cstheme="minorHAnsi"/>
          <w:sz w:val="24"/>
          <w:szCs w:val="24"/>
        </w:rPr>
      </w:pPr>
      <w:r w:rsidRPr="00240D39">
        <w:rPr>
          <w:rFonts w:asciiTheme="minorHAnsi" w:hAnsiTheme="minorHAnsi" w:cstheme="minorHAnsi"/>
          <w:sz w:val="24"/>
          <w:szCs w:val="24"/>
        </w:rPr>
        <w:t xml:space="preserve">w art. 108 ust. 1 </w:t>
      </w:r>
      <w:r w:rsidR="00ED1FDF">
        <w:rPr>
          <w:rFonts w:asciiTheme="minorHAnsi" w:hAnsiTheme="minorHAnsi" w:cstheme="minorHAnsi"/>
          <w:sz w:val="24"/>
          <w:szCs w:val="24"/>
        </w:rPr>
        <w:t>P</w:t>
      </w:r>
      <w:r w:rsidR="004E250A" w:rsidRPr="00240D39">
        <w:rPr>
          <w:rFonts w:asciiTheme="minorHAnsi" w:hAnsiTheme="minorHAnsi" w:cstheme="minorHAnsi"/>
          <w:sz w:val="24"/>
          <w:szCs w:val="24"/>
        </w:rPr>
        <w:t>.z.p</w:t>
      </w:r>
    </w:p>
    <w:p w14:paraId="2E7EBF3C" w14:textId="77777777" w:rsidR="00BC425B" w:rsidRPr="00240D39" w:rsidRDefault="00BC425B" w:rsidP="00240D39">
      <w:pPr>
        <w:pStyle w:val="Bodytext20"/>
        <w:numPr>
          <w:ilvl w:val="0"/>
          <w:numId w:val="11"/>
        </w:numPr>
        <w:shd w:val="clear" w:color="auto" w:fill="auto"/>
        <w:tabs>
          <w:tab w:val="left" w:pos="1009"/>
        </w:tabs>
        <w:spacing w:after="0" w:line="336" w:lineRule="exact"/>
        <w:ind w:left="860" w:hanging="260"/>
        <w:jc w:val="both"/>
        <w:rPr>
          <w:rFonts w:asciiTheme="minorHAnsi" w:hAnsiTheme="minorHAnsi" w:cstheme="minorHAnsi"/>
          <w:sz w:val="24"/>
          <w:szCs w:val="24"/>
        </w:rPr>
      </w:pPr>
      <w:r w:rsidRPr="00240D39">
        <w:rPr>
          <w:rFonts w:asciiTheme="minorHAnsi" w:hAnsiTheme="minorHAnsi" w:cstheme="minorHAnsi"/>
          <w:sz w:val="24"/>
          <w:szCs w:val="24"/>
        </w:rPr>
        <w:t xml:space="preserve">wart. 109 ust. 1 pkt. 4, 5, 7 </w:t>
      </w:r>
      <w:r w:rsidR="00ED1FDF">
        <w:rPr>
          <w:rFonts w:asciiTheme="minorHAnsi" w:hAnsiTheme="minorHAnsi" w:cstheme="minorHAnsi"/>
          <w:sz w:val="24"/>
          <w:szCs w:val="24"/>
        </w:rPr>
        <w:t>P.</w:t>
      </w:r>
      <w:r w:rsidRPr="00240D39">
        <w:rPr>
          <w:rFonts w:asciiTheme="minorHAnsi" w:hAnsiTheme="minorHAnsi" w:cstheme="minorHAnsi"/>
          <w:sz w:val="24"/>
          <w:szCs w:val="24"/>
        </w:rPr>
        <w:t>z</w:t>
      </w:r>
      <w:r w:rsidR="00ED1FDF">
        <w:rPr>
          <w:rFonts w:asciiTheme="minorHAnsi" w:hAnsiTheme="minorHAnsi" w:cstheme="minorHAnsi"/>
          <w:sz w:val="24"/>
          <w:szCs w:val="24"/>
        </w:rPr>
        <w:t>.</w:t>
      </w:r>
      <w:r w:rsidRPr="00240D39">
        <w:rPr>
          <w:rFonts w:asciiTheme="minorHAnsi" w:hAnsiTheme="minorHAnsi" w:cstheme="minorHAnsi"/>
          <w:sz w:val="24"/>
          <w:szCs w:val="24"/>
        </w:rPr>
        <w:t>p</w:t>
      </w:r>
      <w:r w:rsidR="00ED1FDF">
        <w:rPr>
          <w:rFonts w:asciiTheme="minorHAnsi" w:hAnsiTheme="minorHAnsi" w:cstheme="minorHAnsi"/>
          <w:sz w:val="24"/>
          <w:szCs w:val="24"/>
        </w:rPr>
        <w:t>.,</w:t>
      </w:r>
      <w:r w:rsidRPr="00240D39">
        <w:rPr>
          <w:rFonts w:asciiTheme="minorHAnsi" w:hAnsiTheme="minorHAnsi" w:cstheme="minorHAnsi"/>
          <w:sz w:val="24"/>
          <w:szCs w:val="24"/>
        </w:rPr>
        <w:t xml:space="preserve"> tj.:</w:t>
      </w:r>
    </w:p>
    <w:p w14:paraId="4F7B38B0" w14:textId="77777777" w:rsidR="00BC425B" w:rsidRPr="00240D39" w:rsidRDefault="00BC425B" w:rsidP="00240D39">
      <w:pPr>
        <w:pStyle w:val="Bodytext20"/>
        <w:numPr>
          <w:ilvl w:val="0"/>
          <w:numId w:val="12"/>
        </w:numPr>
        <w:shd w:val="clear" w:color="auto" w:fill="auto"/>
        <w:tabs>
          <w:tab w:val="left" w:pos="1399"/>
        </w:tabs>
        <w:spacing w:after="0" w:line="341" w:lineRule="exact"/>
        <w:ind w:left="1440" w:hanging="480"/>
        <w:jc w:val="both"/>
        <w:rPr>
          <w:rStyle w:val="Odwoanieintensywne"/>
          <w:rFonts w:asciiTheme="minorHAnsi" w:hAnsiTheme="minorHAnsi" w:cstheme="minorHAnsi"/>
          <w:b w:val="0"/>
          <w:bCs w:val="0"/>
          <w:color w:val="auto"/>
          <w:sz w:val="24"/>
          <w:szCs w:val="24"/>
        </w:rPr>
      </w:pPr>
      <w:r w:rsidRPr="00240D39">
        <w:rPr>
          <w:rFonts w:asciiTheme="minorHAnsi" w:hAnsiTheme="minorHAnsi" w:cstheme="minorHAnsi"/>
          <w:sz w:val="24"/>
          <w:szCs w:val="24"/>
        </w:rPr>
        <w:t xml:space="preserve">w stosunku do którego otwarto likwidację, ogłoszono upadłość, którego aktywami zarządza likwidator lub sąd, zawarł układ z wierzycielami, którego działalność gospodarcza </w:t>
      </w:r>
      <w:r w:rsidR="00AA7EF9" w:rsidRPr="00240D39">
        <w:rPr>
          <w:rFonts w:asciiTheme="minorHAnsi" w:hAnsiTheme="minorHAnsi" w:cstheme="minorHAnsi"/>
          <w:sz w:val="24"/>
          <w:szCs w:val="24"/>
        </w:rPr>
        <w:t>jest zawieszona albo znajduje się on w innej tego rodzaju sytuacji wynikającej  podobnej procedury przewidzianej w przepisach miejsca wszczęcia tej procedury</w:t>
      </w:r>
      <w:r w:rsidR="00901D00" w:rsidRPr="00240D39">
        <w:rPr>
          <w:rFonts w:asciiTheme="minorHAnsi" w:hAnsiTheme="minorHAnsi" w:cstheme="minorHAnsi"/>
          <w:sz w:val="24"/>
          <w:szCs w:val="24"/>
        </w:rPr>
        <w:t>;</w:t>
      </w:r>
    </w:p>
    <w:p w14:paraId="453A9440" w14:textId="77777777" w:rsidR="00BC425B" w:rsidRPr="00240D39" w:rsidRDefault="00BC425B" w:rsidP="00240D39">
      <w:pPr>
        <w:pStyle w:val="Bodytext20"/>
        <w:numPr>
          <w:ilvl w:val="0"/>
          <w:numId w:val="12"/>
        </w:numPr>
        <w:shd w:val="clear" w:color="auto" w:fill="auto"/>
        <w:tabs>
          <w:tab w:val="left" w:pos="1399"/>
        </w:tabs>
        <w:spacing w:after="0" w:line="346"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3562CB2" w14:textId="77777777" w:rsidR="00BC425B" w:rsidRPr="00240D39" w:rsidRDefault="00BC425B" w:rsidP="00240D39">
      <w:pPr>
        <w:pStyle w:val="Bodytext20"/>
        <w:numPr>
          <w:ilvl w:val="0"/>
          <w:numId w:val="12"/>
        </w:numPr>
        <w:shd w:val="clear" w:color="auto" w:fill="auto"/>
        <w:tabs>
          <w:tab w:val="left" w:pos="1331"/>
        </w:tabs>
        <w:spacing w:after="0" w:line="341" w:lineRule="exact"/>
        <w:ind w:left="1420"/>
        <w:jc w:val="both"/>
        <w:rPr>
          <w:rFonts w:asciiTheme="minorHAnsi" w:hAnsiTheme="minorHAnsi" w:cstheme="minorHAnsi"/>
          <w:sz w:val="24"/>
          <w:szCs w:val="24"/>
        </w:rPr>
      </w:pPr>
      <w:r w:rsidRPr="00240D39">
        <w:rPr>
          <w:rFonts w:asciiTheme="minorHAnsi" w:hAnsiTheme="minorHAnsi" w:cstheme="minorHAns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BFD9383" w14:textId="66B95060" w:rsidR="00BC425B" w:rsidRDefault="00BC425B" w:rsidP="00E36BC6">
      <w:pPr>
        <w:pStyle w:val="Bodytext20"/>
        <w:shd w:val="clear" w:color="auto" w:fill="auto"/>
        <w:tabs>
          <w:tab w:val="left" w:pos="631"/>
        </w:tabs>
        <w:spacing w:after="0" w:line="341" w:lineRule="exact"/>
        <w:ind w:left="180"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Wykluczenie Wykonawcy następuje zgodnie z art. 111 </w:t>
      </w:r>
      <w:r w:rsidR="00115427">
        <w:rPr>
          <w:rFonts w:asciiTheme="minorHAnsi" w:hAnsiTheme="minorHAnsi" w:cstheme="minorHAnsi"/>
          <w:sz w:val="24"/>
          <w:szCs w:val="24"/>
        </w:rPr>
        <w:t>P.</w:t>
      </w:r>
      <w:r w:rsidRPr="00240D39">
        <w:rPr>
          <w:rFonts w:asciiTheme="minorHAnsi" w:hAnsiTheme="minorHAnsi" w:cstheme="minorHAnsi"/>
          <w:sz w:val="24"/>
          <w:szCs w:val="24"/>
        </w:rPr>
        <w:t>z</w:t>
      </w:r>
      <w:r w:rsidR="00115427">
        <w:rPr>
          <w:rFonts w:asciiTheme="minorHAnsi" w:hAnsiTheme="minorHAnsi" w:cstheme="minorHAnsi"/>
          <w:sz w:val="24"/>
          <w:szCs w:val="24"/>
        </w:rPr>
        <w:t>.</w:t>
      </w:r>
      <w:r w:rsidRPr="00240D39">
        <w:rPr>
          <w:rFonts w:asciiTheme="minorHAnsi" w:hAnsiTheme="minorHAnsi" w:cstheme="minorHAnsi"/>
          <w:sz w:val="24"/>
          <w:szCs w:val="24"/>
        </w:rPr>
        <w:t>p.</w:t>
      </w:r>
    </w:p>
    <w:p w14:paraId="5A10E354" w14:textId="77777777" w:rsidR="00E36BC6" w:rsidRPr="00240D39" w:rsidRDefault="00E36BC6" w:rsidP="00E36BC6">
      <w:pPr>
        <w:pStyle w:val="Bodytext20"/>
        <w:shd w:val="clear" w:color="auto" w:fill="auto"/>
        <w:tabs>
          <w:tab w:val="left" w:pos="631"/>
        </w:tabs>
        <w:spacing w:after="0" w:line="341" w:lineRule="exact"/>
        <w:ind w:left="180" w:firstLine="0"/>
        <w:jc w:val="both"/>
        <w:rPr>
          <w:rFonts w:asciiTheme="minorHAnsi" w:hAnsiTheme="minorHAnsi" w:cstheme="minorHAnsi"/>
          <w:sz w:val="24"/>
          <w:szCs w:val="24"/>
        </w:rPr>
      </w:pPr>
    </w:p>
    <w:p w14:paraId="54EDE614" w14:textId="77777777" w:rsidR="00BC425B" w:rsidRPr="00240D39" w:rsidRDefault="00BC425B" w:rsidP="00240D39">
      <w:pPr>
        <w:pStyle w:val="Bodytext30"/>
        <w:numPr>
          <w:ilvl w:val="0"/>
          <w:numId w:val="45"/>
        </w:numPr>
        <w:shd w:val="clear" w:color="auto" w:fill="auto"/>
        <w:tabs>
          <w:tab w:val="left" w:pos="434"/>
        </w:tabs>
        <w:spacing w:before="0" w:after="0" w:line="346" w:lineRule="exact"/>
        <w:jc w:val="both"/>
        <w:rPr>
          <w:rFonts w:asciiTheme="minorHAnsi" w:hAnsiTheme="minorHAnsi" w:cstheme="minorHAnsi"/>
          <w:sz w:val="24"/>
          <w:szCs w:val="24"/>
        </w:rPr>
      </w:pPr>
      <w:r w:rsidRPr="00240D39">
        <w:rPr>
          <w:rFonts w:asciiTheme="minorHAnsi" w:hAnsiTheme="minorHAnsi" w:cstheme="minorHAnsi"/>
          <w:sz w:val="24"/>
          <w:szCs w:val="24"/>
        </w:rPr>
        <w:t>OŚWIADCZENIA I DOKUMENTY, JAKIE ZOBOWIĄZANI SĄ DOSTARCZYĆ WYKONAWCY W CELU POTWIERDZENIA SPEŁNIANIA WARUNKÓW UDZIAŁU W POSTĘPOWANIU ORAZ WYKAZANIA BRAKU PODSTAW WYKLUCZENIA (PODMIOTOWE ŚRODKI DOWODOWE)</w:t>
      </w:r>
    </w:p>
    <w:p w14:paraId="45A081EE" w14:textId="77777777" w:rsidR="00901D00" w:rsidRPr="00240D39" w:rsidRDefault="00BC425B" w:rsidP="00240D39">
      <w:pPr>
        <w:pStyle w:val="Bodytext20"/>
        <w:numPr>
          <w:ilvl w:val="0"/>
          <w:numId w:val="13"/>
        </w:numPr>
        <w:shd w:val="clear" w:color="auto" w:fill="auto"/>
        <w:tabs>
          <w:tab w:val="left" w:pos="434"/>
        </w:tabs>
        <w:spacing w:after="0" w:line="341" w:lineRule="exact"/>
        <w:ind w:left="480" w:hanging="480"/>
        <w:jc w:val="both"/>
        <w:rPr>
          <w:rFonts w:asciiTheme="minorHAnsi" w:hAnsiTheme="minorHAnsi" w:cstheme="minorHAnsi"/>
          <w:color w:val="000000" w:themeColor="text1"/>
          <w:sz w:val="24"/>
          <w:szCs w:val="24"/>
        </w:rPr>
      </w:pPr>
      <w:r w:rsidRPr="00240D39">
        <w:rPr>
          <w:rFonts w:asciiTheme="minorHAnsi" w:hAnsiTheme="minorHAnsi" w:cstheme="minorHAnsi"/>
          <w:sz w:val="24"/>
          <w:szCs w:val="24"/>
        </w:rPr>
        <w:t>Do oferty Wykonawca zobowiązany jest dołączyć</w:t>
      </w:r>
      <w:r w:rsidR="00901D00" w:rsidRPr="00240D39">
        <w:rPr>
          <w:rFonts w:asciiTheme="minorHAnsi" w:hAnsiTheme="minorHAnsi" w:cstheme="minorHAnsi"/>
          <w:sz w:val="24"/>
          <w:szCs w:val="24"/>
        </w:rPr>
        <w:t xml:space="preserve"> aktualne na dzień składania ofert oświadczenie  :</w:t>
      </w:r>
    </w:p>
    <w:p w14:paraId="39A55A2F" w14:textId="77777777" w:rsidR="00901D00" w:rsidRPr="00240D39" w:rsidRDefault="00E36BC6" w:rsidP="00240D39">
      <w:pPr>
        <w:pStyle w:val="Bodytext20"/>
        <w:numPr>
          <w:ilvl w:val="0"/>
          <w:numId w:val="49"/>
        </w:numPr>
        <w:shd w:val="clear" w:color="auto" w:fill="auto"/>
        <w:tabs>
          <w:tab w:val="left" w:pos="434"/>
        </w:tabs>
        <w:spacing w:after="0" w:line="341" w:lineRule="exact"/>
        <w:jc w:val="both"/>
        <w:rPr>
          <w:rFonts w:asciiTheme="minorHAnsi" w:hAnsiTheme="minorHAnsi" w:cstheme="minorHAnsi"/>
          <w:sz w:val="24"/>
          <w:szCs w:val="24"/>
        </w:rPr>
      </w:pPr>
      <w:r>
        <w:rPr>
          <w:rFonts w:asciiTheme="minorHAnsi" w:hAnsiTheme="minorHAnsi" w:cstheme="minorHAnsi"/>
          <w:sz w:val="24"/>
          <w:szCs w:val="24"/>
        </w:rPr>
        <w:t xml:space="preserve">W zakresie braku podstaw wykluczenia z postępowania Wykonawca składa wstępne oświadczenie dotyczące braku podstaw wykluczenia z postępowania, na podstawie art. 125 ust. 1 ustawy </w:t>
      </w:r>
      <w:r w:rsidR="00D96910">
        <w:rPr>
          <w:rFonts w:asciiTheme="minorHAnsi" w:hAnsiTheme="minorHAnsi" w:cstheme="minorHAnsi"/>
          <w:sz w:val="24"/>
          <w:szCs w:val="24"/>
        </w:rPr>
        <w:t>P</w:t>
      </w:r>
      <w:r>
        <w:rPr>
          <w:rFonts w:asciiTheme="minorHAnsi" w:hAnsiTheme="minorHAnsi" w:cstheme="minorHAnsi"/>
          <w:sz w:val="24"/>
          <w:szCs w:val="24"/>
        </w:rPr>
        <w:t xml:space="preserve">.z.p., zgodnie z treścią </w:t>
      </w:r>
      <w:r w:rsidRPr="00944EBA">
        <w:rPr>
          <w:rFonts w:asciiTheme="minorHAnsi" w:hAnsiTheme="minorHAnsi" w:cstheme="minorHAnsi"/>
          <w:b/>
          <w:sz w:val="24"/>
          <w:szCs w:val="24"/>
        </w:rPr>
        <w:t xml:space="preserve">załącznika nr </w:t>
      </w:r>
      <w:r w:rsidR="00901D00" w:rsidRPr="00944EBA">
        <w:rPr>
          <w:rFonts w:asciiTheme="minorHAnsi" w:hAnsiTheme="minorHAnsi" w:cstheme="minorHAnsi"/>
          <w:b/>
          <w:sz w:val="24"/>
          <w:szCs w:val="24"/>
        </w:rPr>
        <w:t>2 do SWZ</w:t>
      </w:r>
      <w:r w:rsidR="00D96910">
        <w:rPr>
          <w:rFonts w:asciiTheme="minorHAnsi" w:hAnsiTheme="minorHAnsi" w:cstheme="minorHAnsi"/>
          <w:sz w:val="24"/>
          <w:szCs w:val="24"/>
        </w:rPr>
        <w:t xml:space="preserve"> – wymagania dotyczące podpisania dokumentu elektronicznego.</w:t>
      </w:r>
    </w:p>
    <w:p w14:paraId="178184EF" w14:textId="77777777" w:rsidR="00901D00" w:rsidRPr="00240D39" w:rsidRDefault="00901D00" w:rsidP="00240D39">
      <w:pPr>
        <w:pStyle w:val="Bodytext20"/>
        <w:numPr>
          <w:ilvl w:val="0"/>
          <w:numId w:val="49"/>
        </w:numPr>
        <w:shd w:val="clear" w:color="auto" w:fill="auto"/>
        <w:tabs>
          <w:tab w:val="left" w:pos="434"/>
        </w:tabs>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w zakresie </w:t>
      </w:r>
      <w:r w:rsidR="006E5905" w:rsidRPr="00240D39">
        <w:rPr>
          <w:rFonts w:asciiTheme="minorHAnsi" w:hAnsiTheme="minorHAnsi" w:cstheme="minorHAnsi"/>
          <w:sz w:val="24"/>
          <w:szCs w:val="24"/>
        </w:rPr>
        <w:t>wykazania spełniania warunków udziału w post</w:t>
      </w:r>
      <w:r w:rsidR="00D96910">
        <w:rPr>
          <w:rFonts w:asciiTheme="minorHAnsi" w:hAnsiTheme="minorHAnsi" w:cstheme="minorHAnsi"/>
          <w:sz w:val="24"/>
          <w:szCs w:val="24"/>
        </w:rPr>
        <w:t>ę</w:t>
      </w:r>
      <w:r w:rsidR="006E5905" w:rsidRPr="00240D39">
        <w:rPr>
          <w:rFonts w:asciiTheme="minorHAnsi" w:hAnsiTheme="minorHAnsi" w:cstheme="minorHAnsi"/>
          <w:sz w:val="24"/>
          <w:szCs w:val="24"/>
        </w:rPr>
        <w:t xml:space="preserve">powaniu Wykonawca składa wstępne oświadczenie dotyczące spełniania warunków udziału w postepowaniu, na podst. art. 125 ust. 1  ustawy </w:t>
      </w:r>
      <w:r w:rsidR="00D96910">
        <w:rPr>
          <w:rFonts w:asciiTheme="minorHAnsi" w:hAnsiTheme="minorHAnsi" w:cstheme="minorHAnsi"/>
          <w:sz w:val="24"/>
          <w:szCs w:val="24"/>
        </w:rPr>
        <w:t>P</w:t>
      </w:r>
      <w:r w:rsidR="006E5905" w:rsidRPr="00240D39">
        <w:rPr>
          <w:rFonts w:asciiTheme="minorHAnsi" w:hAnsiTheme="minorHAnsi" w:cstheme="minorHAnsi"/>
          <w:sz w:val="24"/>
          <w:szCs w:val="24"/>
        </w:rPr>
        <w:t xml:space="preserve">.z.p., zgodnie z treścią </w:t>
      </w:r>
      <w:r w:rsidR="006E5905" w:rsidRPr="00944EBA">
        <w:rPr>
          <w:rFonts w:asciiTheme="minorHAnsi" w:hAnsiTheme="minorHAnsi" w:cstheme="minorHAnsi"/>
          <w:sz w:val="24"/>
          <w:szCs w:val="24"/>
        </w:rPr>
        <w:t>załącznika nr 3 do SWZ</w:t>
      </w:r>
      <w:r w:rsidR="00D96910">
        <w:rPr>
          <w:rFonts w:asciiTheme="minorHAnsi" w:hAnsiTheme="minorHAnsi" w:cstheme="minorHAnsi"/>
          <w:sz w:val="24"/>
          <w:szCs w:val="24"/>
        </w:rPr>
        <w:t xml:space="preserve"> – wymagania dotyczące podpisania dokumentu elektronicznego</w:t>
      </w:r>
      <w:r w:rsidR="006E5905" w:rsidRPr="00240D39">
        <w:rPr>
          <w:rFonts w:asciiTheme="minorHAnsi" w:hAnsiTheme="minorHAnsi" w:cstheme="minorHAnsi"/>
          <w:sz w:val="24"/>
          <w:szCs w:val="24"/>
        </w:rPr>
        <w:t>.</w:t>
      </w:r>
    </w:p>
    <w:p w14:paraId="5ED57FB7" w14:textId="77777777" w:rsidR="006E5905" w:rsidRPr="00240D39" w:rsidRDefault="00E36BC6" w:rsidP="00240D39">
      <w:pPr>
        <w:pStyle w:val="Bodytext20"/>
        <w:numPr>
          <w:ilvl w:val="0"/>
          <w:numId w:val="49"/>
        </w:numPr>
        <w:shd w:val="clear" w:color="auto" w:fill="auto"/>
        <w:tabs>
          <w:tab w:val="left" w:pos="434"/>
        </w:tabs>
        <w:spacing w:after="0" w:line="341" w:lineRule="exact"/>
        <w:jc w:val="both"/>
        <w:rPr>
          <w:rFonts w:asciiTheme="minorHAnsi" w:hAnsiTheme="minorHAnsi" w:cstheme="minorHAnsi"/>
          <w:sz w:val="24"/>
          <w:szCs w:val="24"/>
        </w:rPr>
      </w:pPr>
      <w:r>
        <w:rPr>
          <w:rFonts w:asciiTheme="minorHAnsi" w:hAnsiTheme="minorHAnsi" w:cstheme="minorHAnsi"/>
          <w:sz w:val="24"/>
          <w:szCs w:val="24"/>
        </w:rPr>
        <w:t>d</w:t>
      </w:r>
      <w:r w:rsidR="006E5905" w:rsidRPr="00240D39">
        <w:rPr>
          <w:rFonts w:asciiTheme="minorHAnsi" w:hAnsiTheme="minorHAnsi" w:cstheme="minorHAnsi"/>
          <w:sz w:val="24"/>
          <w:szCs w:val="24"/>
        </w:rPr>
        <w:t>okument określający zasady reprezentacji oraz osoby uprawnien</w:t>
      </w:r>
      <w:r w:rsidR="00940F14" w:rsidRPr="00240D39">
        <w:rPr>
          <w:rFonts w:asciiTheme="minorHAnsi" w:hAnsiTheme="minorHAnsi" w:cstheme="minorHAnsi"/>
          <w:sz w:val="24"/>
          <w:szCs w:val="24"/>
        </w:rPr>
        <w:t>i</w:t>
      </w:r>
      <w:r w:rsidR="006E5905" w:rsidRPr="00240D39">
        <w:rPr>
          <w:rFonts w:asciiTheme="minorHAnsi" w:hAnsiTheme="minorHAnsi" w:cstheme="minorHAnsi"/>
          <w:sz w:val="24"/>
          <w:szCs w:val="24"/>
        </w:rPr>
        <w:t xml:space="preserve">e do Wykonawcy/pełnomocnictwo. Pełnomocnictwo  umocowanie do reprezentowania Wykonawcy w przypadku, gdy upoważnienie do podpisania oferty nie wynika </w:t>
      </w:r>
      <w:r w:rsidR="006E5905" w:rsidRPr="00240D39">
        <w:rPr>
          <w:rFonts w:asciiTheme="minorHAnsi" w:hAnsiTheme="minorHAnsi" w:cstheme="minorHAnsi"/>
          <w:sz w:val="24"/>
          <w:szCs w:val="24"/>
        </w:rPr>
        <w:lastRenderedPageBreak/>
        <w:t>bezpośrednio z odpisu z właściwego rejestru, albo z centralnej ewidencji informacji o działalności gospodarczej ( przykładowo : KRS, CEID</w:t>
      </w:r>
      <w:r>
        <w:rPr>
          <w:rFonts w:asciiTheme="minorHAnsi" w:hAnsiTheme="minorHAnsi" w:cstheme="minorHAnsi"/>
          <w:sz w:val="24"/>
          <w:szCs w:val="24"/>
        </w:rPr>
        <w:t>G)</w:t>
      </w:r>
      <w:r w:rsidR="006E5905" w:rsidRPr="00240D39">
        <w:rPr>
          <w:rFonts w:asciiTheme="minorHAnsi" w:hAnsiTheme="minorHAnsi" w:cstheme="minorHAnsi"/>
          <w:sz w:val="24"/>
          <w:szCs w:val="24"/>
        </w:rPr>
        <w:t xml:space="preserve"> ogólnie dostępnego na stronach internetowych ogólnodostępnych baz danych.</w:t>
      </w:r>
    </w:p>
    <w:p w14:paraId="3F9186D7" w14:textId="77777777" w:rsidR="006B03E4" w:rsidRDefault="00940F14" w:rsidP="00E36BC6">
      <w:pPr>
        <w:pStyle w:val="Bodytext20"/>
        <w:shd w:val="clear" w:color="auto" w:fill="auto"/>
        <w:tabs>
          <w:tab w:val="left" w:pos="434"/>
        </w:tabs>
        <w:spacing w:after="0" w:line="341" w:lineRule="exact"/>
        <w:ind w:left="840" w:firstLine="0"/>
        <w:jc w:val="both"/>
        <w:rPr>
          <w:rFonts w:asciiTheme="minorHAnsi" w:hAnsiTheme="minorHAnsi" w:cstheme="minorHAnsi"/>
          <w:sz w:val="24"/>
          <w:szCs w:val="24"/>
        </w:rPr>
      </w:pPr>
      <w:r w:rsidRPr="00240D39">
        <w:rPr>
          <w:rFonts w:asciiTheme="minorHAnsi" w:hAnsiTheme="minorHAnsi" w:cstheme="minorHAnsi"/>
          <w:sz w:val="24"/>
          <w:szCs w:val="24"/>
        </w:rPr>
        <w:t>W celu potwierdzenia, ze osoba działaj</w:t>
      </w:r>
      <w:r w:rsidR="00E36BC6">
        <w:rPr>
          <w:rFonts w:asciiTheme="minorHAnsi" w:hAnsiTheme="minorHAnsi" w:cstheme="minorHAnsi"/>
          <w:sz w:val="24"/>
          <w:szCs w:val="24"/>
        </w:rPr>
        <w:t>ą</w:t>
      </w:r>
      <w:r w:rsidRPr="00240D39">
        <w:rPr>
          <w:rFonts w:asciiTheme="minorHAnsi" w:hAnsiTheme="minorHAnsi" w:cstheme="minorHAnsi"/>
          <w:sz w:val="24"/>
          <w:szCs w:val="24"/>
        </w:rPr>
        <w:t>ca w imieniu Wykonawcy jest umocowana do jego reprezentowania, Zamawiający zaż</w:t>
      </w:r>
      <w:r w:rsidR="00E36BC6">
        <w:rPr>
          <w:rFonts w:asciiTheme="minorHAnsi" w:hAnsiTheme="minorHAnsi" w:cstheme="minorHAnsi"/>
          <w:sz w:val="24"/>
          <w:szCs w:val="24"/>
        </w:rPr>
        <w:t>ą</w:t>
      </w:r>
      <w:r w:rsidRPr="00240D39">
        <w:rPr>
          <w:rFonts w:asciiTheme="minorHAnsi" w:hAnsiTheme="minorHAnsi" w:cstheme="minorHAnsi"/>
          <w:sz w:val="24"/>
          <w:szCs w:val="24"/>
        </w:rPr>
        <w:t xml:space="preserve">da od Wykonawcy odpisu lub informacji z Krajowego Rejestru Sadowego, Centralnej </w:t>
      </w:r>
      <w:r w:rsidR="00E36BC6">
        <w:rPr>
          <w:rFonts w:asciiTheme="minorHAnsi" w:hAnsiTheme="minorHAnsi" w:cstheme="minorHAnsi"/>
          <w:sz w:val="24"/>
          <w:szCs w:val="24"/>
        </w:rPr>
        <w:t xml:space="preserve">Ewidencji i </w:t>
      </w:r>
      <w:r w:rsidRPr="00240D39">
        <w:rPr>
          <w:rFonts w:asciiTheme="minorHAnsi" w:hAnsiTheme="minorHAnsi" w:cstheme="minorHAnsi"/>
          <w:sz w:val="24"/>
          <w:szCs w:val="24"/>
        </w:rPr>
        <w:t xml:space="preserve">Informacji o Działalności Gospodarczej lub innego właściwego rejestru. Wykonawca nie jest zobowiązany do złożenia dokumentów, o których mowa powyżej, jeżeli Zamawiający </w:t>
      </w:r>
      <w:r w:rsidR="0078782C" w:rsidRPr="00240D39">
        <w:rPr>
          <w:rFonts w:asciiTheme="minorHAnsi" w:hAnsiTheme="minorHAnsi" w:cstheme="minorHAnsi"/>
          <w:sz w:val="24"/>
          <w:szCs w:val="24"/>
        </w:rPr>
        <w:t>może je uzyska</w:t>
      </w:r>
      <w:r w:rsidR="006B03E4">
        <w:rPr>
          <w:rFonts w:asciiTheme="minorHAnsi" w:hAnsiTheme="minorHAnsi" w:cstheme="minorHAnsi"/>
          <w:sz w:val="24"/>
          <w:szCs w:val="24"/>
        </w:rPr>
        <w:t>ć</w:t>
      </w:r>
      <w:r w:rsidR="0078782C" w:rsidRPr="00240D39">
        <w:rPr>
          <w:rFonts w:asciiTheme="minorHAnsi" w:hAnsiTheme="minorHAnsi" w:cstheme="minorHAnsi"/>
          <w:sz w:val="24"/>
          <w:szCs w:val="24"/>
        </w:rPr>
        <w:t xml:space="preserve"> za pomocą bezpłatnych i ogólnodostępnych baz danych, o ile Wykonawca wskazał w ofe</w:t>
      </w:r>
      <w:r w:rsidR="00A83649" w:rsidRPr="00240D39">
        <w:rPr>
          <w:rFonts w:asciiTheme="minorHAnsi" w:hAnsiTheme="minorHAnsi" w:cstheme="minorHAnsi"/>
          <w:sz w:val="24"/>
          <w:szCs w:val="24"/>
        </w:rPr>
        <w:t>r</w:t>
      </w:r>
      <w:r w:rsidR="0078782C" w:rsidRPr="00240D39">
        <w:rPr>
          <w:rFonts w:asciiTheme="minorHAnsi" w:hAnsiTheme="minorHAnsi" w:cstheme="minorHAnsi"/>
          <w:sz w:val="24"/>
          <w:szCs w:val="24"/>
        </w:rPr>
        <w:t>cie dane umożliwiające dostęp do tych dokumentów. Jeżeli  w imieniu Wykonawcy działa osoba, której umocowanie do jego reprezentowania nie wyn</w:t>
      </w:r>
      <w:r w:rsidR="00A83649" w:rsidRPr="00240D39">
        <w:rPr>
          <w:rFonts w:asciiTheme="minorHAnsi" w:hAnsiTheme="minorHAnsi" w:cstheme="minorHAnsi"/>
          <w:sz w:val="24"/>
          <w:szCs w:val="24"/>
        </w:rPr>
        <w:t>i</w:t>
      </w:r>
      <w:r w:rsidR="0078782C" w:rsidRPr="00240D39">
        <w:rPr>
          <w:rFonts w:asciiTheme="minorHAnsi" w:hAnsiTheme="minorHAnsi" w:cstheme="minorHAnsi"/>
          <w:sz w:val="24"/>
          <w:szCs w:val="24"/>
        </w:rPr>
        <w:t>ka z dokumentów, o których mowa powyżej, Zamawiający może żądać od Wykonawcy pełnomocnictwa lub innego dokumentu potwierdzającego umocowanie do reprezentowania Wykonawcy. Powyższe wymagania stosuje się odpowiednio do osoby działającej w imieniu Wykonawców wspólnie ubiegających się o udzielenie zamówienia publicznego</w:t>
      </w:r>
    </w:p>
    <w:p w14:paraId="4CEECD82" w14:textId="77777777" w:rsidR="00940F14" w:rsidRDefault="0078782C" w:rsidP="00E36BC6">
      <w:pPr>
        <w:pStyle w:val="Bodytext20"/>
        <w:shd w:val="clear" w:color="auto" w:fill="auto"/>
        <w:tabs>
          <w:tab w:val="left" w:pos="434"/>
        </w:tabs>
        <w:spacing w:after="0" w:line="341" w:lineRule="exact"/>
        <w:ind w:left="840" w:firstLine="0"/>
        <w:jc w:val="both"/>
        <w:rPr>
          <w:rFonts w:asciiTheme="minorHAnsi" w:hAnsiTheme="minorHAnsi" w:cstheme="minorHAnsi"/>
          <w:sz w:val="24"/>
          <w:szCs w:val="24"/>
        </w:rPr>
      </w:pPr>
      <w:r w:rsidRPr="00240D39">
        <w:rPr>
          <w:rFonts w:asciiTheme="minorHAnsi" w:hAnsiTheme="minorHAnsi" w:cstheme="minorHAnsi"/>
          <w:sz w:val="24"/>
          <w:szCs w:val="24"/>
        </w:rPr>
        <w:t>W przypadku oferty wspólnej należy do oferty dołączyć dokument usta</w:t>
      </w:r>
      <w:r w:rsidR="00A83649" w:rsidRPr="00240D39">
        <w:rPr>
          <w:rFonts w:asciiTheme="minorHAnsi" w:hAnsiTheme="minorHAnsi" w:cstheme="minorHAnsi"/>
          <w:sz w:val="24"/>
          <w:szCs w:val="24"/>
        </w:rPr>
        <w:t>n</w:t>
      </w:r>
      <w:r w:rsidRPr="00240D39">
        <w:rPr>
          <w:rFonts w:asciiTheme="minorHAnsi" w:hAnsiTheme="minorHAnsi" w:cstheme="minorHAnsi"/>
          <w:sz w:val="24"/>
          <w:szCs w:val="24"/>
        </w:rPr>
        <w:t xml:space="preserve">awiający pełnomocnika do reprezentowania Wykonawców wspólnie ubiegających się o udzielenie niniejszego zamówienia </w:t>
      </w:r>
      <w:r w:rsidR="00A83649" w:rsidRPr="00240D39">
        <w:rPr>
          <w:rFonts w:asciiTheme="minorHAnsi" w:hAnsiTheme="minorHAnsi" w:cstheme="minorHAnsi"/>
          <w:sz w:val="24"/>
          <w:szCs w:val="24"/>
        </w:rPr>
        <w:t>publicznego</w:t>
      </w:r>
      <w:r w:rsidR="00187F86">
        <w:rPr>
          <w:rFonts w:asciiTheme="minorHAnsi" w:hAnsiTheme="minorHAnsi" w:cstheme="minorHAnsi"/>
          <w:sz w:val="24"/>
          <w:szCs w:val="24"/>
        </w:rPr>
        <w:t xml:space="preserve"> albo reprezentowania w postepowaniu i zawarcia umowy w sprawie niniejszego zamówienia publicznego</w:t>
      </w:r>
      <w:r w:rsidR="00A83649" w:rsidRPr="00240D39">
        <w:rPr>
          <w:rFonts w:asciiTheme="minorHAnsi" w:hAnsiTheme="minorHAnsi" w:cstheme="minorHAnsi"/>
          <w:sz w:val="24"/>
          <w:szCs w:val="24"/>
        </w:rPr>
        <w:t xml:space="preserve">  - wymagania dot. </w:t>
      </w:r>
      <w:r w:rsidR="006B03E4">
        <w:rPr>
          <w:rFonts w:asciiTheme="minorHAnsi" w:hAnsiTheme="minorHAnsi" w:cstheme="minorHAnsi"/>
          <w:sz w:val="24"/>
          <w:szCs w:val="24"/>
        </w:rPr>
        <w:t>p</w:t>
      </w:r>
      <w:r w:rsidR="00A83649" w:rsidRPr="00240D39">
        <w:rPr>
          <w:rFonts w:asciiTheme="minorHAnsi" w:hAnsiTheme="minorHAnsi" w:cstheme="minorHAnsi"/>
          <w:sz w:val="24"/>
          <w:szCs w:val="24"/>
        </w:rPr>
        <w:t>odpisania dokumentu elektronicznego.</w:t>
      </w:r>
    </w:p>
    <w:p w14:paraId="004EC12F" w14:textId="77777777" w:rsidR="006B03E4" w:rsidRPr="00240D39" w:rsidRDefault="006B03E4" w:rsidP="00E36BC6">
      <w:pPr>
        <w:pStyle w:val="Bodytext20"/>
        <w:shd w:val="clear" w:color="auto" w:fill="auto"/>
        <w:tabs>
          <w:tab w:val="left" w:pos="434"/>
        </w:tabs>
        <w:spacing w:after="0" w:line="341" w:lineRule="exact"/>
        <w:ind w:left="840" w:firstLine="0"/>
        <w:jc w:val="both"/>
        <w:rPr>
          <w:rFonts w:asciiTheme="minorHAnsi" w:hAnsiTheme="minorHAnsi" w:cstheme="minorHAnsi"/>
          <w:sz w:val="24"/>
          <w:szCs w:val="24"/>
        </w:rPr>
      </w:pPr>
      <w:r>
        <w:rPr>
          <w:rFonts w:asciiTheme="minorHAnsi" w:hAnsiTheme="minorHAnsi" w:cstheme="minorHAnsi"/>
          <w:sz w:val="24"/>
          <w:szCs w:val="24"/>
        </w:rPr>
        <w:t xml:space="preserve">W przypadku konsorcjum oferta wspólna w zakresie braku podstaw do wykluczenia oświadczenia </w:t>
      </w:r>
      <w:r w:rsidR="00CC2DC4">
        <w:rPr>
          <w:rFonts w:asciiTheme="minorHAnsi" w:hAnsiTheme="minorHAnsi" w:cstheme="minorHAnsi"/>
          <w:sz w:val="24"/>
          <w:szCs w:val="24"/>
        </w:rPr>
        <w:t>(załącznik nr 2 do SWZ) składają wszyscy Wykonawcy, w zakresie spełnienia warunków udziału ten Wykonawca, który spełnia dany warunek – wymagania dotyczące podpisania dokumentu elektronicznego.</w:t>
      </w:r>
    </w:p>
    <w:p w14:paraId="6855CA17" w14:textId="77777777" w:rsidR="00A83649" w:rsidRPr="00240D39" w:rsidRDefault="00A83649" w:rsidP="00240D39">
      <w:pPr>
        <w:pStyle w:val="Bodytext20"/>
        <w:numPr>
          <w:ilvl w:val="0"/>
          <w:numId w:val="49"/>
        </w:numPr>
        <w:shd w:val="clear" w:color="auto" w:fill="auto"/>
        <w:tabs>
          <w:tab w:val="left" w:pos="434"/>
        </w:tabs>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Pełnomocnictwo osoby lub osób podpisujących ofert</w:t>
      </w:r>
      <w:r w:rsidR="00F6029E" w:rsidRPr="00240D39">
        <w:rPr>
          <w:rFonts w:asciiTheme="minorHAnsi" w:hAnsiTheme="minorHAnsi" w:cstheme="minorHAnsi"/>
          <w:sz w:val="24"/>
          <w:szCs w:val="24"/>
        </w:rPr>
        <w:t>ę</w:t>
      </w:r>
      <w:r w:rsidRPr="00240D39">
        <w:rPr>
          <w:rFonts w:asciiTheme="minorHAnsi" w:hAnsiTheme="minorHAnsi" w:cstheme="minorHAnsi"/>
          <w:sz w:val="24"/>
          <w:szCs w:val="24"/>
        </w:rPr>
        <w:t xml:space="preserve"> – jeżeli </w:t>
      </w:r>
      <w:r w:rsidR="00F6029E" w:rsidRPr="00240D39">
        <w:rPr>
          <w:rFonts w:asciiTheme="minorHAnsi" w:hAnsiTheme="minorHAnsi" w:cstheme="minorHAnsi"/>
          <w:sz w:val="24"/>
          <w:szCs w:val="24"/>
        </w:rPr>
        <w:t>uprawnienie do podpisu nie wynika bezpośrednio z załączonych dokumentów. W przypadku złożenia oferty wspólnej – pełnomocnictwo udzielone liderowi.</w:t>
      </w:r>
    </w:p>
    <w:p w14:paraId="3E36C008" w14:textId="77777777" w:rsidR="00BC425B" w:rsidRPr="00240D39" w:rsidRDefault="00BC425B" w:rsidP="00240D39">
      <w:pPr>
        <w:pStyle w:val="Bodytext20"/>
        <w:numPr>
          <w:ilvl w:val="0"/>
          <w:numId w:val="13"/>
        </w:numPr>
        <w:shd w:val="clear" w:color="auto" w:fill="auto"/>
        <w:tabs>
          <w:tab w:val="left" w:pos="434"/>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 Informacje zawarte w oświadczeniu, o którym mowa w pkt 1 stanowią wstępne potwierdzenie, że Wykonawca nie podlega wykluczeniu oraz spełnia warunki udziału w postępowaniu.</w:t>
      </w:r>
    </w:p>
    <w:p w14:paraId="5571B571" w14:textId="77777777" w:rsidR="00BC425B" w:rsidRPr="00240D39" w:rsidRDefault="00BC425B" w:rsidP="00240D39">
      <w:pPr>
        <w:pStyle w:val="Bodytext20"/>
        <w:numPr>
          <w:ilvl w:val="0"/>
          <w:numId w:val="13"/>
        </w:numPr>
        <w:shd w:val="clear" w:color="auto" w:fill="auto"/>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 Zamawiający wzywa </w:t>
      </w:r>
      <w:r w:rsidR="00187F86">
        <w:rPr>
          <w:rFonts w:asciiTheme="minorHAnsi" w:hAnsiTheme="minorHAnsi" w:cstheme="minorHAnsi"/>
          <w:sz w:val="24"/>
          <w:szCs w:val="24"/>
        </w:rPr>
        <w:t>W</w:t>
      </w:r>
      <w:r w:rsidRPr="00240D39">
        <w:rPr>
          <w:rFonts w:asciiTheme="minorHAnsi" w:hAnsiTheme="minorHAnsi" w:cstheme="minorHAnsi"/>
          <w:sz w:val="24"/>
          <w:szCs w:val="24"/>
        </w:rPr>
        <w:t>ykonawcę, którego oferta została najwyżej oceniona, do złożenia w wyznaczonym terminie, nie krótszym niż 5 dni od dnia wezwania,</w:t>
      </w:r>
      <w:r w:rsidR="00F6029E" w:rsidRPr="00240D39">
        <w:rPr>
          <w:rFonts w:asciiTheme="minorHAnsi" w:hAnsiTheme="minorHAnsi" w:cstheme="minorHAnsi"/>
          <w:sz w:val="24"/>
          <w:szCs w:val="24"/>
        </w:rPr>
        <w:t xml:space="preserve"> aktualnych na dzień złożenia </w:t>
      </w:r>
      <w:r w:rsidRPr="00240D39">
        <w:rPr>
          <w:rFonts w:asciiTheme="minorHAnsi" w:hAnsiTheme="minorHAnsi" w:cstheme="minorHAnsi"/>
          <w:sz w:val="24"/>
          <w:szCs w:val="24"/>
        </w:rPr>
        <w:t xml:space="preserve"> podmiotowych środków dowodowych, jeżeli wymagał ich złożenia w ogłoszeniu o zamówieniu lub dokumentach zamówienia</w:t>
      </w:r>
      <w:r w:rsidR="00F6029E" w:rsidRPr="00240D39">
        <w:rPr>
          <w:rFonts w:asciiTheme="minorHAnsi" w:hAnsiTheme="minorHAnsi" w:cstheme="minorHAnsi"/>
          <w:sz w:val="24"/>
          <w:szCs w:val="24"/>
        </w:rPr>
        <w:t>.</w:t>
      </w:r>
    </w:p>
    <w:p w14:paraId="064A9548" w14:textId="77777777" w:rsidR="00F6029E" w:rsidRPr="00240D39" w:rsidRDefault="00F6029E" w:rsidP="001100C8">
      <w:pPr>
        <w:pStyle w:val="Bodytext20"/>
        <w:shd w:val="clear" w:color="auto" w:fill="auto"/>
        <w:spacing w:after="0" w:line="341" w:lineRule="exact"/>
        <w:ind w:left="480" w:firstLine="0"/>
        <w:jc w:val="both"/>
        <w:rPr>
          <w:rFonts w:asciiTheme="minorHAnsi" w:hAnsiTheme="minorHAnsi" w:cstheme="minorHAnsi"/>
          <w:b/>
          <w:bCs/>
          <w:sz w:val="24"/>
          <w:szCs w:val="24"/>
        </w:rPr>
      </w:pPr>
      <w:r w:rsidRPr="00240D39">
        <w:rPr>
          <w:rFonts w:asciiTheme="minorHAnsi" w:hAnsiTheme="minorHAnsi" w:cstheme="minorHAnsi"/>
          <w:b/>
          <w:bCs/>
          <w:sz w:val="24"/>
          <w:szCs w:val="24"/>
        </w:rPr>
        <w:t>Ponadto Wykonawca jest obowiązany  dostarczyć projekt harmonogramu rzeczowo – terminowo- fina</w:t>
      </w:r>
      <w:r w:rsidR="00CC2DC4">
        <w:rPr>
          <w:rFonts w:asciiTheme="minorHAnsi" w:hAnsiTheme="minorHAnsi" w:cstheme="minorHAnsi"/>
          <w:b/>
          <w:bCs/>
          <w:sz w:val="24"/>
          <w:szCs w:val="24"/>
        </w:rPr>
        <w:t>n</w:t>
      </w:r>
      <w:r w:rsidRPr="00240D39">
        <w:rPr>
          <w:rFonts w:asciiTheme="minorHAnsi" w:hAnsiTheme="minorHAnsi" w:cstheme="minorHAnsi"/>
          <w:b/>
          <w:bCs/>
          <w:sz w:val="24"/>
          <w:szCs w:val="24"/>
        </w:rPr>
        <w:t xml:space="preserve">sowego, zawierający podział przedmiotu zamówienia na </w:t>
      </w:r>
      <w:r w:rsidR="00F0045C">
        <w:rPr>
          <w:rFonts w:asciiTheme="minorHAnsi" w:hAnsiTheme="minorHAnsi" w:cstheme="minorHAnsi"/>
          <w:b/>
          <w:bCs/>
          <w:sz w:val="24"/>
          <w:szCs w:val="24"/>
        </w:rPr>
        <w:t>3</w:t>
      </w:r>
      <w:r w:rsidR="00944EBA">
        <w:rPr>
          <w:rFonts w:asciiTheme="minorHAnsi" w:hAnsiTheme="minorHAnsi" w:cstheme="minorHAnsi"/>
          <w:b/>
          <w:bCs/>
          <w:sz w:val="24"/>
          <w:szCs w:val="24"/>
        </w:rPr>
        <w:t xml:space="preserve"> części. </w:t>
      </w:r>
      <w:r w:rsidRPr="00240D39">
        <w:rPr>
          <w:rFonts w:asciiTheme="minorHAnsi" w:hAnsiTheme="minorHAnsi" w:cstheme="minorHAnsi"/>
          <w:b/>
          <w:bCs/>
          <w:sz w:val="24"/>
          <w:szCs w:val="24"/>
        </w:rPr>
        <w:t xml:space="preserve">Jest to związane z finansowaniem przedmiotu zamówienia głównie ze środków zewnętrznych </w:t>
      </w:r>
      <w:r w:rsidR="0090109B" w:rsidRPr="00240D39">
        <w:rPr>
          <w:rFonts w:asciiTheme="minorHAnsi" w:hAnsiTheme="minorHAnsi" w:cstheme="minorHAnsi"/>
          <w:b/>
          <w:bCs/>
          <w:sz w:val="24"/>
          <w:szCs w:val="24"/>
        </w:rPr>
        <w:t>( z Programu Rz</w:t>
      </w:r>
      <w:r w:rsidR="001100C8">
        <w:rPr>
          <w:rFonts w:asciiTheme="minorHAnsi" w:hAnsiTheme="minorHAnsi" w:cstheme="minorHAnsi"/>
          <w:b/>
          <w:bCs/>
          <w:sz w:val="24"/>
          <w:szCs w:val="24"/>
        </w:rPr>
        <w:t>ą</w:t>
      </w:r>
      <w:r w:rsidR="0090109B" w:rsidRPr="00240D39">
        <w:rPr>
          <w:rFonts w:asciiTheme="minorHAnsi" w:hAnsiTheme="minorHAnsi" w:cstheme="minorHAnsi"/>
          <w:b/>
          <w:bCs/>
          <w:sz w:val="24"/>
          <w:szCs w:val="24"/>
        </w:rPr>
        <w:t>dowego Po</w:t>
      </w:r>
      <w:r w:rsidR="001100C8">
        <w:rPr>
          <w:rFonts w:asciiTheme="minorHAnsi" w:hAnsiTheme="minorHAnsi" w:cstheme="minorHAnsi"/>
          <w:b/>
          <w:bCs/>
          <w:sz w:val="24"/>
          <w:szCs w:val="24"/>
        </w:rPr>
        <w:t>lsk</w:t>
      </w:r>
      <w:r w:rsidR="0090109B" w:rsidRPr="00240D39">
        <w:rPr>
          <w:rFonts w:asciiTheme="minorHAnsi" w:hAnsiTheme="minorHAnsi" w:cstheme="minorHAnsi"/>
          <w:b/>
          <w:bCs/>
          <w:sz w:val="24"/>
          <w:szCs w:val="24"/>
        </w:rPr>
        <w:t>i Ład) i wiąże się z koniecznością zachowania wymagań okre</w:t>
      </w:r>
      <w:r w:rsidR="001100C8">
        <w:rPr>
          <w:rFonts w:asciiTheme="minorHAnsi" w:hAnsiTheme="minorHAnsi" w:cstheme="minorHAnsi"/>
          <w:b/>
          <w:bCs/>
          <w:sz w:val="24"/>
          <w:szCs w:val="24"/>
        </w:rPr>
        <w:t>ś</w:t>
      </w:r>
      <w:r w:rsidR="0090109B" w:rsidRPr="00240D39">
        <w:rPr>
          <w:rFonts w:asciiTheme="minorHAnsi" w:hAnsiTheme="minorHAnsi" w:cstheme="minorHAnsi"/>
          <w:b/>
          <w:bCs/>
          <w:sz w:val="24"/>
          <w:szCs w:val="24"/>
        </w:rPr>
        <w:t>lonych przez jednostki dofina</w:t>
      </w:r>
      <w:r w:rsidR="001100C8">
        <w:rPr>
          <w:rFonts w:asciiTheme="minorHAnsi" w:hAnsiTheme="minorHAnsi" w:cstheme="minorHAnsi"/>
          <w:b/>
          <w:bCs/>
          <w:sz w:val="24"/>
          <w:szCs w:val="24"/>
        </w:rPr>
        <w:t>n</w:t>
      </w:r>
      <w:r w:rsidR="0090109B" w:rsidRPr="00240D39">
        <w:rPr>
          <w:rFonts w:asciiTheme="minorHAnsi" w:hAnsiTheme="minorHAnsi" w:cstheme="minorHAnsi"/>
          <w:b/>
          <w:bCs/>
          <w:sz w:val="24"/>
          <w:szCs w:val="24"/>
        </w:rPr>
        <w:t xml:space="preserve">sowujące. </w:t>
      </w:r>
    </w:p>
    <w:p w14:paraId="764DADD7" w14:textId="77777777" w:rsidR="00BC425B" w:rsidRPr="00240D39" w:rsidRDefault="00BC425B" w:rsidP="00240D39">
      <w:pPr>
        <w:pStyle w:val="Bodytext20"/>
        <w:numPr>
          <w:ilvl w:val="0"/>
          <w:numId w:val="13"/>
        </w:numPr>
        <w:shd w:val="clear" w:color="auto" w:fill="auto"/>
        <w:tabs>
          <w:tab w:val="left" w:pos="434"/>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Podmiotowe środki dowodowe wymagane od wykonawcy obejmują;</w:t>
      </w:r>
    </w:p>
    <w:p w14:paraId="1D130446" w14:textId="77777777" w:rsidR="00BC425B" w:rsidRPr="00240D39" w:rsidRDefault="00944EBA" w:rsidP="00240D39">
      <w:pPr>
        <w:pStyle w:val="Bodytext20"/>
        <w:numPr>
          <w:ilvl w:val="0"/>
          <w:numId w:val="14"/>
        </w:numPr>
        <w:shd w:val="clear" w:color="auto" w:fill="auto"/>
        <w:tabs>
          <w:tab w:val="left" w:pos="920"/>
        </w:tabs>
        <w:spacing w:after="0" w:line="341" w:lineRule="exact"/>
        <w:ind w:left="880" w:hanging="400"/>
        <w:jc w:val="both"/>
        <w:rPr>
          <w:rFonts w:asciiTheme="minorHAnsi" w:hAnsiTheme="minorHAnsi" w:cstheme="minorHAnsi"/>
          <w:color w:val="000000" w:themeColor="text1"/>
          <w:sz w:val="24"/>
          <w:szCs w:val="24"/>
        </w:rPr>
      </w:pPr>
      <w:r>
        <w:rPr>
          <w:rFonts w:asciiTheme="minorHAnsi" w:hAnsiTheme="minorHAnsi" w:cstheme="minorHAnsi"/>
          <w:sz w:val="24"/>
          <w:szCs w:val="24"/>
        </w:rPr>
        <w:t>o</w:t>
      </w:r>
      <w:r w:rsidR="00BC425B" w:rsidRPr="00240D39">
        <w:rPr>
          <w:rFonts w:asciiTheme="minorHAnsi" w:hAnsiTheme="minorHAnsi" w:cstheme="minorHAnsi"/>
          <w:sz w:val="24"/>
          <w:szCs w:val="24"/>
        </w:rPr>
        <w:t xml:space="preserve">świadczenie wykonawcy, w zakresie art. 108 ust. 1 pkt 5 ustawy, o braku </w:t>
      </w:r>
      <w:r w:rsidR="00BC425B" w:rsidRPr="00240D39">
        <w:rPr>
          <w:rFonts w:asciiTheme="minorHAnsi" w:hAnsiTheme="minorHAnsi" w:cstheme="minorHAnsi"/>
          <w:sz w:val="24"/>
          <w:szCs w:val="24"/>
        </w:rPr>
        <w:lastRenderedPageBreak/>
        <w:t>przynależności do tej samej grupy kapitałowej, w rozumieniu ustawy z dnia 16 lutego 2007 r. o ochronie konkurencji i konsumentów (Dz. U. z 2020 r. poz. 1076 ze zm.), z innym wykonawcą, który złożył odrębną ofertę,</w:t>
      </w:r>
      <w:r w:rsidR="0090109B" w:rsidRPr="00240D39">
        <w:rPr>
          <w:rFonts w:asciiTheme="minorHAnsi" w:hAnsiTheme="minorHAnsi" w:cstheme="minorHAnsi"/>
          <w:sz w:val="24"/>
          <w:szCs w:val="24"/>
        </w:rPr>
        <w:t xml:space="preserve"> ofertę częściową lub wniosek o dopuszczenie do udziału w post</w:t>
      </w:r>
      <w:r w:rsidR="001100C8">
        <w:rPr>
          <w:rFonts w:asciiTheme="minorHAnsi" w:hAnsiTheme="minorHAnsi" w:cstheme="minorHAnsi"/>
          <w:sz w:val="24"/>
          <w:szCs w:val="24"/>
        </w:rPr>
        <w:t>ę</w:t>
      </w:r>
      <w:r w:rsidR="0090109B" w:rsidRPr="00240D39">
        <w:rPr>
          <w:rFonts w:asciiTheme="minorHAnsi" w:hAnsiTheme="minorHAnsi" w:cstheme="minorHAnsi"/>
          <w:sz w:val="24"/>
          <w:szCs w:val="24"/>
        </w:rPr>
        <w:t>powaniu</w:t>
      </w:r>
      <w:r w:rsidR="00BC425B" w:rsidRPr="00240D39">
        <w:rPr>
          <w:rFonts w:asciiTheme="minorHAnsi" w:hAnsiTheme="minorHAnsi" w:cstheme="minorHAnsi"/>
          <w:sz w:val="24"/>
          <w:szCs w:val="24"/>
        </w:rPr>
        <w:t xml:space="preserve"> albo oświadczenia o przynależności do tej samej grupy kapitałowej wraz z dokumentami lub informacjami potwierdzającymi przygotowanie oferty</w:t>
      </w:r>
      <w:r w:rsidR="0090109B" w:rsidRPr="00240D39">
        <w:rPr>
          <w:rFonts w:asciiTheme="minorHAnsi" w:hAnsiTheme="minorHAnsi" w:cstheme="minorHAnsi"/>
          <w:sz w:val="24"/>
          <w:szCs w:val="24"/>
        </w:rPr>
        <w:t>, oferty częściowej lub wniosku o dopuszczenie do udziału w post</w:t>
      </w:r>
      <w:r w:rsidR="001100C8">
        <w:rPr>
          <w:rFonts w:asciiTheme="minorHAnsi" w:hAnsiTheme="minorHAnsi" w:cstheme="minorHAnsi"/>
          <w:sz w:val="24"/>
          <w:szCs w:val="24"/>
        </w:rPr>
        <w:t>ę</w:t>
      </w:r>
      <w:r w:rsidR="0090109B" w:rsidRPr="00240D39">
        <w:rPr>
          <w:rFonts w:asciiTheme="minorHAnsi" w:hAnsiTheme="minorHAnsi" w:cstheme="minorHAnsi"/>
          <w:sz w:val="24"/>
          <w:szCs w:val="24"/>
        </w:rPr>
        <w:t xml:space="preserve">powaniu </w:t>
      </w:r>
      <w:r w:rsidR="00BC425B" w:rsidRPr="00240D39">
        <w:rPr>
          <w:rFonts w:asciiTheme="minorHAnsi" w:hAnsiTheme="minorHAnsi" w:cstheme="minorHAnsi"/>
          <w:sz w:val="24"/>
          <w:szCs w:val="24"/>
        </w:rPr>
        <w:t xml:space="preserve"> niezależnie od innego wykonawcy należącego do tej samej grupy kapitałowej </w:t>
      </w:r>
      <w:r w:rsidR="0090109B" w:rsidRPr="00240D39">
        <w:rPr>
          <w:rFonts w:asciiTheme="minorHAnsi" w:hAnsiTheme="minorHAnsi" w:cstheme="minorHAnsi"/>
          <w:sz w:val="24"/>
          <w:szCs w:val="24"/>
        </w:rPr>
        <w:t>;</w:t>
      </w:r>
    </w:p>
    <w:p w14:paraId="7D97ABF2" w14:textId="77777777" w:rsidR="001F0B01" w:rsidRPr="00240D39" w:rsidRDefault="00944EBA" w:rsidP="00240D39">
      <w:pPr>
        <w:pStyle w:val="Bodytext20"/>
        <w:numPr>
          <w:ilvl w:val="0"/>
          <w:numId w:val="14"/>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i</w:t>
      </w:r>
      <w:r w:rsidR="001F0B01" w:rsidRPr="00240D39">
        <w:rPr>
          <w:rFonts w:asciiTheme="minorHAnsi" w:hAnsiTheme="minorHAnsi" w:cstheme="minorHAnsi"/>
          <w:sz w:val="24"/>
          <w:szCs w:val="24"/>
        </w:rPr>
        <w:t>nformacje banku lub spółdzielczej kasy oszczędnościowo – kredytowej potwierdzającej wysokość posiadanych środków finansowych lub zdolność kredytową Wykonawcy, w okresie nie wcześniejszym niż 3 miesiące przed jej złożeniem.</w:t>
      </w:r>
    </w:p>
    <w:p w14:paraId="3EAC5DCC" w14:textId="77777777" w:rsidR="001F0B01" w:rsidRPr="00240D39" w:rsidRDefault="00944EBA" w:rsidP="00240D39">
      <w:pPr>
        <w:pStyle w:val="Bodytext20"/>
        <w:numPr>
          <w:ilvl w:val="0"/>
          <w:numId w:val="14"/>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d</w:t>
      </w:r>
      <w:r w:rsidR="001F0B01" w:rsidRPr="00240D39">
        <w:rPr>
          <w:rFonts w:asciiTheme="minorHAnsi" w:hAnsiTheme="minorHAnsi" w:cstheme="minorHAnsi"/>
          <w:sz w:val="24"/>
          <w:szCs w:val="24"/>
        </w:rPr>
        <w:t>okument potwierdzający ,że Wykonawca jest ubezpieczony o</w:t>
      </w:r>
      <w:r w:rsidR="001100C8">
        <w:rPr>
          <w:rFonts w:asciiTheme="minorHAnsi" w:hAnsiTheme="minorHAnsi" w:cstheme="minorHAnsi"/>
          <w:sz w:val="24"/>
          <w:szCs w:val="24"/>
        </w:rPr>
        <w:t>d</w:t>
      </w:r>
      <w:r w:rsidR="001F0B01" w:rsidRPr="00240D39">
        <w:rPr>
          <w:rFonts w:asciiTheme="minorHAnsi" w:hAnsiTheme="minorHAnsi" w:cstheme="minorHAnsi"/>
          <w:sz w:val="24"/>
          <w:szCs w:val="24"/>
        </w:rPr>
        <w:t xml:space="preserve"> odpowiedzialności cywilnej w zakresie prowadzonej działalności związanej z przedmiotem zamówienia na sum</w:t>
      </w:r>
      <w:r w:rsidR="001100C8">
        <w:rPr>
          <w:rFonts w:asciiTheme="minorHAnsi" w:hAnsiTheme="minorHAnsi" w:cstheme="minorHAnsi"/>
          <w:sz w:val="24"/>
          <w:szCs w:val="24"/>
        </w:rPr>
        <w:t>ę</w:t>
      </w:r>
      <w:r w:rsidR="001F0B01" w:rsidRPr="00240D39">
        <w:rPr>
          <w:rFonts w:asciiTheme="minorHAnsi" w:hAnsiTheme="minorHAnsi" w:cstheme="minorHAnsi"/>
          <w:sz w:val="24"/>
          <w:szCs w:val="24"/>
        </w:rPr>
        <w:t xml:space="preserve"> gwarancyjn</w:t>
      </w:r>
      <w:r w:rsidR="001100C8">
        <w:rPr>
          <w:rFonts w:asciiTheme="minorHAnsi" w:hAnsiTheme="minorHAnsi" w:cstheme="minorHAnsi"/>
          <w:sz w:val="24"/>
          <w:szCs w:val="24"/>
        </w:rPr>
        <w:t>ą</w:t>
      </w:r>
      <w:r>
        <w:rPr>
          <w:rFonts w:asciiTheme="minorHAnsi" w:hAnsiTheme="minorHAnsi" w:cstheme="minorHAnsi"/>
          <w:sz w:val="24"/>
          <w:szCs w:val="24"/>
        </w:rPr>
        <w:t xml:space="preserve"> nie niższa niż 5</w:t>
      </w:r>
      <w:r w:rsidR="001F0B01" w:rsidRPr="00240D39">
        <w:rPr>
          <w:rFonts w:asciiTheme="minorHAnsi" w:hAnsiTheme="minorHAnsi" w:cstheme="minorHAnsi"/>
          <w:sz w:val="24"/>
          <w:szCs w:val="24"/>
        </w:rPr>
        <w:t>00.000,00 zł.</w:t>
      </w:r>
    </w:p>
    <w:p w14:paraId="759730C0" w14:textId="7540ED95" w:rsidR="00875FD9" w:rsidRPr="00240D39" w:rsidRDefault="00944EBA" w:rsidP="00240D39">
      <w:pPr>
        <w:pStyle w:val="Bodytext20"/>
        <w:numPr>
          <w:ilvl w:val="0"/>
          <w:numId w:val="14"/>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w</w:t>
      </w:r>
      <w:r w:rsidR="00BC425B" w:rsidRPr="00240D39">
        <w:rPr>
          <w:rFonts w:asciiTheme="minorHAnsi" w:hAnsiTheme="minorHAnsi" w:cstheme="minorHAnsi"/>
          <w:sz w:val="24"/>
          <w:szCs w:val="24"/>
        </w:rPr>
        <w:t>ykaz robót budowlanych wykonanych nie wcześniej niż w okresie ostatnich 5 lat, a jeżeli okres prowadzenia działalności jest krótszy - w tym okresie,</w:t>
      </w:r>
      <w:r w:rsidR="00F209DA">
        <w:rPr>
          <w:rFonts w:asciiTheme="minorHAnsi" w:hAnsiTheme="minorHAnsi" w:cstheme="minorHAnsi"/>
          <w:sz w:val="24"/>
          <w:szCs w:val="24"/>
        </w:rPr>
        <w:t xml:space="preserve"> </w:t>
      </w:r>
      <w:r w:rsidR="0090109B" w:rsidRPr="00240D39">
        <w:rPr>
          <w:rFonts w:asciiTheme="minorHAnsi" w:hAnsiTheme="minorHAnsi" w:cstheme="minorHAnsi"/>
          <w:sz w:val="24"/>
          <w:szCs w:val="24"/>
        </w:rPr>
        <w:t>porównywalnych z robotami budowlanymi stanowiącymi przedmiot zamówienia , wraz z podaniem ich rodzaju, wartości</w:t>
      </w:r>
      <w:r w:rsidR="00CB03B5" w:rsidRPr="00240D39">
        <w:rPr>
          <w:rFonts w:asciiTheme="minorHAnsi" w:hAnsiTheme="minorHAnsi" w:cstheme="minorHAnsi"/>
          <w:sz w:val="24"/>
          <w:szCs w:val="24"/>
        </w:rPr>
        <w:t xml:space="preserve">, </w:t>
      </w:r>
      <w:r w:rsidR="0090109B" w:rsidRPr="00240D39">
        <w:rPr>
          <w:rFonts w:asciiTheme="minorHAnsi" w:hAnsiTheme="minorHAnsi" w:cstheme="minorHAnsi"/>
          <w:sz w:val="24"/>
          <w:szCs w:val="24"/>
        </w:rPr>
        <w:t xml:space="preserve">daty, </w:t>
      </w:r>
      <w:r w:rsidR="00CB03B5" w:rsidRPr="00240D39">
        <w:rPr>
          <w:rFonts w:asciiTheme="minorHAnsi" w:hAnsiTheme="minorHAnsi" w:cstheme="minorHAnsi"/>
          <w:sz w:val="24"/>
          <w:szCs w:val="24"/>
        </w:rPr>
        <w:t xml:space="preserve"> wykonania i podmiotów na rzecz których roboty te zostały wykonane oraz załączenie dowodów określających czy te roboty  zostały wykonane należycie, w szczególności informacji o tym czy roboty zostały wykonane zgodnie z przepisani prawa budowlanego i prawidłowo ukończone, przy czym dowodami, o których mowa , </w:t>
      </w:r>
      <w:r w:rsidR="00875FD9" w:rsidRPr="00240D39">
        <w:rPr>
          <w:rFonts w:asciiTheme="minorHAnsi" w:hAnsiTheme="minorHAnsi" w:cstheme="minorHAnsi"/>
          <w:sz w:val="24"/>
          <w:szCs w:val="24"/>
        </w:rPr>
        <w:t>są</w:t>
      </w:r>
      <w:r w:rsidR="00CB03B5" w:rsidRPr="00240D39">
        <w:rPr>
          <w:rFonts w:asciiTheme="minorHAnsi" w:hAnsiTheme="minorHAnsi" w:cstheme="minorHAnsi"/>
          <w:sz w:val="24"/>
          <w:szCs w:val="24"/>
        </w:rPr>
        <w:t xml:space="preserve"> referencje bądź inne dokumenty sporządzone przez podmiot, na rzecz którego roboty budowlane były wykonywane, a jeżeli </w:t>
      </w:r>
      <w:r w:rsidR="001F0B01" w:rsidRPr="00240D39">
        <w:rPr>
          <w:rFonts w:asciiTheme="minorHAnsi" w:hAnsiTheme="minorHAnsi" w:cstheme="minorHAnsi"/>
          <w:sz w:val="24"/>
          <w:szCs w:val="24"/>
        </w:rPr>
        <w:t xml:space="preserve">z </w:t>
      </w:r>
      <w:r w:rsidR="00CB03B5" w:rsidRPr="00240D39">
        <w:rPr>
          <w:rFonts w:asciiTheme="minorHAnsi" w:hAnsiTheme="minorHAnsi" w:cstheme="minorHAnsi"/>
          <w:sz w:val="24"/>
          <w:szCs w:val="24"/>
        </w:rPr>
        <w:t xml:space="preserve"> uzasadnionej </w:t>
      </w:r>
      <w:r w:rsidR="001F0B01" w:rsidRPr="00240D39">
        <w:rPr>
          <w:rFonts w:asciiTheme="minorHAnsi" w:hAnsiTheme="minorHAnsi" w:cstheme="minorHAnsi"/>
          <w:sz w:val="24"/>
          <w:szCs w:val="24"/>
        </w:rPr>
        <w:t>p</w:t>
      </w:r>
      <w:r w:rsidR="00CB03B5" w:rsidRPr="00240D39">
        <w:rPr>
          <w:rFonts w:asciiTheme="minorHAnsi" w:hAnsiTheme="minorHAnsi" w:cstheme="minorHAnsi"/>
          <w:sz w:val="24"/>
          <w:szCs w:val="24"/>
        </w:rPr>
        <w:t>rzyczy</w:t>
      </w:r>
      <w:r w:rsidR="00875FD9" w:rsidRPr="00240D39">
        <w:rPr>
          <w:rFonts w:asciiTheme="minorHAnsi" w:hAnsiTheme="minorHAnsi" w:cstheme="minorHAnsi"/>
          <w:sz w:val="24"/>
          <w:szCs w:val="24"/>
        </w:rPr>
        <w:t>ny</w:t>
      </w:r>
      <w:r w:rsidR="00CB03B5" w:rsidRPr="00240D39">
        <w:rPr>
          <w:rFonts w:asciiTheme="minorHAnsi" w:hAnsiTheme="minorHAnsi" w:cstheme="minorHAnsi"/>
          <w:sz w:val="24"/>
          <w:szCs w:val="24"/>
        </w:rPr>
        <w:t xml:space="preserve"> o obiektywnym charakterze Wykonawca nie jest w stanie uzyskać tych dokumentów – inne odpowiednie dokumenty.</w:t>
      </w:r>
    </w:p>
    <w:p w14:paraId="44362731" w14:textId="77777777" w:rsidR="006A1827" w:rsidRPr="00240D39" w:rsidRDefault="00944EBA" w:rsidP="00240D39">
      <w:pPr>
        <w:pStyle w:val="Bodytext20"/>
        <w:numPr>
          <w:ilvl w:val="0"/>
          <w:numId w:val="14"/>
        </w:numPr>
        <w:shd w:val="clear" w:color="auto" w:fill="auto"/>
        <w:tabs>
          <w:tab w:val="left" w:pos="920"/>
        </w:tabs>
        <w:spacing w:after="0" w:line="341" w:lineRule="exact"/>
        <w:ind w:left="880" w:hanging="400"/>
        <w:jc w:val="both"/>
        <w:rPr>
          <w:rFonts w:asciiTheme="minorHAnsi" w:hAnsiTheme="minorHAnsi" w:cstheme="minorHAnsi"/>
          <w:sz w:val="24"/>
          <w:szCs w:val="24"/>
        </w:rPr>
      </w:pPr>
      <w:r>
        <w:rPr>
          <w:rFonts w:asciiTheme="minorHAnsi" w:hAnsiTheme="minorHAnsi" w:cstheme="minorHAnsi"/>
          <w:sz w:val="24"/>
          <w:szCs w:val="24"/>
        </w:rPr>
        <w:t>w</w:t>
      </w:r>
      <w:r w:rsidR="00BC425B" w:rsidRPr="00240D39">
        <w:rPr>
          <w:rFonts w:asciiTheme="minorHAnsi" w:hAnsiTheme="minorHAnsi" w:cstheme="minorHAnsi"/>
          <w:sz w:val="24"/>
          <w:szCs w:val="24"/>
        </w:rPr>
        <w:t xml:space="preserve">ykaz osób, skierowanych przez </w:t>
      </w:r>
      <w:r w:rsidR="00875FD9" w:rsidRPr="00240D39">
        <w:rPr>
          <w:rFonts w:asciiTheme="minorHAnsi" w:hAnsiTheme="minorHAnsi" w:cstheme="minorHAnsi"/>
          <w:sz w:val="24"/>
          <w:szCs w:val="24"/>
        </w:rPr>
        <w:t>W</w:t>
      </w:r>
      <w:r w:rsidR="00BC425B" w:rsidRPr="00240D39">
        <w:rPr>
          <w:rFonts w:asciiTheme="minorHAnsi" w:hAnsiTheme="minorHAnsi" w:cstheme="minorHAnsi"/>
          <w:sz w:val="24"/>
          <w:szCs w:val="24"/>
        </w:rPr>
        <w:t xml:space="preserve">ykonawcę do realizacji zamówienia publicznego </w:t>
      </w:r>
      <w:r w:rsidR="00875FD9" w:rsidRPr="00240D39">
        <w:rPr>
          <w:rFonts w:asciiTheme="minorHAnsi" w:hAnsiTheme="minorHAnsi" w:cstheme="minorHAnsi"/>
          <w:sz w:val="24"/>
          <w:szCs w:val="24"/>
        </w:rPr>
        <w:t>w szczególności odpowiedzialnych za świadczenie usług, kontrole jakości lub kierowanie  , wraz z informacjami na temat ich kwalifikacji zawodowych, uprawnień , doświadczenia i wykształcenia niezbędnych do wykonania zamówienia publicznego, a także zakresu wykonywanych przez nie czynności oraz informacją o podstawie do dysponowania tymi osobami.</w:t>
      </w:r>
    </w:p>
    <w:p w14:paraId="6C8A5CF0" w14:textId="77777777" w:rsidR="0018351F" w:rsidRPr="00240D39" w:rsidRDefault="0018351F" w:rsidP="00240D39">
      <w:pPr>
        <w:pStyle w:val="Bodytext20"/>
        <w:numPr>
          <w:ilvl w:val="0"/>
          <w:numId w:val="13"/>
        </w:numPr>
        <w:shd w:val="clear" w:color="auto" w:fill="auto"/>
        <w:tabs>
          <w:tab w:val="left" w:pos="920"/>
        </w:tabs>
        <w:spacing w:after="0" w:line="341" w:lineRule="exact"/>
        <w:ind w:left="280"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Jeżeli Wykonawca ma siedzibę lub miejsce zamieszkania poza </w:t>
      </w:r>
      <w:r w:rsidR="00213180">
        <w:rPr>
          <w:rFonts w:asciiTheme="minorHAnsi" w:hAnsiTheme="minorHAnsi" w:cstheme="minorHAnsi"/>
          <w:sz w:val="24"/>
          <w:szCs w:val="24"/>
        </w:rPr>
        <w:t xml:space="preserve">terytorium </w:t>
      </w:r>
      <w:r w:rsidRPr="00240D39">
        <w:rPr>
          <w:rFonts w:asciiTheme="minorHAnsi" w:hAnsiTheme="minorHAnsi" w:cstheme="minorHAnsi"/>
          <w:sz w:val="24"/>
          <w:szCs w:val="24"/>
        </w:rPr>
        <w:t xml:space="preserve">Rzeczypospolitej Polskiej, zamiast dokumentu, o którym mowa w ust. </w:t>
      </w:r>
      <w:r w:rsidR="00610D06">
        <w:rPr>
          <w:rFonts w:asciiTheme="minorHAnsi" w:hAnsiTheme="minorHAnsi" w:cstheme="minorHAnsi"/>
          <w:sz w:val="24"/>
          <w:szCs w:val="24"/>
        </w:rPr>
        <w:t>1</w:t>
      </w:r>
      <w:r w:rsidRPr="00240D39">
        <w:rPr>
          <w:rFonts w:asciiTheme="minorHAnsi" w:hAnsiTheme="minorHAnsi" w:cstheme="minorHAnsi"/>
          <w:sz w:val="24"/>
          <w:szCs w:val="24"/>
        </w:rPr>
        <w:t xml:space="preserve"> pkt </w:t>
      </w:r>
      <w:r w:rsidR="00610D06">
        <w:rPr>
          <w:rFonts w:asciiTheme="minorHAnsi" w:hAnsiTheme="minorHAnsi" w:cstheme="minorHAnsi"/>
          <w:sz w:val="24"/>
          <w:szCs w:val="24"/>
        </w:rPr>
        <w:t xml:space="preserve">3 </w:t>
      </w:r>
      <w:r w:rsidRPr="00240D39">
        <w:rPr>
          <w:rFonts w:asciiTheme="minorHAnsi" w:hAnsiTheme="minorHAnsi" w:cstheme="minorHAnsi"/>
          <w:sz w:val="24"/>
          <w:szCs w:val="24"/>
        </w:rPr>
        <w:t>( odpisu l</w:t>
      </w:r>
      <w:r w:rsidR="00610D06">
        <w:rPr>
          <w:rFonts w:asciiTheme="minorHAnsi" w:hAnsiTheme="minorHAnsi" w:cstheme="minorHAnsi"/>
          <w:sz w:val="24"/>
          <w:szCs w:val="24"/>
        </w:rPr>
        <w:t>u</w:t>
      </w:r>
      <w:r w:rsidRPr="00240D39">
        <w:rPr>
          <w:rFonts w:asciiTheme="minorHAnsi" w:hAnsiTheme="minorHAnsi" w:cstheme="minorHAnsi"/>
          <w:sz w:val="24"/>
          <w:szCs w:val="24"/>
        </w:rPr>
        <w:t xml:space="preserve">b informacja z Krajowego Rejestru Sądowego, Centralnej Ewidencji i Informacji o Działalności Gospodarczej lub innego właściwego rejestru), składa dokument lub dokumenty wystawione w kraju, w którym Wykonawca ma siedzibę lub miejsce zamieszkania, potwierdzające </w:t>
      </w:r>
      <w:r w:rsidR="007B52B1" w:rsidRPr="00240D39">
        <w:rPr>
          <w:rFonts w:asciiTheme="minorHAnsi" w:hAnsiTheme="minorHAnsi" w:cstheme="minorHAnsi"/>
          <w:sz w:val="24"/>
          <w:szCs w:val="24"/>
        </w:rPr>
        <w:t>o</w:t>
      </w:r>
      <w:r w:rsidRPr="00240D39">
        <w:rPr>
          <w:rFonts w:asciiTheme="minorHAnsi" w:hAnsiTheme="minorHAnsi" w:cstheme="minorHAnsi"/>
          <w:sz w:val="24"/>
          <w:szCs w:val="24"/>
        </w:rPr>
        <w:t>dpowiednio, że nie otwar</w:t>
      </w:r>
      <w:r w:rsidR="007B52B1" w:rsidRPr="00240D39">
        <w:rPr>
          <w:rFonts w:asciiTheme="minorHAnsi" w:hAnsiTheme="minorHAnsi" w:cstheme="minorHAnsi"/>
          <w:sz w:val="24"/>
          <w:szCs w:val="24"/>
        </w:rPr>
        <w:t>t</w:t>
      </w:r>
      <w:r w:rsidRPr="00240D39">
        <w:rPr>
          <w:rFonts w:asciiTheme="minorHAnsi" w:hAnsiTheme="minorHAnsi" w:cstheme="minorHAnsi"/>
          <w:sz w:val="24"/>
          <w:szCs w:val="24"/>
        </w:rPr>
        <w:t>o jego likwidacji ani nie ogłoszono upadłości. Dokument, o którym mowa powyżej, powinien być wystawiony nie wcześniej niż 6 miesięcy przed upływem terminu składania ofert.</w:t>
      </w:r>
    </w:p>
    <w:p w14:paraId="131C50BC" w14:textId="77777777" w:rsidR="006A1827" w:rsidRPr="00240D39" w:rsidRDefault="006A1827" w:rsidP="00240D39">
      <w:pPr>
        <w:pStyle w:val="Bodytext20"/>
        <w:shd w:val="clear" w:color="auto" w:fill="auto"/>
        <w:tabs>
          <w:tab w:val="left" w:pos="730"/>
        </w:tabs>
        <w:spacing w:after="0" w:line="341" w:lineRule="exact"/>
        <w:ind w:left="280" w:firstLine="0"/>
        <w:jc w:val="both"/>
        <w:rPr>
          <w:rFonts w:asciiTheme="minorHAnsi" w:hAnsiTheme="minorHAnsi" w:cstheme="minorHAnsi"/>
          <w:sz w:val="24"/>
          <w:szCs w:val="24"/>
        </w:rPr>
      </w:pPr>
    </w:p>
    <w:p w14:paraId="4052055A" w14:textId="77777777" w:rsidR="00BC425B" w:rsidRPr="00240D39" w:rsidRDefault="00BC425B" w:rsidP="00240D39">
      <w:pPr>
        <w:pStyle w:val="Bodytext20"/>
        <w:numPr>
          <w:ilvl w:val="0"/>
          <w:numId w:val="13"/>
        </w:numPr>
        <w:shd w:val="clear" w:color="auto" w:fill="auto"/>
        <w:tabs>
          <w:tab w:val="left" w:pos="432"/>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Zamawiający nie wzywa do złożenia podmiotowych środków dowodowych, jeżeli:</w:t>
      </w:r>
    </w:p>
    <w:p w14:paraId="25A42B5C" w14:textId="77777777" w:rsidR="00BC425B" w:rsidRPr="00240D39" w:rsidRDefault="00BC425B" w:rsidP="00240D39">
      <w:pPr>
        <w:pStyle w:val="Bodytext20"/>
        <w:numPr>
          <w:ilvl w:val="0"/>
          <w:numId w:val="16"/>
        </w:numPr>
        <w:shd w:val="clear" w:color="auto" w:fill="auto"/>
        <w:tabs>
          <w:tab w:val="left" w:pos="914"/>
        </w:tabs>
        <w:spacing w:after="0" w:line="341" w:lineRule="exact"/>
        <w:ind w:left="920" w:hanging="440"/>
        <w:jc w:val="both"/>
        <w:rPr>
          <w:rFonts w:asciiTheme="minorHAnsi" w:hAnsiTheme="minorHAnsi" w:cstheme="minorHAnsi"/>
          <w:sz w:val="24"/>
          <w:szCs w:val="24"/>
        </w:rPr>
      </w:pPr>
      <w:r w:rsidRPr="00240D39">
        <w:rPr>
          <w:rFonts w:asciiTheme="minorHAnsi" w:hAnsiTheme="minorHAnsi" w:cstheme="minorHAnsi"/>
          <w:sz w:val="24"/>
          <w:szCs w:val="24"/>
        </w:rPr>
        <w:lastRenderedPageBreak/>
        <w:t xml:space="preserve">może je uzyskać za pomocą bezpłatnych i ogólnodostępnych baz danych, w szczególności rejestrów publicznych w rozumieniu ustawy z dnia 17 lutego 2005 r. o informatyzacji działalności podmiotów realizujących zadania publiczne, o ile </w:t>
      </w:r>
      <w:r w:rsidR="001D5A38">
        <w:rPr>
          <w:rFonts w:asciiTheme="minorHAnsi" w:hAnsiTheme="minorHAnsi" w:cstheme="minorHAnsi"/>
          <w:sz w:val="24"/>
          <w:szCs w:val="24"/>
        </w:rPr>
        <w:t>W</w:t>
      </w:r>
      <w:r w:rsidRPr="00240D39">
        <w:rPr>
          <w:rFonts w:asciiTheme="minorHAnsi" w:hAnsiTheme="minorHAnsi" w:cstheme="minorHAnsi"/>
          <w:sz w:val="24"/>
          <w:szCs w:val="24"/>
        </w:rPr>
        <w:t xml:space="preserve">ykonawca wskazał w oświadczeniu, o którym mowa w art. 125 ust. 1 </w:t>
      </w:r>
      <w:r w:rsidR="00C564A1" w:rsidRPr="00240D39">
        <w:rPr>
          <w:rFonts w:asciiTheme="minorHAnsi" w:hAnsiTheme="minorHAnsi" w:cstheme="minorHAnsi"/>
          <w:sz w:val="24"/>
          <w:szCs w:val="24"/>
        </w:rPr>
        <w:t>P</w:t>
      </w:r>
      <w:r w:rsidRPr="00240D39">
        <w:rPr>
          <w:rFonts w:asciiTheme="minorHAnsi" w:hAnsiTheme="minorHAnsi" w:cstheme="minorHAnsi"/>
          <w:sz w:val="24"/>
          <w:szCs w:val="24"/>
        </w:rPr>
        <w:t>zp dane umożliwiające dostęp do tych środków;</w:t>
      </w:r>
    </w:p>
    <w:p w14:paraId="26201DD9" w14:textId="77777777" w:rsidR="00BC425B" w:rsidRPr="00240D39" w:rsidRDefault="00BC425B" w:rsidP="00240D39">
      <w:pPr>
        <w:pStyle w:val="Bodytext20"/>
        <w:numPr>
          <w:ilvl w:val="0"/>
          <w:numId w:val="16"/>
        </w:numPr>
        <w:shd w:val="clear" w:color="auto" w:fill="auto"/>
        <w:tabs>
          <w:tab w:val="left" w:pos="914"/>
        </w:tabs>
        <w:spacing w:after="0" w:line="341" w:lineRule="exact"/>
        <w:ind w:left="920" w:hanging="440"/>
        <w:jc w:val="both"/>
        <w:rPr>
          <w:rFonts w:asciiTheme="minorHAnsi" w:hAnsiTheme="minorHAnsi" w:cstheme="minorHAnsi"/>
          <w:sz w:val="24"/>
          <w:szCs w:val="24"/>
        </w:rPr>
      </w:pPr>
      <w:r w:rsidRPr="00240D39">
        <w:rPr>
          <w:rFonts w:asciiTheme="minorHAnsi" w:hAnsiTheme="minorHAnsi" w:cstheme="minorHAnsi"/>
          <w:sz w:val="24"/>
          <w:szCs w:val="24"/>
        </w:rPr>
        <w:t>podmiotowym środkiem dowodowym jest oświadczenie, którego treść odpowiada zakresowi oświadczenia, o którym mowa w art. 125 ust. 1.</w:t>
      </w:r>
    </w:p>
    <w:p w14:paraId="3925D4DD" w14:textId="77777777" w:rsidR="00BC425B" w:rsidRPr="00240D39" w:rsidRDefault="00BC425B" w:rsidP="00240D39">
      <w:pPr>
        <w:pStyle w:val="Bodytext20"/>
        <w:numPr>
          <w:ilvl w:val="0"/>
          <w:numId w:val="13"/>
        </w:numPr>
        <w:shd w:val="clear" w:color="auto" w:fill="auto"/>
        <w:tabs>
          <w:tab w:val="left" w:pos="432"/>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Wykonawca nie jest zobowiązany do złożenia podmiotowych środków dowodowych, które </w:t>
      </w:r>
      <w:r w:rsidR="00E42E98" w:rsidRPr="00240D39">
        <w:rPr>
          <w:rFonts w:asciiTheme="minorHAnsi" w:hAnsiTheme="minorHAnsi" w:cstheme="minorHAnsi"/>
          <w:sz w:val="24"/>
          <w:szCs w:val="24"/>
        </w:rPr>
        <w:t>Z</w:t>
      </w:r>
      <w:r w:rsidRPr="00240D39">
        <w:rPr>
          <w:rFonts w:asciiTheme="minorHAnsi" w:hAnsiTheme="minorHAnsi" w:cstheme="minorHAnsi"/>
          <w:sz w:val="24"/>
          <w:szCs w:val="24"/>
        </w:rPr>
        <w:t>amawiający posiada, jeżeli wykonawca wskaże te środki oraz potwierdzi ich prawidłowość i aktualność.</w:t>
      </w:r>
    </w:p>
    <w:p w14:paraId="7B64039D" w14:textId="2BB4D58A" w:rsidR="00BC425B" w:rsidRPr="00944EBA" w:rsidRDefault="00BC425B" w:rsidP="00240D39">
      <w:pPr>
        <w:pStyle w:val="Bodytext20"/>
        <w:numPr>
          <w:ilvl w:val="0"/>
          <w:numId w:val="13"/>
        </w:numPr>
        <w:shd w:val="clear" w:color="auto" w:fill="auto"/>
        <w:tabs>
          <w:tab w:val="left" w:pos="432"/>
        </w:tabs>
        <w:spacing w:after="0" w:line="341" w:lineRule="exact"/>
        <w:ind w:left="480" w:hanging="480"/>
        <w:jc w:val="both"/>
        <w:rPr>
          <w:rFonts w:asciiTheme="minorHAnsi" w:hAnsiTheme="minorHAnsi" w:cstheme="minorHAnsi"/>
          <w:color w:val="C00000"/>
          <w:sz w:val="24"/>
          <w:szCs w:val="24"/>
        </w:rPr>
      </w:pPr>
      <w:r w:rsidRPr="00240D39">
        <w:rPr>
          <w:rFonts w:asciiTheme="minorHAnsi" w:hAnsiTheme="minorHAnsi" w:cstheme="minorHAnsi"/>
          <w:sz w:val="24"/>
          <w:szCs w:val="24"/>
        </w:rPr>
        <w:t xml:space="preserve">W zakresie nieuregulowanym ustawą </w:t>
      </w:r>
      <w:r w:rsidR="006A1827"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w:t>
      </w:r>
      <w:r w:rsidR="00E42E98" w:rsidRPr="00240D39">
        <w:rPr>
          <w:rFonts w:asciiTheme="minorHAnsi" w:hAnsiTheme="minorHAnsi" w:cstheme="minorHAnsi"/>
          <w:sz w:val="24"/>
          <w:szCs w:val="24"/>
        </w:rPr>
        <w:t>Z</w:t>
      </w:r>
      <w:r w:rsidRPr="00240D39">
        <w:rPr>
          <w:rFonts w:asciiTheme="minorHAnsi" w:hAnsiTheme="minorHAnsi" w:cstheme="minorHAnsi"/>
          <w:sz w:val="24"/>
          <w:szCs w:val="24"/>
        </w:rPr>
        <w:t xml:space="preserve">amawiający od </w:t>
      </w:r>
      <w:r w:rsidR="00E42E98" w:rsidRPr="00240D39">
        <w:rPr>
          <w:rFonts w:asciiTheme="minorHAnsi" w:hAnsiTheme="minorHAnsi" w:cstheme="minorHAnsi"/>
          <w:sz w:val="24"/>
          <w:szCs w:val="24"/>
        </w:rPr>
        <w:t>W</w:t>
      </w:r>
      <w:r w:rsidRPr="00240D39">
        <w:rPr>
          <w:rFonts w:asciiTheme="minorHAnsi" w:hAnsiTheme="minorHAnsi" w:cstheme="minorHAnsi"/>
          <w:sz w:val="24"/>
          <w:szCs w:val="24"/>
        </w:rPr>
        <w:t>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46EB9C5D" w14:textId="77777777" w:rsidR="00944EBA" w:rsidRPr="00240D39" w:rsidRDefault="00944EBA" w:rsidP="00944EBA">
      <w:pPr>
        <w:pStyle w:val="Bodytext20"/>
        <w:shd w:val="clear" w:color="auto" w:fill="auto"/>
        <w:tabs>
          <w:tab w:val="left" w:pos="432"/>
        </w:tabs>
        <w:spacing w:after="0" w:line="341" w:lineRule="exact"/>
        <w:ind w:left="480" w:firstLine="0"/>
        <w:jc w:val="both"/>
        <w:rPr>
          <w:rFonts w:asciiTheme="minorHAnsi" w:hAnsiTheme="minorHAnsi" w:cstheme="minorHAnsi"/>
          <w:color w:val="C00000"/>
          <w:sz w:val="24"/>
          <w:szCs w:val="24"/>
        </w:rPr>
      </w:pPr>
    </w:p>
    <w:p w14:paraId="57DA7F37" w14:textId="77777777" w:rsidR="00BC425B" w:rsidRPr="00240D39" w:rsidRDefault="00BC425B" w:rsidP="00240D39">
      <w:pPr>
        <w:pStyle w:val="Heading30"/>
        <w:keepNext/>
        <w:keepLines/>
        <w:numPr>
          <w:ilvl w:val="0"/>
          <w:numId w:val="45"/>
        </w:numPr>
        <w:shd w:val="clear" w:color="auto" w:fill="auto"/>
        <w:tabs>
          <w:tab w:val="left" w:pos="432"/>
        </w:tabs>
        <w:spacing w:before="0" w:line="200" w:lineRule="exact"/>
        <w:jc w:val="both"/>
        <w:rPr>
          <w:rFonts w:asciiTheme="minorHAnsi" w:hAnsiTheme="minorHAnsi" w:cstheme="minorHAnsi"/>
          <w:color w:val="000000" w:themeColor="text1"/>
          <w:sz w:val="24"/>
          <w:szCs w:val="24"/>
        </w:rPr>
      </w:pPr>
      <w:bookmarkStart w:id="11" w:name="bookmark20"/>
      <w:r w:rsidRPr="00240D39">
        <w:rPr>
          <w:rFonts w:asciiTheme="minorHAnsi" w:hAnsiTheme="minorHAnsi" w:cstheme="minorHAnsi"/>
          <w:color w:val="000000" w:themeColor="text1"/>
          <w:sz w:val="24"/>
          <w:szCs w:val="24"/>
        </w:rPr>
        <w:t>POLEGANIE NA ZASOBACH INNYCH PODM</w:t>
      </w:r>
      <w:r w:rsidR="007854CB" w:rsidRPr="00240D39">
        <w:rPr>
          <w:rFonts w:asciiTheme="minorHAnsi" w:hAnsiTheme="minorHAnsi" w:cstheme="minorHAnsi"/>
          <w:color w:val="000000" w:themeColor="text1"/>
          <w:sz w:val="24"/>
          <w:szCs w:val="24"/>
        </w:rPr>
        <w:t>IOTÓ</w:t>
      </w:r>
      <w:r w:rsidRPr="00240D39">
        <w:rPr>
          <w:rFonts w:asciiTheme="minorHAnsi" w:hAnsiTheme="minorHAnsi" w:cstheme="minorHAnsi"/>
          <w:color w:val="000000" w:themeColor="text1"/>
          <w:sz w:val="24"/>
          <w:szCs w:val="24"/>
        </w:rPr>
        <w:t>W</w:t>
      </w:r>
      <w:bookmarkEnd w:id="11"/>
    </w:p>
    <w:p w14:paraId="744F3C3E" w14:textId="77777777" w:rsidR="006A1827" w:rsidRPr="00240D39" w:rsidRDefault="006A1827" w:rsidP="00240D39">
      <w:pPr>
        <w:pStyle w:val="Heading30"/>
        <w:keepNext/>
        <w:keepLines/>
        <w:shd w:val="clear" w:color="auto" w:fill="auto"/>
        <w:tabs>
          <w:tab w:val="left" w:pos="432"/>
        </w:tabs>
        <w:spacing w:before="0" w:line="200" w:lineRule="exact"/>
        <w:ind w:left="480" w:firstLine="0"/>
        <w:jc w:val="both"/>
        <w:rPr>
          <w:rFonts w:asciiTheme="minorHAnsi" w:hAnsiTheme="minorHAnsi" w:cstheme="minorHAnsi"/>
          <w:sz w:val="24"/>
          <w:szCs w:val="24"/>
        </w:rPr>
      </w:pPr>
    </w:p>
    <w:p w14:paraId="1EC6F982" w14:textId="77777777" w:rsidR="00BC425B" w:rsidRPr="00240D39" w:rsidRDefault="00BC425B" w:rsidP="00240D39">
      <w:pPr>
        <w:pStyle w:val="Bodytext20"/>
        <w:numPr>
          <w:ilvl w:val="0"/>
          <w:numId w:val="17"/>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525EA1C1" w14:textId="77777777" w:rsidR="00BC425B" w:rsidRPr="00240D39" w:rsidRDefault="00BC425B" w:rsidP="00240D39">
      <w:pPr>
        <w:pStyle w:val="Bodytext20"/>
        <w:numPr>
          <w:ilvl w:val="0"/>
          <w:numId w:val="17"/>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1370456E" w14:textId="77777777" w:rsidR="00BC425B" w:rsidRPr="00240D39" w:rsidRDefault="00BC425B" w:rsidP="00240D39">
      <w:pPr>
        <w:pStyle w:val="Bodytext20"/>
        <w:numPr>
          <w:ilvl w:val="0"/>
          <w:numId w:val="17"/>
        </w:numPr>
        <w:shd w:val="clear" w:color="auto" w:fill="auto"/>
        <w:tabs>
          <w:tab w:val="left" w:pos="449"/>
        </w:tabs>
        <w:spacing w:after="0" w:line="341" w:lineRule="exact"/>
        <w:ind w:left="480" w:hanging="480"/>
        <w:jc w:val="both"/>
        <w:rPr>
          <w:rFonts w:asciiTheme="minorHAnsi" w:hAnsiTheme="minorHAnsi" w:cstheme="minorHAnsi"/>
          <w:color w:val="000000" w:themeColor="text1"/>
          <w:sz w:val="24"/>
          <w:szCs w:val="24"/>
        </w:rPr>
      </w:pPr>
      <w:r w:rsidRPr="00240D39">
        <w:rPr>
          <w:rFonts w:asciiTheme="minorHAnsi" w:hAnsiTheme="minorHAnsi" w:cstheme="minorHAnsi"/>
          <w:sz w:val="24"/>
          <w:szCs w:val="24"/>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240D39">
        <w:rPr>
          <w:rStyle w:val="Bodytext2Bold"/>
          <w:rFonts w:asciiTheme="minorHAnsi" w:hAnsiTheme="minorHAnsi" w:cstheme="minorHAnsi"/>
          <w:color w:val="000000" w:themeColor="text1"/>
          <w:sz w:val="24"/>
          <w:szCs w:val="24"/>
        </w:rPr>
        <w:t xml:space="preserve">załącznik nr </w:t>
      </w:r>
      <w:r w:rsidR="002116D7" w:rsidRPr="00240D39">
        <w:rPr>
          <w:rStyle w:val="Bodytext2Bold"/>
          <w:rFonts w:asciiTheme="minorHAnsi" w:hAnsiTheme="minorHAnsi" w:cstheme="minorHAnsi"/>
          <w:color w:val="000000" w:themeColor="text1"/>
          <w:sz w:val="24"/>
          <w:szCs w:val="24"/>
        </w:rPr>
        <w:t>4</w:t>
      </w:r>
      <w:r w:rsidRPr="00240D39">
        <w:rPr>
          <w:rStyle w:val="Bodytext2Bold"/>
          <w:rFonts w:asciiTheme="minorHAnsi" w:hAnsiTheme="minorHAnsi" w:cstheme="minorHAnsi"/>
          <w:color w:val="000000" w:themeColor="text1"/>
          <w:sz w:val="24"/>
          <w:szCs w:val="24"/>
        </w:rPr>
        <w:t xml:space="preserve"> do SWZ</w:t>
      </w:r>
    </w:p>
    <w:p w14:paraId="5524380B" w14:textId="77777777" w:rsidR="00BC425B" w:rsidRPr="00240D39" w:rsidRDefault="00BC425B" w:rsidP="00240D39">
      <w:pPr>
        <w:pStyle w:val="Bodytext20"/>
        <w:numPr>
          <w:ilvl w:val="0"/>
          <w:numId w:val="17"/>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t>
      </w:r>
      <w:r w:rsidR="002116D7" w:rsidRPr="00240D39">
        <w:rPr>
          <w:rFonts w:asciiTheme="minorHAnsi" w:hAnsiTheme="minorHAnsi" w:cstheme="minorHAnsi"/>
          <w:sz w:val="24"/>
          <w:szCs w:val="24"/>
        </w:rPr>
        <w:t>W</w:t>
      </w:r>
      <w:r w:rsidRPr="00240D39">
        <w:rPr>
          <w:rFonts w:asciiTheme="minorHAnsi" w:hAnsiTheme="minorHAnsi" w:cstheme="minorHAnsi"/>
          <w:sz w:val="24"/>
          <w:szCs w:val="24"/>
        </w:rPr>
        <w:t>ykonawcy.</w:t>
      </w:r>
    </w:p>
    <w:p w14:paraId="6986E8D7" w14:textId="77777777" w:rsidR="00BC425B" w:rsidRPr="00240D39" w:rsidRDefault="00BC425B" w:rsidP="00240D39">
      <w:pPr>
        <w:pStyle w:val="Bodytext20"/>
        <w:numPr>
          <w:ilvl w:val="0"/>
          <w:numId w:val="17"/>
        </w:numPr>
        <w:shd w:val="clear" w:color="auto" w:fill="auto"/>
        <w:tabs>
          <w:tab w:val="left" w:pos="449"/>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w:t>
      </w:r>
      <w:r w:rsidRPr="00240D39">
        <w:rPr>
          <w:rFonts w:asciiTheme="minorHAnsi" w:hAnsiTheme="minorHAnsi" w:cstheme="minorHAnsi"/>
          <w:sz w:val="24"/>
          <w:szCs w:val="24"/>
        </w:rPr>
        <w:lastRenderedPageBreak/>
        <w:t>podmiotami albo wykazał, że samodzielnie spełnia warunki udziału w postępowaniu.</w:t>
      </w:r>
    </w:p>
    <w:p w14:paraId="779F810E" w14:textId="77777777" w:rsidR="00F0045C" w:rsidRDefault="00BC425B" w:rsidP="00F0045C">
      <w:pPr>
        <w:pStyle w:val="Bodytext20"/>
        <w:numPr>
          <w:ilvl w:val="0"/>
          <w:numId w:val="17"/>
        </w:numPr>
        <w:shd w:val="clear" w:color="auto" w:fill="auto"/>
        <w:tabs>
          <w:tab w:val="left" w:pos="449"/>
        </w:tabs>
        <w:spacing w:after="0" w:line="341" w:lineRule="exact"/>
        <w:ind w:left="480" w:hanging="480"/>
        <w:jc w:val="left"/>
        <w:rPr>
          <w:rFonts w:asciiTheme="minorHAnsi" w:hAnsiTheme="minorHAnsi" w:cstheme="minorHAnsi"/>
          <w:sz w:val="24"/>
          <w:szCs w:val="24"/>
        </w:rPr>
      </w:pPr>
      <w:r w:rsidRPr="00240D39">
        <w:rPr>
          <w:rStyle w:val="Bodytext2Bold"/>
          <w:rFonts w:asciiTheme="minorHAnsi" w:hAnsiTheme="minorHAnsi" w:cstheme="minorHAnsi"/>
          <w:sz w:val="24"/>
          <w:szCs w:val="24"/>
        </w:rPr>
        <w:t xml:space="preserve">UWAGA: </w:t>
      </w:r>
      <w:r w:rsidRPr="00240D39">
        <w:rPr>
          <w:rFonts w:asciiTheme="minorHAnsi" w:hAnsiTheme="minorHAnsi" w:cstheme="minorHAnsi"/>
          <w:sz w:val="24"/>
          <w:szCs w:val="24"/>
        </w:rPr>
        <w:t>Wykonawca nie może, po upływie terminu składania ofert, powoływać się na zdolności lub sytuację podmiotów udostępniających zasoby, jeżeli na etapie składania</w:t>
      </w:r>
    </w:p>
    <w:p w14:paraId="3D26E714" w14:textId="158663B2" w:rsidR="00BC425B" w:rsidRPr="00240D39" w:rsidRDefault="00BC425B" w:rsidP="00F0045C">
      <w:pPr>
        <w:pStyle w:val="Bodytext20"/>
        <w:shd w:val="clear" w:color="auto" w:fill="auto"/>
        <w:tabs>
          <w:tab w:val="left" w:pos="449"/>
        </w:tabs>
        <w:spacing w:after="0" w:line="341" w:lineRule="exact"/>
        <w:ind w:left="480" w:firstLine="0"/>
        <w:jc w:val="left"/>
        <w:rPr>
          <w:rFonts w:asciiTheme="minorHAnsi" w:hAnsiTheme="minorHAnsi" w:cstheme="minorHAnsi"/>
          <w:sz w:val="24"/>
          <w:szCs w:val="24"/>
        </w:rPr>
      </w:pPr>
      <w:r w:rsidRPr="00240D39">
        <w:rPr>
          <w:rFonts w:asciiTheme="minorHAnsi" w:hAnsiTheme="minorHAnsi" w:cstheme="minorHAnsi"/>
          <w:sz w:val="24"/>
          <w:szCs w:val="24"/>
        </w:rPr>
        <w:t>ofert nie polegał on w danym zakresie na zdolnościach lub sytuacji podmiotów</w:t>
      </w:r>
      <w:r w:rsidR="00F209DA">
        <w:rPr>
          <w:rFonts w:asciiTheme="minorHAnsi" w:hAnsiTheme="minorHAnsi" w:cstheme="minorHAnsi"/>
          <w:sz w:val="24"/>
          <w:szCs w:val="24"/>
        </w:rPr>
        <w:t xml:space="preserve">  </w:t>
      </w:r>
      <w:r w:rsidRPr="00240D39">
        <w:rPr>
          <w:rFonts w:asciiTheme="minorHAnsi" w:hAnsiTheme="minorHAnsi" w:cstheme="minorHAnsi"/>
          <w:sz w:val="24"/>
          <w:szCs w:val="24"/>
        </w:rPr>
        <w:t>udostępniających zasoby.</w:t>
      </w:r>
    </w:p>
    <w:p w14:paraId="187BC0CF" w14:textId="77777777" w:rsidR="00BC425B" w:rsidRPr="00F0045C" w:rsidRDefault="00BC425B" w:rsidP="00240D39">
      <w:pPr>
        <w:pStyle w:val="Bodytext20"/>
        <w:numPr>
          <w:ilvl w:val="0"/>
          <w:numId w:val="17"/>
        </w:numPr>
        <w:shd w:val="clear" w:color="auto" w:fill="auto"/>
        <w:tabs>
          <w:tab w:val="left" w:pos="449"/>
        </w:tabs>
        <w:spacing w:after="0" w:line="341" w:lineRule="exact"/>
        <w:ind w:left="480" w:hanging="480"/>
        <w:jc w:val="both"/>
        <w:rPr>
          <w:rFonts w:asciiTheme="minorHAnsi" w:hAnsiTheme="minorHAnsi" w:cstheme="minorHAnsi"/>
          <w:color w:val="FF0000"/>
          <w:sz w:val="24"/>
          <w:szCs w:val="24"/>
        </w:rPr>
      </w:pPr>
      <w:r w:rsidRPr="00240D39">
        <w:rPr>
          <w:rFonts w:asciiTheme="minorHAnsi" w:hAnsiTheme="minorHAnsi" w:cstheme="minorHAnsi"/>
          <w:sz w:val="24"/>
          <w:szCs w:val="24"/>
        </w:rPr>
        <w:t xml:space="preserve">Wykonawca, w przypadku polegania na zdolnościach lub sytuacji podmiotów udostępniających zasoby, przedstawia, wraz z oświadczeniem, o którym mowa w </w:t>
      </w:r>
      <w:r w:rsidRPr="00D02215">
        <w:rPr>
          <w:rFonts w:asciiTheme="minorHAnsi" w:hAnsiTheme="minorHAnsi" w:cstheme="minorHAnsi"/>
          <w:sz w:val="24"/>
          <w:szCs w:val="24"/>
        </w:rPr>
        <w:t>Rozdziale</w:t>
      </w:r>
      <w:r w:rsidR="00944EBA" w:rsidRPr="00D02215">
        <w:rPr>
          <w:rFonts w:asciiTheme="minorHAnsi" w:hAnsiTheme="minorHAnsi" w:cstheme="minorHAnsi"/>
          <w:sz w:val="24"/>
          <w:szCs w:val="24"/>
        </w:rPr>
        <w:t xml:space="preserve"> </w:t>
      </w:r>
      <w:r w:rsidR="007854CB" w:rsidRPr="00D02215">
        <w:rPr>
          <w:rFonts w:asciiTheme="minorHAnsi" w:hAnsiTheme="minorHAnsi" w:cstheme="minorHAnsi"/>
          <w:sz w:val="24"/>
          <w:szCs w:val="24"/>
        </w:rPr>
        <w:t>V</w:t>
      </w:r>
      <w:r w:rsidR="006643C3" w:rsidRPr="00D02215">
        <w:rPr>
          <w:rFonts w:asciiTheme="minorHAnsi" w:hAnsiTheme="minorHAnsi" w:cstheme="minorHAnsi"/>
          <w:sz w:val="24"/>
          <w:szCs w:val="24"/>
        </w:rPr>
        <w:t>I</w:t>
      </w:r>
      <w:r w:rsidR="00D02215" w:rsidRPr="00D02215">
        <w:rPr>
          <w:rFonts w:asciiTheme="minorHAnsi" w:hAnsiTheme="minorHAnsi" w:cstheme="minorHAnsi"/>
          <w:sz w:val="24"/>
          <w:szCs w:val="24"/>
        </w:rPr>
        <w:t>I</w:t>
      </w:r>
      <w:r w:rsidR="006643C3" w:rsidRPr="00D02215">
        <w:rPr>
          <w:rFonts w:asciiTheme="minorHAnsi" w:hAnsiTheme="minorHAnsi" w:cstheme="minorHAnsi"/>
          <w:sz w:val="24"/>
          <w:szCs w:val="24"/>
        </w:rPr>
        <w:t xml:space="preserve">I </w:t>
      </w:r>
      <w:r w:rsidRPr="00D02215">
        <w:rPr>
          <w:rFonts w:asciiTheme="minorHAnsi" w:hAnsiTheme="minorHAnsi" w:cstheme="minorHAnsi"/>
          <w:sz w:val="24"/>
          <w:szCs w:val="24"/>
        </w:rPr>
        <w:t>ust. 1 SWZ</w:t>
      </w:r>
      <w:r w:rsidRPr="00240D39">
        <w:rPr>
          <w:rFonts w:asciiTheme="minorHAnsi" w:hAnsiTheme="minorHAnsi" w:cstheme="minorHAnsi"/>
          <w:sz w:val="24"/>
          <w:szCs w:val="24"/>
        </w:rPr>
        <w:t>,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D02215">
        <w:rPr>
          <w:rFonts w:asciiTheme="minorHAnsi" w:hAnsiTheme="minorHAnsi" w:cstheme="minorHAnsi"/>
          <w:sz w:val="24"/>
          <w:szCs w:val="24"/>
        </w:rPr>
        <w:t xml:space="preserve"> </w:t>
      </w:r>
      <w:r w:rsidR="007854CB" w:rsidRPr="00D02215">
        <w:rPr>
          <w:rFonts w:asciiTheme="minorHAnsi" w:hAnsiTheme="minorHAnsi" w:cstheme="minorHAnsi"/>
          <w:sz w:val="24"/>
          <w:szCs w:val="24"/>
        </w:rPr>
        <w:t>V</w:t>
      </w:r>
      <w:r w:rsidR="006643C3" w:rsidRPr="00D02215">
        <w:rPr>
          <w:rFonts w:asciiTheme="minorHAnsi" w:hAnsiTheme="minorHAnsi" w:cstheme="minorHAnsi"/>
          <w:sz w:val="24"/>
          <w:szCs w:val="24"/>
        </w:rPr>
        <w:t>I</w:t>
      </w:r>
      <w:r w:rsidR="00D02215" w:rsidRPr="00D02215">
        <w:rPr>
          <w:rFonts w:asciiTheme="minorHAnsi" w:hAnsiTheme="minorHAnsi" w:cstheme="minorHAnsi"/>
          <w:sz w:val="24"/>
          <w:szCs w:val="24"/>
        </w:rPr>
        <w:t>I</w:t>
      </w:r>
      <w:r w:rsidR="006643C3" w:rsidRPr="00D02215">
        <w:rPr>
          <w:rFonts w:asciiTheme="minorHAnsi" w:hAnsiTheme="minorHAnsi" w:cstheme="minorHAnsi"/>
          <w:sz w:val="24"/>
          <w:szCs w:val="24"/>
        </w:rPr>
        <w:t>I</w:t>
      </w:r>
      <w:r w:rsidRPr="00D02215">
        <w:rPr>
          <w:rFonts w:asciiTheme="minorHAnsi" w:hAnsiTheme="minorHAnsi" w:cstheme="minorHAnsi"/>
          <w:sz w:val="24"/>
          <w:szCs w:val="24"/>
        </w:rPr>
        <w:t xml:space="preserve"> SWZ</w:t>
      </w:r>
      <w:r w:rsidRPr="00240D39">
        <w:rPr>
          <w:rFonts w:asciiTheme="minorHAnsi" w:hAnsiTheme="minorHAnsi" w:cstheme="minorHAnsi"/>
          <w:color w:val="000000" w:themeColor="text1"/>
          <w:sz w:val="24"/>
          <w:szCs w:val="24"/>
        </w:rPr>
        <w:t>.</w:t>
      </w:r>
    </w:p>
    <w:p w14:paraId="5EA0972B" w14:textId="77777777" w:rsidR="00F0045C" w:rsidRPr="00240D39" w:rsidRDefault="00F0045C" w:rsidP="00D02215">
      <w:pPr>
        <w:pStyle w:val="Bodytext20"/>
        <w:shd w:val="clear" w:color="auto" w:fill="auto"/>
        <w:tabs>
          <w:tab w:val="left" w:pos="449"/>
        </w:tabs>
        <w:spacing w:after="0" w:line="341" w:lineRule="exact"/>
        <w:ind w:left="480" w:firstLine="0"/>
        <w:jc w:val="both"/>
        <w:rPr>
          <w:rFonts w:asciiTheme="minorHAnsi" w:hAnsiTheme="minorHAnsi" w:cstheme="minorHAnsi"/>
          <w:color w:val="FF0000"/>
          <w:sz w:val="24"/>
          <w:szCs w:val="24"/>
        </w:rPr>
      </w:pPr>
    </w:p>
    <w:p w14:paraId="51D441E2" w14:textId="77777777" w:rsidR="00BC425B" w:rsidRPr="00240D39" w:rsidRDefault="00BC425B" w:rsidP="00240D39">
      <w:pPr>
        <w:pStyle w:val="Bodytext30"/>
        <w:numPr>
          <w:ilvl w:val="0"/>
          <w:numId w:val="45"/>
        </w:numPr>
        <w:shd w:val="clear" w:color="auto" w:fill="auto"/>
        <w:tabs>
          <w:tab w:val="left" w:pos="449"/>
        </w:tabs>
        <w:spacing w:before="0" w:after="0"/>
        <w:jc w:val="both"/>
        <w:rPr>
          <w:rFonts w:asciiTheme="minorHAnsi" w:hAnsiTheme="minorHAnsi" w:cstheme="minorHAnsi"/>
          <w:sz w:val="24"/>
          <w:szCs w:val="24"/>
        </w:rPr>
      </w:pPr>
      <w:r w:rsidRPr="00240D39">
        <w:rPr>
          <w:rFonts w:asciiTheme="minorHAnsi" w:hAnsiTheme="minorHAnsi" w:cstheme="minorHAnsi"/>
          <w:sz w:val="24"/>
          <w:szCs w:val="24"/>
        </w:rPr>
        <w:t>INFORMACJA DLA WYKONAWCÓW WSPÓLNIE UBIEGAJĄCYCH SIĘ O UDZIELENIE ZAMÓWIENIA (SPÓŁKI CYWILNE/ KONSORCJA)</w:t>
      </w:r>
    </w:p>
    <w:p w14:paraId="56F05F34" w14:textId="77777777" w:rsidR="00BC425B" w:rsidRPr="00240D39" w:rsidRDefault="002116D7" w:rsidP="00240D39">
      <w:pPr>
        <w:pStyle w:val="Bodytext20"/>
        <w:shd w:val="clear" w:color="auto" w:fill="auto"/>
        <w:tabs>
          <w:tab w:val="left" w:pos="44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1. </w:t>
      </w:r>
      <w:r w:rsidR="00BC425B" w:rsidRPr="00240D39">
        <w:rPr>
          <w:rFonts w:asciiTheme="minorHAnsi" w:hAnsiTheme="minorHAnsi" w:cstheme="minorHAnsi"/>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5E814181" w14:textId="77777777" w:rsidR="009020B9" w:rsidRPr="00240D39" w:rsidRDefault="00BC425B" w:rsidP="00240D39">
      <w:pPr>
        <w:pStyle w:val="Bodytext20"/>
        <w:numPr>
          <w:ilvl w:val="0"/>
          <w:numId w:val="10"/>
        </w:numPr>
        <w:shd w:val="clear" w:color="auto" w:fill="auto"/>
        <w:tabs>
          <w:tab w:val="left" w:pos="44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 przypadku Wykonawców wspólnie ubiegających się o udzielenie zamówienia, oświadczenia, o których mowa w Rozdziale </w:t>
      </w:r>
      <w:r w:rsidR="00C564A1" w:rsidRPr="00D02215">
        <w:rPr>
          <w:rFonts w:asciiTheme="minorHAnsi" w:hAnsiTheme="minorHAnsi" w:cstheme="minorHAnsi"/>
          <w:sz w:val="24"/>
          <w:szCs w:val="24"/>
        </w:rPr>
        <w:t>VI</w:t>
      </w:r>
      <w:r w:rsidR="00D02215" w:rsidRPr="00D02215">
        <w:rPr>
          <w:rFonts w:asciiTheme="minorHAnsi" w:hAnsiTheme="minorHAnsi" w:cstheme="minorHAnsi"/>
          <w:sz w:val="24"/>
          <w:szCs w:val="24"/>
        </w:rPr>
        <w:t>I</w:t>
      </w:r>
      <w:r w:rsidR="00C564A1" w:rsidRPr="00D02215">
        <w:rPr>
          <w:rFonts w:asciiTheme="minorHAnsi" w:hAnsiTheme="minorHAnsi" w:cstheme="minorHAnsi"/>
          <w:sz w:val="24"/>
          <w:szCs w:val="24"/>
        </w:rPr>
        <w:t>I</w:t>
      </w:r>
      <w:r w:rsidRPr="00D02215">
        <w:rPr>
          <w:rFonts w:asciiTheme="minorHAnsi" w:hAnsiTheme="minorHAnsi" w:cstheme="minorHAnsi"/>
          <w:sz w:val="24"/>
          <w:szCs w:val="24"/>
        </w:rPr>
        <w:t xml:space="preserve"> ust. 1 SWZ</w:t>
      </w:r>
      <w:r w:rsidRPr="00240D39">
        <w:rPr>
          <w:rFonts w:asciiTheme="minorHAnsi" w:hAnsiTheme="minorHAnsi" w:cstheme="minorHAnsi"/>
          <w:sz w:val="24"/>
          <w:szCs w:val="24"/>
        </w:rPr>
        <w:t>, składa każdy z wykonawców. Oświadczenia te potwierdzają brak podstaw wykluczenia oraz spełnianie warunków udziału w zakresie, w jakim każdy z wykonawców wykazuje spełnianie warunków udziału w postępowaniu.</w:t>
      </w:r>
    </w:p>
    <w:p w14:paraId="1FBAD61F" w14:textId="77777777" w:rsidR="009020B9" w:rsidRPr="00240D39" w:rsidRDefault="009C5C77" w:rsidP="00240D39">
      <w:pPr>
        <w:pStyle w:val="Bodytext20"/>
        <w:shd w:val="clear" w:color="auto" w:fill="auto"/>
        <w:tabs>
          <w:tab w:val="left" w:pos="452"/>
        </w:tabs>
        <w:spacing w:after="0" w:line="341" w:lineRule="exact"/>
        <w:ind w:firstLine="0"/>
        <w:jc w:val="left"/>
        <w:rPr>
          <w:rFonts w:asciiTheme="minorHAnsi" w:hAnsiTheme="minorHAnsi" w:cstheme="minorHAnsi"/>
          <w:sz w:val="24"/>
          <w:szCs w:val="24"/>
        </w:rPr>
      </w:pPr>
      <w:r w:rsidRPr="00240D39">
        <w:rPr>
          <w:rFonts w:asciiTheme="minorHAnsi" w:hAnsiTheme="minorHAnsi" w:cstheme="minorHAnsi"/>
          <w:sz w:val="24"/>
          <w:szCs w:val="24"/>
        </w:rPr>
        <w:t xml:space="preserve">3. </w:t>
      </w:r>
      <w:r w:rsidR="009020B9" w:rsidRPr="00240D39">
        <w:rPr>
          <w:rFonts w:asciiTheme="minorHAnsi" w:hAnsiTheme="minorHAnsi" w:cstheme="minorHAnsi"/>
          <w:sz w:val="24"/>
          <w:szCs w:val="24"/>
        </w:rPr>
        <w:t>Wykonawcy wspólnie ubiegający się o udzielenie zamówienia dołączają do oferty oświadczenie, z którego wynika, które roboty budowlane wykonają poszczególni wykonawcy.</w:t>
      </w:r>
    </w:p>
    <w:p w14:paraId="5DB51816" w14:textId="77777777" w:rsidR="009020B9" w:rsidRPr="00240D39" w:rsidRDefault="009C5C77" w:rsidP="00240D39">
      <w:pPr>
        <w:pStyle w:val="Bodytext20"/>
        <w:shd w:val="clear" w:color="auto" w:fill="auto"/>
        <w:tabs>
          <w:tab w:val="left" w:pos="449"/>
        </w:tabs>
        <w:spacing w:after="0" w:line="341" w:lineRule="exact"/>
        <w:ind w:firstLine="0"/>
        <w:jc w:val="left"/>
        <w:rPr>
          <w:rFonts w:asciiTheme="minorHAnsi" w:hAnsiTheme="minorHAnsi" w:cstheme="minorHAnsi"/>
          <w:sz w:val="24"/>
          <w:szCs w:val="24"/>
        </w:rPr>
      </w:pPr>
      <w:r w:rsidRPr="00240D39">
        <w:rPr>
          <w:rFonts w:asciiTheme="minorHAnsi" w:hAnsiTheme="minorHAnsi" w:cstheme="minorHAnsi"/>
          <w:sz w:val="24"/>
          <w:szCs w:val="24"/>
        </w:rPr>
        <w:t>4.</w:t>
      </w:r>
      <w:r w:rsidR="009020B9" w:rsidRPr="00240D39">
        <w:rPr>
          <w:rFonts w:asciiTheme="minorHAnsi" w:hAnsiTheme="minorHAnsi" w:cstheme="minorHAnsi"/>
          <w:sz w:val="24"/>
          <w:szCs w:val="24"/>
        </w:rPr>
        <w:t>Oświadczenia i dokumenty potwierdzające brak podstaw do wykluczenia z postępowania składa każdy z Wykonawców wspólnie ubiegających się o zamówienie</w:t>
      </w:r>
    </w:p>
    <w:p w14:paraId="0769E002" w14:textId="77777777" w:rsidR="006643C3" w:rsidRPr="00240D39" w:rsidRDefault="006643C3" w:rsidP="00240D39">
      <w:pPr>
        <w:pStyle w:val="Bodytext20"/>
        <w:shd w:val="clear" w:color="auto" w:fill="auto"/>
        <w:tabs>
          <w:tab w:val="left" w:pos="449"/>
        </w:tabs>
        <w:spacing w:after="0" w:line="341" w:lineRule="exact"/>
        <w:ind w:firstLine="0"/>
        <w:jc w:val="left"/>
        <w:rPr>
          <w:rFonts w:asciiTheme="minorHAnsi" w:hAnsiTheme="minorHAnsi" w:cstheme="minorHAnsi"/>
          <w:sz w:val="24"/>
          <w:szCs w:val="24"/>
        </w:rPr>
      </w:pPr>
    </w:p>
    <w:p w14:paraId="03C3624E" w14:textId="77777777" w:rsidR="006643C3" w:rsidRPr="00240D39" w:rsidRDefault="006643C3" w:rsidP="00240D39">
      <w:pPr>
        <w:pStyle w:val="Bodytext30"/>
        <w:numPr>
          <w:ilvl w:val="0"/>
          <w:numId w:val="45"/>
        </w:numPr>
        <w:shd w:val="clear" w:color="auto" w:fill="auto"/>
        <w:tabs>
          <w:tab w:val="left" w:pos="471"/>
        </w:tabs>
        <w:spacing w:before="0" w:after="0" w:line="200" w:lineRule="exact"/>
        <w:jc w:val="both"/>
        <w:rPr>
          <w:rFonts w:asciiTheme="minorHAnsi" w:hAnsiTheme="minorHAnsi" w:cstheme="minorHAnsi"/>
          <w:sz w:val="24"/>
          <w:szCs w:val="24"/>
        </w:rPr>
      </w:pPr>
      <w:r w:rsidRPr="00240D39">
        <w:rPr>
          <w:rFonts w:asciiTheme="minorHAnsi" w:hAnsiTheme="minorHAnsi" w:cstheme="minorHAnsi"/>
          <w:sz w:val="24"/>
          <w:szCs w:val="24"/>
        </w:rPr>
        <w:t>SPOSÓB KOMUNIKACJI ORAZ WYJAŚNIENIA TREŚCI SWZ</w:t>
      </w:r>
    </w:p>
    <w:p w14:paraId="799EF8F0"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62C10EA4"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W postepowaniu o udzielenie zamówienia komunikacja między zamawiającym a Wykonawcami odbywa się przy użyciu miniPortalu , który dostępny jest pod adresem; ePUAPu, dostępnego pod adresem </w:t>
      </w:r>
      <w:hyperlink r:id="rId11" w:history="1">
        <w:r w:rsidRPr="00240D39">
          <w:rPr>
            <w:rFonts w:asciiTheme="minorHAnsi" w:eastAsia="Calibri" w:hAnsiTheme="minorHAnsi" w:cstheme="minorHAnsi"/>
            <w:color w:val="000000" w:themeColor="text1"/>
            <w:sz w:val="24"/>
            <w:szCs w:val="24"/>
            <w:u w:val="single"/>
          </w:rPr>
          <w:t>https://epuap.gov.pl/wps/portal</w:t>
        </w:r>
      </w:hyperlink>
      <w:r w:rsidRPr="00240D39">
        <w:rPr>
          <w:rFonts w:asciiTheme="minorHAnsi" w:eastAsia="Calibri" w:hAnsiTheme="minorHAnsi" w:cstheme="minorHAnsi"/>
          <w:color w:val="000000" w:themeColor="text1"/>
          <w:sz w:val="24"/>
          <w:szCs w:val="24"/>
        </w:rPr>
        <w:t xml:space="preserve"> oraz poczty elektronicznej.</w:t>
      </w:r>
    </w:p>
    <w:p w14:paraId="235B825F"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miniPortalu</w:t>
      </w:r>
      <w:hyperlink w:history="1">
        <w:r w:rsidRPr="00240D39">
          <w:rPr>
            <w:rFonts w:asciiTheme="minorHAnsi" w:eastAsia="Calibri" w:hAnsiTheme="minorHAnsi" w:cstheme="minorHAnsi"/>
            <w:color w:val="000000" w:themeColor="text1"/>
            <w:sz w:val="24"/>
            <w:szCs w:val="24"/>
            <w:u w:val="single"/>
          </w:rPr>
          <w:t xml:space="preserve">https://miniportal.uzp.gov.pl, </w:t>
        </w:r>
        <w:r w:rsidRPr="00240D39">
          <w:rPr>
            <w:rFonts w:asciiTheme="minorHAnsi" w:eastAsia="Calibri" w:hAnsiTheme="minorHAnsi" w:cstheme="minorHAnsi"/>
            <w:color w:val="000000" w:themeColor="text1"/>
            <w:sz w:val="24"/>
            <w:szCs w:val="24"/>
            <w:u w:val="single"/>
          </w:rPr>
          <w:lastRenderedPageBreak/>
          <w:t>ePUAPu</w:t>
        </w:r>
      </w:hyperlink>
      <w:hyperlink r:id="rId12" w:history="1">
        <w:r w:rsidRPr="00240D39">
          <w:rPr>
            <w:rFonts w:asciiTheme="minorHAnsi" w:eastAsia="Calibri" w:hAnsiTheme="minorHAnsi" w:cstheme="minorHAnsi"/>
            <w:color w:val="000000" w:themeColor="text1"/>
            <w:sz w:val="24"/>
            <w:szCs w:val="24"/>
            <w:u w:val="single"/>
          </w:rPr>
          <w:t>https://epuap.gov.pl/wps/portal</w:t>
        </w:r>
      </w:hyperlink>
      <w:r w:rsidRPr="00240D39">
        <w:rPr>
          <w:rFonts w:asciiTheme="minorHAnsi" w:eastAsia="Calibri" w:hAnsiTheme="minorHAnsi" w:cstheme="minorHAnsi"/>
          <w:color w:val="000000" w:themeColor="text1"/>
          <w:sz w:val="24"/>
          <w:szCs w:val="24"/>
        </w:rPr>
        <w:t xml:space="preserve"> ( za pośrednictwem dedykowanego formularza dostępnego na ePUAP oraz udostępnionego przez miniPotral – Formularz do komunikacji).</w:t>
      </w:r>
    </w:p>
    <w:p w14:paraId="08A5335B"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Przekazywanie dokumentów wykazanych w § 2 ust. 2 w/w Rozporządzenia może nastąpić w sposób określony powyżej lit b) lub za pośrednictwem e-mail: z</w:t>
      </w:r>
      <w:r w:rsidRPr="00240D39">
        <w:rPr>
          <w:rFonts w:asciiTheme="minorHAnsi" w:eastAsia="Calibri" w:hAnsiTheme="minorHAnsi" w:cstheme="minorHAnsi"/>
          <w:color w:val="000000" w:themeColor="text1"/>
          <w:sz w:val="24"/>
          <w:szCs w:val="24"/>
          <w:u w:val="single"/>
        </w:rPr>
        <w:t>amowienia.promocja</w:t>
      </w:r>
      <w:hyperlink r:id="rId13" w:history="1">
        <w:r w:rsidRPr="00240D39">
          <w:rPr>
            <w:rFonts w:asciiTheme="minorHAnsi" w:eastAsia="Calibri" w:hAnsiTheme="minorHAnsi" w:cstheme="minorHAnsi"/>
            <w:color w:val="000000" w:themeColor="text1"/>
            <w:sz w:val="24"/>
            <w:szCs w:val="24"/>
            <w:u w:val="single"/>
          </w:rPr>
          <w:t>@pacyna.mazowsze.pl</w:t>
        </w:r>
      </w:hyperlink>
      <w:r w:rsidRPr="00240D39">
        <w:rPr>
          <w:rFonts w:asciiTheme="minorHAnsi" w:eastAsia="Calibri" w:hAnsiTheme="minorHAnsi" w:cstheme="minorHAnsi"/>
          <w:color w:val="000000" w:themeColor="text1"/>
          <w:sz w:val="24"/>
          <w:szCs w:val="24"/>
        </w:rPr>
        <w:t>. Każda ze stron na żądanie drugiej niezwłocznie potwierdza fakt otrzymania przesłanego za pośrednictwem e-mail pisma lub dokumentu lub wiadomości.</w:t>
      </w:r>
    </w:p>
    <w:p w14:paraId="44AFF06B"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We wszelkiej korespondencji związanej z niniejszym postepowaniem Zamawiający i Wykonawcy posługują się numerem  ogłoszenia ( TED lub ID postepowania).</w:t>
      </w:r>
    </w:p>
    <w:p w14:paraId="2CA701DA"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1DFEDEE4"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Adres skrzynki ePUAP: /v074c8hprv/skrytka</w:t>
      </w:r>
    </w:p>
    <w:p w14:paraId="55B98A5F"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Wykonawca zamierzający wziąć udział w postepowaniu o udzielenie zamówienia publicznego, musi posiadać konto na ePUAP. Wykonawca posiadający konto na ePUAP ma dostęp do formularzy : „ Formularz do złożenia , wycofania oferty lub wniosku” oraz do „Formularza do komunikacji”.</w:t>
      </w:r>
    </w:p>
    <w:p w14:paraId="49FE4B88"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w:t>
      </w:r>
    </w:p>
    <w:p w14:paraId="3BA48543"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Maksymalny rozmiar plików przesyłanych za pośrednictwem dedykowanych formularzy : „Formularz złożenia zmiany, wycofania oferty lub wniosku” oraz „Formularz do komunikacji” wynosi 150 MB.</w:t>
      </w:r>
    </w:p>
    <w:p w14:paraId="3199218D" w14:textId="77777777" w:rsidR="006643C3" w:rsidRPr="00240D39" w:rsidRDefault="006643C3" w:rsidP="00240D39">
      <w:pPr>
        <w:numPr>
          <w:ilvl w:val="0"/>
          <w:numId w:val="2"/>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Za datę przekazania oferty, wniosków, zawiadomień, dokumentów elektronicznych, oświadczeń lub elektronicznych kopii dokumentów lub oświadczeń oraz innych informacji przyjmuje się datę ich przekazania na ePUAP.</w:t>
      </w:r>
    </w:p>
    <w:p w14:paraId="5AA8D944" w14:textId="77777777" w:rsidR="006643C3" w:rsidRPr="00240D39" w:rsidRDefault="006643C3" w:rsidP="00240D39">
      <w:pPr>
        <w:numPr>
          <w:ilvl w:val="0"/>
          <w:numId w:val="2"/>
        </w:numPr>
        <w:jc w:val="both"/>
        <w:rPr>
          <w:rFonts w:asciiTheme="minorHAnsi" w:hAnsiTheme="minorHAnsi" w:cstheme="minorHAnsi"/>
          <w:sz w:val="24"/>
          <w:szCs w:val="24"/>
        </w:rPr>
      </w:pPr>
      <w:r w:rsidRPr="00240D39">
        <w:rPr>
          <w:rFonts w:asciiTheme="minorHAnsi" w:eastAsia="Calibri" w:hAnsiTheme="minorHAnsi" w:cstheme="minorHAnsi"/>
          <w:color w:val="000000" w:themeColor="text1"/>
          <w:sz w:val="24"/>
          <w:szCs w:val="24"/>
        </w:rPr>
        <w:t>Identyfikator postepowania i link dla danego postępowania o udzielenie zamówienia dostępne są na liście wszystkich postepowań na miniPortalu, klikając wcześniej opcje  „Dla Wykonawców” lub ze strony głównej z zakładki „Postępowania</w:t>
      </w:r>
      <w:r w:rsidRPr="00240D39">
        <w:rPr>
          <w:rFonts w:asciiTheme="minorHAnsi" w:eastAsia="Calibri" w:hAnsiTheme="minorHAnsi" w:cstheme="minorHAnsi"/>
          <w:sz w:val="24"/>
          <w:szCs w:val="24"/>
        </w:rPr>
        <w:t>”.</w:t>
      </w:r>
    </w:p>
    <w:p w14:paraId="1AA3E4A4" w14:textId="77777777" w:rsidR="006643C3" w:rsidRPr="00240D39" w:rsidRDefault="006643C3" w:rsidP="00240D39">
      <w:pPr>
        <w:numPr>
          <w:ilvl w:val="0"/>
          <w:numId w:val="1"/>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 xml:space="preserve">Adres strony internetowej prowadzonego postepowania oraz adres poczty elektronicznej:                                                                                                                                       </w:t>
      </w:r>
    </w:p>
    <w:p w14:paraId="1C872060"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Adres poczty elektronicznej e-mail: z</w:t>
      </w:r>
      <w:r w:rsidRPr="00240D39">
        <w:rPr>
          <w:rFonts w:asciiTheme="minorHAnsi" w:eastAsia="Calibri" w:hAnsiTheme="minorHAnsi" w:cstheme="minorHAnsi"/>
          <w:color w:val="000000" w:themeColor="text1"/>
          <w:sz w:val="24"/>
          <w:szCs w:val="24"/>
          <w:u w:val="single"/>
        </w:rPr>
        <w:t>amowienia.promocja</w:t>
      </w:r>
      <w:hyperlink r:id="rId14" w:history="1">
        <w:r w:rsidRPr="00240D39">
          <w:rPr>
            <w:rFonts w:asciiTheme="minorHAnsi" w:eastAsia="Calibri" w:hAnsiTheme="minorHAnsi" w:cstheme="minorHAnsi"/>
            <w:color w:val="000000" w:themeColor="text1"/>
            <w:sz w:val="24"/>
            <w:szCs w:val="24"/>
            <w:u w:val="single"/>
          </w:rPr>
          <w:t>@pacyna.mazowsze.pl</w:t>
        </w:r>
      </w:hyperlink>
    </w:p>
    <w:p w14:paraId="06F1D094" w14:textId="77777777" w:rsidR="006643C3" w:rsidRPr="00240D39" w:rsidRDefault="006643C3" w:rsidP="00240D39">
      <w:pPr>
        <w:ind w:left="720"/>
        <w:jc w:val="both"/>
        <w:rPr>
          <w:rFonts w:asciiTheme="minorHAnsi" w:eastAsia="Calibr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Stroną internetową prowadzonego postępowania jest strona internetowa Zamawiającego</w:t>
      </w:r>
      <w:r w:rsidRPr="00240D39">
        <w:rPr>
          <w:rFonts w:asciiTheme="minorHAnsi" w:hAnsiTheme="minorHAnsi" w:cstheme="minorHAnsi"/>
          <w:sz w:val="24"/>
          <w:szCs w:val="24"/>
        </w:rPr>
        <w:t xml:space="preserve"> bip</w:t>
      </w:r>
      <w:r w:rsidRPr="00240D39">
        <w:rPr>
          <w:rFonts w:asciiTheme="minorHAnsi" w:eastAsia="Calibri" w:hAnsiTheme="minorHAnsi" w:cstheme="minorHAnsi"/>
          <w:color w:val="000000" w:themeColor="text1"/>
          <w:sz w:val="24"/>
          <w:szCs w:val="24"/>
        </w:rPr>
        <w:t>.pacyna.mazowsze.pl . Specyfikacja Warunków Zamówienia wraz z załącznikami znajduje się na stronie internetowej prowadzonego postepowania.</w:t>
      </w:r>
    </w:p>
    <w:p w14:paraId="05DB7F1B" w14:textId="77777777" w:rsidR="006643C3" w:rsidRPr="00240D39" w:rsidRDefault="006643C3" w:rsidP="00240D39">
      <w:pPr>
        <w:ind w:left="720"/>
        <w:jc w:val="both"/>
        <w:rPr>
          <w:rFonts w:asciiTheme="minorHAnsi" w:hAnsiTheme="minorHAnsi" w:cstheme="minorHAnsi"/>
          <w:color w:val="000000" w:themeColor="text1"/>
          <w:sz w:val="24"/>
          <w:szCs w:val="24"/>
        </w:rPr>
      </w:pPr>
    </w:p>
    <w:p w14:paraId="50A7F145" w14:textId="77777777" w:rsidR="006643C3" w:rsidRPr="00240D39" w:rsidRDefault="006643C3" w:rsidP="00240D39">
      <w:pPr>
        <w:numPr>
          <w:ilvl w:val="0"/>
          <w:numId w:val="1"/>
        </w:num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Zamawiający wyznacza następujące osoby do komunikacji z Wykonawcami:</w:t>
      </w:r>
    </w:p>
    <w:p w14:paraId="55DFC253"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lastRenderedPageBreak/>
        <w:t>Anna Marcinkowska – Zamówienia Publiczne, tel. 24 285 80 80.</w:t>
      </w:r>
    </w:p>
    <w:p w14:paraId="042ED754" w14:textId="77777777" w:rsidR="006643C3" w:rsidRPr="00240D39" w:rsidRDefault="006643C3" w:rsidP="00240D39">
      <w:pPr>
        <w:ind w:left="720"/>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Komunikacja ustna dopuszczalna jest w odniesieniu do informacji, które nie są istotne, w szczególności nie dotyczą ogłoszenia o zamówieniu lub dokumentów zamówienia, potwierdzenia zainteresowania, ofert.</w:t>
      </w:r>
    </w:p>
    <w:p w14:paraId="14075795" w14:textId="77777777" w:rsidR="006643C3" w:rsidRPr="00240D39" w:rsidRDefault="006643C3" w:rsidP="00240D39">
      <w:pPr>
        <w:pStyle w:val="Bodytext20"/>
        <w:shd w:val="clear" w:color="auto" w:fill="auto"/>
        <w:tabs>
          <w:tab w:val="left" w:pos="449"/>
        </w:tabs>
        <w:spacing w:after="0" w:line="341" w:lineRule="exact"/>
        <w:ind w:firstLine="0"/>
        <w:jc w:val="left"/>
        <w:rPr>
          <w:rFonts w:asciiTheme="minorHAnsi" w:hAnsiTheme="minorHAnsi" w:cstheme="minorHAnsi"/>
          <w:sz w:val="24"/>
          <w:szCs w:val="24"/>
        </w:rPr>
      </w:pPr>
    </w:p>
    <w:p w14:paraId="78B7AD17"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97853E0"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5836906A"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4. Przedłużenie terminu składania ofert  nie wpływa na bieg terminu składania wniosku o wyjaśnienie treści SWZ, o którym mowa w pkt 2</w:t>
      </w:r>
    </w:p>
    <w:p w14:paraId="404F1CC2"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5. W przypadku gdy wniosek o wyjaśnienie treści SWZ  nie wpłynął w terminie, o którym mowa w pkt 2 , zamawiający nie ma obowiązku udzielenia wyjaśnień SWZ oraz obowiązku przedłużania terminu składania ofert.</w:t>
      </w:r>
    </w:p>
    <w:p w14:paraId="360F07AF"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6. Treść zapytań wraz z wyjaśnieniami zamawiający udostępnia na stronie internetowej prowadzonego postępowania.</w:t>
      </w:r>
    </w:p>
    <w:p w14:paraId="79A689CE" w14:textId="77777777" w:rsidR="006E0156" w:rsidRPr="00240D39" w:rsidRDefault="006E0156" w:rsidP="00240D39">
      <w:pPr>
        <w:jc w:val="both"/>
        <w:rPr>
          <w:rFonts w:asciiTheme="minorHAns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7. W uzasadnionych przypadkach Zamawiający może przed upływem terminu składania ofert zmienić treść SWZ. Dokonana zmianę treści SWZ Zamawiający udostępnia na stronie internetowej prowadzonego postepowania.</w:t>
      </w:r>
    </w:p>
    <w:p w14:paraId="05019DC0" w14:textId="77777777" w:rsidR="006E0156" w:rsidRPr="00240D39" w:rsidRDefault="006E0156" w:rsidP="00240D39">
      <w:pPr>
        <w:jc w:val="both"/>
        <w:rPr>
          <w:rFonts w:asciiTheme="minorHAnsi" w:eastAsia="Calibri" w:hAnsiTheme="minorHAnsi" w:cstheme="minorHAnsi"/>
          <w:color w:val="000000" w:themeColor="text1"/>
          <w:sz w:val="24"/>
          <w:szCs w:val="24"/>
        </w:rPr>
      </w:pPr>
      <w:r w:rsidRPr="00240D39">
        <w:rPr>
          <w:rFonts w:asciiTheme="minorHAnsi" w:eastAsia="Calibri" w:hAnsiTheme="minorHAnsi" w:cstheme="minorHAnsi"/>
          <w:color w:val="000000" w:themeColor="text1"/>
          <w:sz w:val="24"/>
          <w:szCs w:val="24"/>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2A0D703F" w14:textId="77777777" w:rsidR="006E0156" w:rsidRPr="00240D39" w:rsidRDefault="006E0156" w:rsidP="00240D39">
      <w:pPr>
        <w:jc w:val="both"/>
        <w:rPr>
          <w:rFonts w:asciiTheme="minorHAnsi" w:eastAsia="Calibri" w:hAnsiTheme="minorHAnsi" w:cstheme="minorHAnsi"/>
          <w:color w:val="000000" w:themeColor="text1"/>
          <w:sz w:val="24"/>
          <w:szCs w:val="24"/>
        </w:rPr>
      </w:pPr>
    </w:p>
    <w:p w14:paraId="6097DBC7" w14:textId="77777777" w:rsidR="006E0156" w:rsidRPr="00240D39" w:rsidRDefault="006E0156" w:rsidP="00240D39">
      <w:pPr>
        <w:jc w:val="both"/>
        <w:rPr>
          <w:rFonts w:asciiTheme="minorHAnsi" w:eastAsia="Calibri" w:hAnsiTheme="minorHAnsi" w:cstheme="minorHAnsi"/>
          <w:color w:val="000000" w:themeColor="text1"/>
          <w:sz w:val="24"/>
          <w:szCs w:val="24"/>
        </w:rPr>
      </w:pPr>
    </w:p>
    <w:p w14:paraId="3CD758A7" w14:textId="77777777" w:rsidR="006E0156" w:rsidRPr="00240D39" w:rsidRDefault="006E0156" w:rsidP="00240D39">
      <w:pPr>
        <w:pStyle w:val="Akapitzlist"/>
        <w:widowControl/>
        <w:numPr>
          <w:ilvl w:val="0"/>
          <w:numId w:val="45"/>
        </w:numPr>
        <w:suppressAutoHyphens w:val="0"/>
        <w:overflowPunct/>
        <w:autoSpaceDE/>
        <w:autoSpaceDN/>
        <w:spacing w:line="302" w:lineRule="auto"/>
        <w:ind w:right="735"/>
        <w:jc w:val="both"/>
        <w:textAlignment w:val="auto"/>
        <w:rPr>
          <w:rFonts w:asciiTheme="minorHAnsi" w:hAnsiTheme="minorHAnsi" w:cstheme="minorHAnsi"/>
          <w:b/>
          <w:bCs/>
          <w:sz w:val="24"/>
          <w:szCs w:val="24"/>
        </w:rPr>
      </w:pPr>
      <w:r w:rsidRPr="00240D39">
        <w:rPr>
          <w:rFonts w:asciiTheme="minorHAnsi" w:hAnsiTheme="minorHAnsi" w:cstheme="minorHAnsi"/>
          <w:b/>
          <w:bCs/>
          <w:sz w:val="24"/>
          <w:szCs w:val="24"/>
        </w:rPr>
        <w:t>OPIS SPOSOBU PRZYGOTOWANIA OFERT ORAZ WYMAGANIA FORMALNE DOTYCZĄCE SKŁADANYCH OŚWIADCZEŃ I DOKUMENTÓW</w:t>
      </w:r>
    </w:p>
    <w:p w14:paraId="2C70E612" w14:textId="77777777" w:rsidR="006E0156" w:rsidRPr="00240D39" w:rsidRDefault="006E0156" w:rsidP="00240D39">
      <w:pPr>
        <w:pStyle w:val="Footnote0"/>
        <w:shd w:val="clear" w:color="auto" w:fill="auto"/>
        <w:tabs>
          <w:tab w:val="left" w:pos="446"/>
        </w:tabs>
        <w:ind w:firstLine="0"/>
        <w:rPr>
          <w:rFonts w:asciiTheme="minorHAnsi" w:hAnsiTheme="minorHAnsi" w:cstheme="minorHAnsi"/>
          <w:sz w:val="24"/>
          <w:szCs w:val="24"/>
        </w:rPr>
      </w:pPr>
      <w:r w:rsidRPr="00240D39">
        <w:rPr>
          <w:rFonts w:asciiTheme="minorHAnsi" w:hAnsiTheme="minorHAnsi" w:cstheme="minorHAnsi"/>
          <w:sz w:val="24"/>
          <w:szCs w:val="24"/>
        </w:rPr>
        <w:footnoteRef/>
      </w:r>
      <w:r w:rsidR="00BE429A" w:rsidRPr="00240D39">
        <w:rPr>
          <w:rFonts w:asciiTheme="minorHAnsi" w:hAnsiTheme="minorHAnsi" w:cstheme="minorHAnsi"/>
          <w:sz w:val="24"/>
          <w:szCs w:val="24"/>
        </w:rPr>
        <w:t>.</w:t>
      </w:r>
      <w:r w:rsidRPr="00240D39">
        <w:rPr>
          <w:rFonts w:asciiTheme="minorHAnsi" w:hAnsiTheme="minorHAnsi" w:cstheme="minorHAnsi"/>
          <w:sz w:val="24"/>
          <w:szCs w:val="24"/>
        </w:rPr>
        <w:tab/>
        <w:t>Wykonawca może złożyć tylko jedną ofertę.</w:t>
      </w:r>
    </w:p>
    <w:p w14:paraId="02370D7F" w14:textId="77777777" w:rsidR="006E0156" w:rsidRPr="00240D39" w:rsidRDefault="00BE429A" w:rsidP="00240D39">
      <w:pPr>
        <w:pStyle w:val="Footnote0"/>
        <w:shd w:val="clear" w:color="auto" w:fill="auto"/>
        <w:tabs>
          <w:tab w:val="left" w:pos="446"/>
        </w:tabs>
        <w:ind w:firstLine="0"/>
        <w:rPr>
          <w:rFonts w:asciiTheme="minorHAnsi" w:hAnsiTheme="minorHAnsi" w:cstheme="minorHAnsi"/>
          <w:sz w:val="24"/>
          <w:szCs w:val="24"/>
        </w:rPr>
      </w:pPr>
      <w:r w:rsidRPr="00240D39">
        <w:rPr>
          <w:rFonts w:asciiTheme="minorHAnsi" w:hAnsiTheme="minorHAnsi" w:cstheme="minorHAnsi"/>
          <w:sz w:val="24"/>
          <w:szCs w:val="24"/>
        </w:rPr>
        <w:t>2</w:t>
      </w:r>
      <w:r w:rsidR="006E0156" w:rsidRPr="00240D39">
        <w:rPr>
          <w:rFonts w:asciiTheme="minorHAnsi" w:hAnsiTheme="minorHAnsi" w:cstheme="minorHAnsi"/>
          <w:sz w:val="24"/>
          <w:szCs w:val="24"/>
        </w:rPr>
        <w:tab/>
        <w:t>Treść oferty musi odpowiadać treści SWZ.</w:t>
      </w:r>
    </w:p>
    <w:p w14:paraId="150D6328" w14:textId="5FAB5CD5" w:rsidR="0063150C" w:rsidRPr="00240D39" w:rsidRDefault="00D02215" w:rsidP="00240D39">
      <w:pPr>
        <w:pStyle w:val="Footnote0"/>
        <w:shd w:val="clear" w:color="auto" w:fill="auto"/>
        <w:tabs>
          <w:tab w:val="left" w:pos="446"/>
        </w:tabs>
        <w:ind w:firstLine="0"/>
        <w:rPr>
          <w:rFonts w:asciiTheme="minorHAnsi" w:hAnsiTheme="minorHAnsi" w:cstheme="minorHAnsi"/>
          <w:sz w:val="24"/>
          <w:szCs w:val="24"/>
        </w:rPr>
      </w:pPr>
      <w:r>
        <w:rPr>
          <w:rFonts w:asciiTheme="minorHAnsi" w:hAnsiTheme="minorHAnsi" w:cstheme="minorHAnsi"/>
          <w:sz w:val="24"/>
          <w:szCs w:val="24"/>
        </w:rPr>
        <w:t xml:space="preserve">3.  </w:t>
      </w:r>
      <w:r w:rsidR="0063150C" w:rsidRPr="00240D39">
        <w:rPr>
          <w:rFonts w:asciiTheme="minorHAnsi" w:hAnsiTheme="minorHAnsi" w:cstheme="minorHAnsi"/>
          <w:sz w:val="24"/>
          <w:szCs w:val="24"/>
        </w:rPr>
        <w:t>Ofert</w:t>
      </w:r>
      <w:r w:rsidR="00D07E05" w:rsidRPr="00240D39">
        <w:rPr>
          <w:rFonts w:asciiTheme="minorHAnsi" w:hAnsiTheme="minorHAnsi" w:cstheme="minorHAnsi"/>
          <w:sz w:val="24"/>
          <w:szCs w:val="24"/>
        </w:rPr>
        <w:t>ę</w:t>
      </w:r>
      <w:r w:rsidR="0063150C" w:rsidRPr="00240D39">
        <w:rPr>
          <w:rFonts w:asciiTheme="minorHAnsi" w:hAnsiTheme="minorHAnsi" w:cstheme="minorHAnsi"/>
          <w:sz w:val="24"/>
          <w:szCs w:val="24"/>
        </w:rPr>
        <w:t xml:space="preserve"> należy opracować w oparciu o dokumentacje techniczna i opis przedmiotu zamówienia, z uwzględnieniem kosztów zakupu</w:t>
      </w:r>
      <w:r w:rsidR="00F209DA">
        <w:rPr>
          <w:rFonts w:asciiTheme="minorHAnsi" w:hAnsiTheme="minorHAnsi" w:cstheme="minorHAnsi"/>
          <w:sz w:val="24"/>
          <w:szCs w:val="24"/>
        </w:rPr>
        <w:t xml:space="preserve"> </w:t>
      </w:r>
      <w:r w:rsidR="0063150C" w:rsidRPr="00240D39">
        <w:rPr>
          <w:rFonts w:asciiTheme="minorHAnsi" w:hAnsiTheme="minorHAnsi" w:cstheme="minorHAnsi"/>
          <w:sz w:val="24"/>
          <w:szCs w:val="24"/>
        </w:rPr>
        <w:t>urządze</w:t>
      </w:r>
      <w:r w:rsidR="00D07E05" w:rsidRPr="00240D39">
        <w:rPr>
          <w:rFonts w:asciiTheme="minorHAnsi" w:hAnsiTheme="minorHAnsi" w:cstheme="minorHAnsi"/>
          <w:sz w:val="24"/>
          <w:szCs w:val="24"/>
        </w:rPr>
        <w:t>ń</w:t>
      </w:r>
      <w:r w:rsidR="0063150C" w:rsidRPr="00240D39">
        <w:rPr>
          <w:rFonts w:asciiTheme="minorHAnsi" w:hAnsiTheme="minorHAnsi" w:cstheme="minorHAnsi"/>
          <w:sz w:val="24"/>
          <w:szCs w:val="24"/>
        </w:rPr>
        <w:t xml:space="preserve"> wraz z montażem , kosztów obsługi inwentaryzacji geodezyjnej, kosztów odbior</w:t>
      </w:r>
      <w:r w:rsidR="00D07E05" w:rsidRPr="00240D39">
        <w:rPr>
          <w:rFonts w:asciiTheme="minorHAnsi" w:hAnsiTheme="minorHAnsi" w:cstheme="minorHAnsi"/>
          <w:sz w:val="24"/>
          <w:szCs w:val="24"/>
        </w:rPr>
        <w:t>ó</w:t>
      </w:r>
      <w:r w:rsidR="0063150C" w:rsidRPr="00240D39">
        <w:rPr>
          <w:rFonts w:asciiTheme="minorHAnsi" w:hAnsiTheme="minorHAnsi" w:cstheme="minorHAnsi"/>
          <w:sz w:val="24"/>
          <w:szCs w:val="24"/>
        </w:rPr>
        <w:t>w specjalistycznych niezbędnych dla realizacji inwestycji. Kosztorysy przedmiotowe robót objętych przedmiotem zam</w:t>
      </w:r>
      <w:r w:rsidR="00D07E05" w:rsidRPr="00240D39">
        <w:rPr>
          <w:rFonts w:asciiTheme="minorHAnsi" w:hAnsiTheme="minorHAnsi" w:cstheme="minorHAnsi"/>
          <w:sz w:val="24"/>
          <w:szCs w:val="24"/>
        </w:rPr>
        <w:t>ó</w:t>
      </w:r>
      <w:r w:rsidR="0063150C" w:rsidRPr="00240D39">
        <w:rPr>
          <w:rFonts w:asciiTheme="minorHAnsi" w:hAnsiTheme="minorHAnsi" w:cstheme="minorHAnsi"/>
          <w:sz w:val="24"/>
          <w:szCs w:val="24"/>
        </w:rPr>
        <w:t>wienia, stanowią materi</w:t>
      </w:r>
      <w:r w:rsidR="00D07E05" w:rsidRPr="00240D39">
        <w:rPr>
          <w:rFonts w:asciiTheme="minorHAnsi" w:hAnsiTheme="minorHAnsi" w:cstheme="minorHAnsi"/>
          <w:sz w:val="24"/>
          <w:szCs w:val="24"/>
        </w:rPr>
        <w:t>a</w:t>
      </w:r>
      <w:r w:rsidR="0063150C" w:rsidRPr="00240D39">
        <w:rPr>
          <w:rFonts w:asciiTheme="minorHAnsi" w:hAnsiTheme="minorHAnsi" w:cstheme="minorHAnsi"/>
          <w:sz w:val="24"/>
          <w:szCs w:val="24"/>
        </w:rPr>
        <w:t>ł pomocniczy, w ofercie należy uwzgl</w:t>
      </w:r>
      <w:r w:rsidR="00D07E05" w:rsidRPr="00240D39">
        <w:rPr>
          <w:rFonts w:asciiTheme="minorHAnsi" w:hAnsiTheme="minorHAnsi" w:cstheme="minorHAnsi"/>
          <w:sz w:val="24"/>
          <w:szCs w:val="24"/>
        </w:rPr>
        <w:t>ę</w:t>
      </w:r>
      <w:r w:rsidR="0063150C" w:rsidRPr="00240D39">
        <w:rPr>
          <w:rFonts w:asciiTheme="minorHAnsi" w:hAnsiTheme="minorHAnsi" w:cstheme="minorHAnsi"/>
          <w:sz w:val="24"/>
          <w:szCs w:val="24"/>
        </w:rPr>
        <w:t>dni</w:t>
      </w:r>
      <w:r w:rsidR="00D07E05" w:rsidRPr="00240D39">
        <w:rPr>
          <w:rFonts w:asciiTheme="minorHAnsi" w:hAnsiTheme="minorHAnsi" w:cstheme="minorHAnsi"/>
          <w:sz w:val="24"/>
          <w:szCs w:val="24"/>
        </w:rPr>
        <w:t>ć kompletny zakres prac określony w dokumentacji projektowej.</w:t>
      </w:r>
    </w:p>
    <w:p w14:paraId="3DA1BAD8" w14:textId="77777777" w:rsidR="00BE429A" w:rsidRPr="00240D39" w:rsidRDefault="00D02215" w:rsidP="00240D39">
      <w:pPr>
        <w:pStyle w:val="Footnote0"/>
        <w:shd w:val="clear" w:color="auto" w:fill="auto"/>
        <w:tabs>
          <w:tab w:val="left" w:pos="451"/>
        </w:tabs>
        <w:ind w:firstLine="0"/>
        <w:jc w:val="left"/>
        <w:rPr>
          <w:rFonts w:asciiTheme="minorHAnsi" w:hAnsiTheme="minorHAnsi" w:cstheme="minorHAnsi"/>
          <w:sz w:val="24"/>
          <w:szCs w:val="24"/>
        </w:rPr>
      </w:pPr>
      <w:r>
        <w:rPr>
          <w:rFonts w:asciiTheme="minorHAnsi" w:hAnsiTheme="minorHAnsi" w:cstheme="minorHAnsi"/>
          <w:sz w:val="24"/>
          <w:szCs w:val="24"/>
        </w:rPr>
        <w:t>4.</w:t>
      </w:r>
      <w:r w:rsidR="006E0156" w:rsidRPr="00240D39">
        <w:rPr>
          <w:rFonts w:asciiTheme="minorHAnsi" w:hAnsiTheme="minorHAnsi" w:cstheme="minorHAnsi"/>
          <w:sz w:val="24"/>
          <w:szCs w:val="24"/>
        </w:rPr>
        <w:t xml:space="preserve">Ofertę składa się na Formularzu Ofertowym - zgodnie z </w:t>
      </w:r>
      <w:r w:rsidR="006E0156" w:rsidRPr="00240D39">
        <w:rPr>
          <w:rStyle w:val="FootnoteBold"/>
          <w:rFonts w:asciiTheme="minorHAnsi" w:hAnsiTheme="minorHAnsi" w:cstheme="minorHAnsi"/>
          <w:sz w:val="24"/>
          <w:szCs w:val="24"/>
        </w:rPr>
        <w:t xml:space="preserve">Załącznikiem nr </w:t>
      </w:r>
      <w:r w:rsidR="00D07E05" w:rsidRPr="00240D39">
        <w:rPr>
          <w:rFonts w:asciiTheme="minorHAnsi" w:hAnsiTheme="minorHAnsi" w:cstheme="minorHAnsi"/>
          <w:sz w:val="24"/>
          <w:szCs w:val="24"/>
        </w:rPr>
        <w:t>1</w:t>
      </w:r>
      <w:r w:rsidR="006E0156" w:rsidRPr="00240D39">
        <w:rPr>
          <w:rStyle w:val="FootnoteBold"/>
          <w:rFonts w:asciiTheme="minorHAnsi" w:hAnsiTheme="minorHAnsi" w:cstheme="minorHAnsi"/>
          <w:sz w:val="24"/>
          <w:szCs w:val="24"/>
        </w:rPr>
        <w:t xml:space="preserve">do SWZ. </w:t>
      </w:r>
      <w:r w:rsidR="006E0156" w:rsidRPr="00240D39">
        <w:rPr>
          <w:rFonts w:asciiTheme="minorHAnsi" w:hAnsiTheme="minorHAnsi" w:cstheme="minorHAnsi"/>
          <w:sz w:val="24"/>
          <w:szCs w:val="24"/>
        </w:rPr>
        <w:t>Wraz z ofertą</w:t>
      </w:r>
    </w:p>
    <w:p w14:paraId="0089BBA0" w14:textId="77777777" w:rsidR="006E0156" w:rsidRPr="00240D39" w:rsidRDefault="006E0156" w:rsidP="00240D39">
      <w:pPr>
        <w:pStyle w:val="Footnote0"/>
        <w:shd w:val="clear" w:color="auto" w:fill="auto"/>
        <w:tabs>
          <w:tab w:val="left" w:pos="451"/>
        </w:tabs>
        <w:ind w:firstLine="0"/>
        <w:jc w:val="left"/>
        <w:rPr>
          <w:rFonts w:asciiTheme="minorHAnsi" w:hAnsiTheme="minorHAnsi" w:cstheme="minorHAnsi"/>
          <w:sz w:val="24"/>
          <w:szCs w:val="24"/>
        </w:rPr>
      </w:pPr>
      <w:r w:rsidRPr="00240D39">
        <w:rPr>
          <w:rFonts w:asciiTheme="minorHAnsi" w:hAnsiTheme="minorHAnsi" w:cstheme="minorHAnsi"/>
          <w:sz w:val="24"/>
          <w:szCs w:val="24"/>
        </w:rPr>
        <w:t>Wykonawca jest zobowiązany złożyć:</w:t>
      </w:r>
    </w:p>
    <w:p w14:paraId="3EEFA3B8" w14:textId="77777777" w:rsidR="00D07E05" w:rsidRPr="00240D39" w:rsidRDefault="006E0156" w:rsidP="00240D39">
      <w:pPr>
        <w:pStyle w:val="Footnote0"/>
        <w:numPr>
          <w:ilvl w:val="0"/>
          <w:numId w:val="19"/>
        </w:numPr>
        <w:shd w:val="clear" w:color="auto" w:fill="auto"/>
        <w:tabs>
          <w:tab w:val="left" w:pos="918"/>
        </w:tabs>
        <w:ind w:left="720" w:hanging="360"/>
        <w:rPr>
          <w:rFonts w:asciiTheme="minorHAnsi" w:hAnsiTheme="minorHAnsi" w:cstheme="minorHAnsi"/>
          <w:sz w:val="24"/>
          <w:szCs w:val="24"/>
        </w:rPr>
      </w:pPr>
      <w:r w:rsidRPr="00240D39">
        <w:rPr>
          <w:rFonts w:asciiTheme="minorHAnsi" w:hAnsiTheme="minorHAnsi" w:cstheme="minorHAnsi"/>
          <w:sz w:val="24"/>
          <w:szCs w:val="24"/>
        </w:rPr>
        <w:t xml:space="preserve">oświadczenia, o których mowa w Rozdziale </w:t>
      </w:r>
      <w:r w:rsidR="00BE429A" w:rsidRPr="00D02215">
        <w:rPr>
          <w:rFonts w:asciiTheme="minorHAnsi" w:hAnsiTheme="minorHAnsi" w:cstheme="minorHAnsi"/>
          <w:sz w:val="24"/>
          <w:szCs w:val="24"/>
        </w:rPr>
        <w:t>VII</w:t>
      </w:r>
      <w:r w:rsidR="00D02215" w:rsidRPr="00D02215">
        <w:rPr>
          <w:rFonts w:asciiTheme="minorHAnsi" w:hAnsiTheme="minorHAnsi" w:cstheme="minorHAnsi"/>
          <w:sz w:val="24"/>
          <w:szCs w:val="24"/>
        </w:rPr>
        <w:t>I</w:t>
      </w:r>
      <w:r w:rsidR="00D02215">
        <w:rPr>
          <w:rFonts w:asciiTheme="minorHAnsi" w:hAnsiTheme="minorHAnsi" w:cstheme="minorHAnsi"/>
          <w:sz w:val="24"/>
          <w:szCs w:val="24"/>
        </w:rPr>
        <w:t xml:space="preserve"> </w:t>
      </w:r>
      <w:r w:rsidRPr="00D02215">
        <w:rPr>
          <w:rFonts w:asciiTheme="minorHAnsi" w:hAnsiTheme="minorHAnsi" w:cstheme="minorHAnsi"/>
          <w:sz w:val="24"/>
          <w:szCs w:val="24"/>
        </w:rPr>
        <w:t xml:space="preserve"> SWZ;</w:t>
      </w:r>
    </w:p>
    <w:p w14:paraId="0A68A556" w14:textId="77777777" w:rsidR="00C564A1" w:rsidRPr="00240D39" w:rsidRDefault="006E0156" w:rsidP="00240D39">
      <w:pPr>
        <w:pStyle w:val="Footnote0"/>
        <w:numPr>
          <w:ilvl w:val="0"/>
          <w:numId w:val="19"/>
        </w:numPr>
        <w:shd w:val="clear" w:color="auto" w:fill="auto"/>
        <w:tabs>
          <w:tab w:val="left" w:pos="918"/>
        </w:tabs>
        <w:ind w:left="720" w:hanging="360"/>
        <w:rPr>
          <w:rFonts w:asciiTheme="minorHAnsi" w:hAnsiTheme="minorHAnsi" w:cstheme="minorHAnsi"/>
          <w:sz w:val="24"/>
          <w:szCs w:val="24"/>
        </w:rPr>
      </w:pPr>
      <w:r w:rsidRPr="00240D39">
        <w:rPr>
          <w:rFonts w:asciiTheme="minorHAnsi" w:hAnsiTheme="minorHAnsi" w:cstheme="minorHAnsi"/>
          <w:sz w:val="24"/>
          <w:szCs w:val="24"/>
        </w:rPr>
        <w:t xml:space="preserve">zobowiązanie innego podmiotu, o którym mowa w </w:t>
      </w:r>
      <w:r w:rsidRPr="00D02215">
        <w:rPr>
          <w:rFonts w:asciiTheme="minorHAnsi" w:hAnsiTheme="minorHAnsi" w:cstheme="minorHAnsi"/>
          <w:sz w:val="24"/>
          <w:szCs w:val="24"/>
        </w:rPr>
        <w:t xml:space="preserve">Rozdziale </w:t>
      </w:r>
      <w:r w:rsidR="00BE429A" w:rsidRPr="00D02215">
        <w:rPr>
          <w:rFonts w:asciiTheme="minorHAnsi" w:hAnsiTheme="minorHAnsi" w:cstheme="minorHAnsi"/>
          <w:sz w:val="24"/>
          <w:szCs w:val="24"/>
        </w:rPr>
        <w:t>VIII</w:t>
      </w:r>
      <w:r w:rsidR="00D02215">
        <w:rPr>
          <w:rFonts w:asciiTheme="minorHAnsi" w:hAnsiTheme="minorHAnsi" w:cstheme="minorHAnsi"/>
          <w:color w:val="FF0000"/>
          <w:sz w:val="24"/>
          <w:szCs w:val="24"/>
        </w:rPr>
        <w:t xml:space="preserve"> </w:t>
      </w:r>
      <w:r w:rsidRPr="00240D39">
        <w:rPr>
          <w:rFonts w:asciiTheme="minorHAnsi" w:hAnsiTheme="minorHAnsi" w:cstheme="minorHAnsi"/>
          <w:sz w:val="24"/>
          <w:szCs w:val="24"/>
        </w:rPr>
        <w:t>(jeżeli dotyczy)</w:t>
      </w:r>
    </w:p>
    <w:p w14:paraId="6B9B8ADD" w14:textId="77777777" w:rsidR="00BE429A" w:rsidRPr="00240D39" w:rsidRDefault="00BE429A" w:rsidP="00240D39">
      <w:pPr>
        <w:pStyle w:val="Footnote0"/>
        <w:numPr>
          <w:ilvl w:val="0"/>
          <w:numId w:val="19"/>
        </w:numPr>
        <w:shd w:val="clear" w:color="auto" w:fill="auto"/>
        <w:tabs>
          <w:tab w:val="left" w:pos="922"/>
        </w:tabs>
        <w:ind w:left="720" w:hanging="360"/>
        <w:rPr>
          <w:rFonts w:asciiTheme="minorHAnsi" w:hAnsiTheme="minorHAnsi" w:cstheme="minorHAnsi"/>
          <w:sz w:val="24"/>
          <w:szCs w:val="24"/>
        </w:rPr>
      </w:pPr>
      <w:r w:rsidRPr="00240D39">
        <w:rPr>
          <w:rFonts w:asciiTheme="minorHAnsi" w:hAnsiTheme="minorHAnsi" w:cstheme="minorHAnsi"/>
          <w:sz w:val="24"/>
          <w:szCs w:val="24"/>
        </w:rPr>
        <w:t>dowód wniesienia wadium</w:t>
      </w:r>
      <w:r w:rsidR="00D07E05" w:rsidRPr="00240D39">
        <w:rPr>
          <w:rFonts w:asciiTheme="minorHAnsi" w:hAnsiTheme="minorHAnsi" w:cstheme="minorHAnsi"/>
          <w:sz w:val="24"/>
          <w:szCs w:val="24"/>
        </w:rPr>
        <w:t>- nie później niż do dnia upływu terminu składania ofert;</w:t>
      </w:r>
    </w:p>
    <w:p w14:paraId="492B2A15" w14:textId="77777777" w:rsidR="00BE429A" w:rsidRPr="00240D39" w:rsidRDefault="00BE429A" w:rsidP="00240D39">
      <w:pPr>
        <w:pStyle w:val="Footnote0"/>
        <w:numPr>
          <w:ilvl w:val="0"/>
          <w:numId w:val="19"/>
        </w:numPr>
        <w:shd w:val="clear" w:color="auto" w:fill="auto"/>
        <w:tabs>
          <w:tab w:val="left" w:pos="932"/>
        </w:tabs>
        <w:ind w:left="720" w:hanging="360"/>
        <w:jc w:val="left"/>
        <w:rPr>
          <w:rFonts w:asciiTheme="minorHAnsi" w:hAnsiTheme="minorHAnsi" w:cstheme="minorHAnsi"/>
          <w:sz w:val="24"/>
          <w:szCs w:val="24"/>
        </w:rPr>
      </w:pPr>
      <w:r w:rsidRPr="00240D39">
        <w:rPr>
          <w:rFonts w:asciiTheme="minorHAnsi" w:hAnsiTheme="minorHAnsi" w:cstheme="minorHAnsi"/>
          <w:sz w:val="24"/>
          <w:szCs w:val="24"/>
        </w:rPr>
        <w:lastRenderedPageBreak/>
        <w:t>dokumenty, z których wynika prawo do podpisania oferty; odpowiednie pełnomocnictwa (jeżeli dotyczy),</w:t>
      </w:r>
    </w:p>
    <w:p w14:paraId="17FA53C1"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796BCAB5"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Oferta oraz pozostałe oświadczenia i dokumenty, dla których Zamawiający określił wzory w formie formularzy zamieszczonych w załącznikach do SWZ, powinny być sporządzone zgodnie z tymi wzorami, co do treści oraz opisu kolumn i wierszy.</w:t>
      </w:r>
    </w:p>
    <w:p w14:paraId="374C796A" w14:textId="77777777" w:rsidR="00BE429A" w:rsidRPr="00240D39" w:rsidRDefault="00BE429A" w:rsidP="00D02215">
      <w:pPr>
        <w:pStyle w:val="Heading30"/>
        <w:keepNext/>
        <w:keepLines/>
        <w:numPr>
          <w:ilvl w:val="0"/>
          <w:numId w:val="7"/>
        </w:numPr>
        <w:shd w:val="clear" w:color="auto" w:fill="auto"/>
        <w:tabs>
          <w:tab w:val="left" w:pos="458"/>
        </w:tabs>
        <w:spacing w:before="0" w:line="341" w:lineRule="exact"/>
        <w:ind w:left="500"/>
        <w:jc w:val="both"/>
        <w:rPr>
          <w:rFonts w:asciiTheme="minorHAnsi" w:hAnsiTheme="minorHAnsi" w:cstheme="minorHAnsi"/>
          <w:sz w:val="24"/>
          <w:szCs w:val="24"/>
        </w:rPr>
      </w:pPr>
      <w:r w:rsidRPr="00D02215">
        <w:rPr>
          <w:rFonts w:asciiTheme="minorHAnsi" w:hAnsiTheme="minorHAnsi" w:cstheme="minorHAnsi"/>
          <w:b w:val="0"/>
          <w:sz w:val="24"/>
          <w:szCs w:val="24"/>
        </w:rPr>
        <w:t>Ofertę składa się pod rygorem nieważności w formie elektronicznej lub w postaci elektronicznej opatrzonej podpisem zaufanym lub podpisem osobistym</w:t>
      </w:r>
      <w:r w:rsidRPr="00240D39">
        <w:rPr>
          <w:rFonts w:asciiTheme="minorHAnsi" w:hAnsiTheme="minorHAnsi" w:cstheme="minorHAnsi"/>
          <w:sz w:val="24"/>
          <w:szCs w:val="24"/>
        </w:rPr>
        <w:t>.</w:t>
      </w:r>
    </w:p>
    <w:p w14:paraId="0BDAB47F"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Oferta powinna być sporządzona w języku polskim. Każdy dokument składający się na ofertę powinien być czytelny.</w:t>
      </w:r>
    </w:p>
    <w:p w14:paraId="604B2F92"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3F6CE029"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 xml:space="preserve">W celu złożenia oferty należy zarejestrować (zalogować) się na Platformie i postępować zgodnie z instrukcjami dostępnymi u dostawcy rozwiązania informatycznego pod adresem: </w:t>
      </w:r>
      <w:hyperlink r:id="rId15" w:history="1">
        <w:r w:rsidRPr="00240D39">
          <w:rPr>
            <w:rStyle w:val="Hipercze"/>
            <w:rFonts w:asciiTheme="minorHAnsi" w:hAnsiTheme="minorHAnsi" w:cstheme="minorHAnsi"/>
            <w:sz w:val="24"/>
            <w:szCs w:val="24"/>
          </w:rPr>
          <w:t>https://miniportal.uzp.qov.pl/</w:t>
        </w:r>
      </w:hyperlink>
      <w:r w:rsidRPr="00240D39">
        <w:rPr>
          <w:rFonts w:asciiTheme="minorHAnsi" w:hAnsiTheme="minorHAnsi" w:cstheme="minorHAnsi"/>
          <w:sz w:val="24"/>
          <w:szCs w:val="24"/>
          <w:lang w:val="en-US" w:bidi="en-US"/>
        </w:rPr>
        <w:t xml:space="preserve">. </w:t>
      </w:r>
      <w:hyperlink r:id="rId16" w:history="1">
        <w:r w:rsidR="00B81190" w:rsidRPr="00240D39">
          <w:rPr>
            <w:rStyle w:val="Hipercze"/>
            <w:rFonts w:asciiTheme="minorHAnsi" w:hAnsiTheme="minorHAnsi" w:cstheme="minorHAnsi"/>
            <w:sz w:val="24"/>
            <w:szCs w:val="24"/>
          </w:rPr>
          <w:t>https://epuap.qov.pl/wps/portal</w:t>
        </w:r>
      </w:hyperlink>
    </w:p>
    <w:p w14:paraId="4EE062DB"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Przed upływem terminu składania ofert, Wykonawca może wprowadzić zmiany do złożonej oferty lub wycofać ofertę. W tym celu należy w systemie Platformy kliknąć przycisk „Wycofaj ofertę</w:t>
      </w:r>
      <w:r w:rsidRPr="00240D39">
        <w:rPr>
          <w:rFonts w:asciiTheme="minorHAnsi" w:hAnsiTheme="minorHAnsi" w:cstheme="minorHAnsi"/>
          <w:sz w:val="24"/>
          <w:szCs w:val="24"/>
          <w:vertAlign w:val="superscript"/>
        </w:rPr>
        <w:t>1</w:t>
      </w:r>
      <w:r w:rsidRPr="00240D39">
        <w:rPr>
          <w:rFonts w:asciiTheme="minorHAnsi" w:hAnsiTheme="minorHAnsi" w:cstheme="minorHAnsi"/>
          <w:sz w:val="24"/>
          <w:szCs w:val="24"/>
        </w:rPr>
        <w:t>'. Zmiana oferty następuje poprzez wycofanie oferty oraz jej ponownym złożeniu.</w:t>
      </w:r>
    </w:p>
    <w:p w14:paraId="113D3CDC"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Podmiotowe środki dowodowe lub inne dokumenty, w tym dokumenty potwierdzające umocowanie do reprezentowania, sporządzone w języku obcym przekazuje się wraz z tłumaczeniem na język polski.</w:t>
      </w:r>
    </w:p>
    <w:p w14:paraId="75547A77" w14:textId="77777777" w:rsidR="00BE429A" w:rsidRPr="00240D39" w:rsidRDefault="00BE429A" w:rsidP="00D02215">
      <w:pPr>
        <w:pStyle w:val="Bodytext20"/>
        <w:numPr>
          <w:ilvl w:val="0"/>
          <w:numId w:val="7"/>
        </w:numPr>
        <w:shd w:val="clear" w:color="auto" w:fill="auto"/>
        <w:tabs>
          <w:tab w:val="left" w:pos="458"/>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Wszystkie koszty związane z uczestnictwem w postępowaniu, w szczególności z przygotowaniem i złożeniem oferty ponosi Wykonawca składający ofertę. Zamawiający nie przewiduje zwrotu kosztów udziału w postępo</w:t>
      </w:r>
      <w:r w:rsidR="002135BE" w:rsidRPr="00240D39">
        <w:rPr>
          <w:rFonts w:asciiTheme="minorHAnsi" w:hAnsiTheme="minorHAnsi" w:cstheme="minorHAnsi"/>
          <w:sz w:val="24"/>
          <w:szCs w:val="24"/>
        </w:rPr>
        <w:t>wania.</w:t>
      </w:r>
    </w:p>
    <w:p w14:paraId="44EB306D" w14:textId="77777777" w:rsidR="006F4E01" w:rsidRPr="00240D39" w:rsidRDefault="006F4E01" w:rsidP="00240D39">
      <w:pPr>
        <w:pStyle w:val="Bodytext20"/>
        <w:shd w:val="clear" w:color="auto" w:fill="auto"/>
        <w:tabs>
          <w:tab w:val="left" w:pos="458"/>
        </w:tabs>
        <w:spacing w:after="0" w:line="341" w:lineRule="exact"/>
        <w:ind w:firstLine="0"/>
        <w:jc w:val="both"/>
        <w:rPr>
          <w:rFonts w:asciiTheme="minorHAnsi" w:hAnsiTheme="minorHAnsi" w:cstheme="minorHAnsi"/>
          <w:sz w:val="24"/>
          <w:szCs w:val="24"/>
        </w:rPr>
      </w:pPr>
    </w:p>
    <w:p w14:paraId="0DAD8F8E" w14:textId="77777777" w:rsidR="00B81190" w:rsidRPr="00240D39" w:rsidRDefault="00B81190" w:rsidP="00240D39">
      <w:pPr>
        <w:pStyle w:val="Heading30"/>
        <w:keepNext/>
        <w:keepLines/>
        <w:numPr>
          <w:ilvl w:val="0"/>
          <w:numId w:val="45"/>
        </w:numPr>
        <w:shd w:val="clear" w:color="auto" w:fill="auto"/>
        <w:tabs>
          <w:tab w:val="left" w:pos="458"/>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SPOSÓB OBLICZENIA CENY OFERTY </w:t>
      </w:r>
    </w:p>
    <w:p w14:paraId="5668F8C6"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1.Cena podana na Formularzu Ofertowym jest ceną ostateczną, niepodlegającą negocjacji i wyczerpującą wszelkie należności Wykonawcy wobec Zamawiającego związane z realizacją przedmiotu zamówienia.</w:t>
      </w:r>
    </w:p>
    <w:p w14:paraId="141CBAFE"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2. Cena oferty powinna być wyrażona w złotych polskich (PLN) z dokładnością do dwóch miejsc po przecinku.</w:t>
      </w:r>
    </w:p>
    <w:p w14:paraId="2D3E6DCD"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lastRenderedPageBreak/>
        <w:t>3.Zamawiający nie przewiduje rozliczeń w walucie obcej.</w:t>
      </w:r>
    </w:p>
    <w:p w14:paraId="4F072EE8"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4.Wyliczona cena oferty brutto będzie służyć do porównania złożonych ofert i do rozliczenia w trakcie realizacji zamówienia.</w:t>
      </w:r>
    </w:p>
    <w:p w14:paraId="619F6786" w14:textId="77777777" w:rsidR="00B81190" w:rsidRPr="00240D39" w:rsidRDefault="00B81190"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3B537970" w14:textId="77777777" w:rsidR="00B81190" w:rsidRPr="00240D39" w:rsidRDefault="00B81190" w:rsidP="00240D39">
      <w:pPr>
        <w:pStyle w:val="Bodytext20"/>
        <w:numPr>
          <w:ilvl w:val="0"/>
          <w:numId w:val="20"/>
        </w:numPr>
        <w:shd w:val="clear" w:color="auto" w:fill="auto"/>
        <w:tabs>
          <w:tab w:val="left" w:pos="981"/>
        </w:tabs>
        <w:spacing w:after="0" w:line="341" w:lineRule="exact"/>
        <w:ind w:left="980" w:hanging="400"/>
        <w:jc w:val="left"/>
        <w:rPr>
          <w:rFonts w:asciiTheme="minorHAnsi" w:hAnsiTheme="minorHAnsi" w:cstheme="minorHAnsi"/>
          <w:sz w:val="24"/>
          <w:szCs w:val="24"/>
        </w:rPr>
      </w:pPr>
      <w:r w:rsidRPr="00240D39">
        <w:rPr>
          <w:rFonts w:asciiTheme="minorHAnsi" w:hAnsiTheme="minorHAnsi" w:cstheme="minorHAnsi"/>
          <w:sz w:val="24"/>
          <w:szCs w:val="24"/>
        </w:rPr>
        <w:t>poinformowania zamawiającego, że wybór jego oferty będzie prowadził do powstania u zamawiającego obowiązku podatkowego;</w:t>
      </w:r>
    </w:p>
    <w:p w14:paraId="0C669DE6" w14:textId="77777777" w:rsidR="00B81190" w:rsidRPr="00240D39" w:rsidRDefault="00B81190" w:rsidP="00240D39">
      <w:pPr>
        <w:pStyle w:val="Bodytext20"/>
        <w:numPr>
          <w:ilvl w:val="0"/>
          <w:numId w:val="20"/>
        </w:numPr>
        <w:shd w:val="clear" w:color="auto" w:fill="auto"/>
        <w:tabs>
          <w:tab w:val="left" w:pos="981"/>
        </w:tabs>
        <w:spacing w:after="0" w:line="341" w:lineRule="exact"/>
        <w:ind w:left="980" w:hanging="400"/>
        <w:jc w:val="left"/>
        <w:rPr>
          <w:rFonts w:asciiTheme="minorHAnsi" w:hAnsiTheme="minorHAnsi" w:cstheme="minorHAnsi"/>
          <w:sz w:val="24"/>
          <w:szCs w:val="24"/>
        </w:rPr>
      </w:pPr>
      <w:bookmarkStart w:id="12" w:name="_Hlk80608614"/>
      <w:r w:rsidRPr="00240D39">
        <w:rPr>
          <w:rFonts w:asciiTheme="minorHAnsi" w:hAnsiTheme="minorHAnsi" w:cstheme="minorHAnsi"/>
          <w:sz w:val="24"/>
          <w:szCs w:val="24"/>
        </w:rPr>
        <w:t>wskazania nazwy (rodzaju) towaru lub usługi, których dostawa lub świadczenie będą prowadziły do powstania obowiązku podatkowego;</w:t>
      </w:r>
    </w:p>
    <w:p w14:paraId="57C43CB9" w14:textId="77777777" w:rsidR="00B81190" w:rsidRPr="00240D39" w:rsidRDefault="00B81190" w:rsidP="00240D39">
      <w:pPr>
        <w:pStyle w:val="Bodytext20"/>
        <w:numPr>
          <w:ilvl w:val="0"/>
          <w:numId w:val="20"/>
        </w:numPr>
        <w:shd w:val="clear" w:color="auto" w:fill="auto"/>
        <w:tabs>
          <w:tab w:val="left" w:pos="981"/>
        </w:tabs>
        <w:spacing w:after="0" w:line="341" w:lineRule="exact"/>
        <w:ind w:left="980" w:hanging="400"/>
        <w:jc w:val="left"/>
        <w:rPr>
          <w:rFonts w:asciiTheme="minorHAnsi" w:hAnsiTheme="minorHAnsi" w:cstheme="minorHAnsi"/>
          <w:sz w:val="24"/>
          <w:szCs w:val="24"/>
        </w:rPr>
      </w:pPr>
      <w:r w:rsidRPr="00240D39">
        <w:rPr>
          <w:rFonts w:asciiTheme="minorHAnsi" w:hAnsiTheme="minorHAnsi" w:cstheme="minorHAnsi"/>
          <w:sz w:val="24"/>
          <w:szCs w:val="24"/>
        </w:rPr>
        <w:t>wskazania wartości towaru lub usługi objętego obowiązkiem podatkowym zamawiającego, bez kwoty podatku;</w:t>
      </w:r>
    </w:p>
    <w:p w14:paraId="1E5A5994" w14:textId="77777777" w:rsidR="00B81190" w:rsidRPr="00240D39" w:rsidRDefault="00B81190" w:rsidP="00240D39">
      <w:pPr>
        <w:pStyle w:val="Bodytext20"/>
        <w:numPr>
          <w:ilvl w:val="0"/>
          <w:numId w:val="20"/>
        </w:numPr>
        <w:shd w:val="clear" w:color="auto" w:fill="auto"/>
        <w:tabs>
          <w:tab w:val="left" w:pos="981"/>
        </w:tabs>
        <w:spacing w:after="0" w:line="341" w:lineRule="exact"/>
        <w:ind w:left="980" w:hanging="400"/>
        <w:jc w:val="left"/>
        <w:rPr>
          <w:rFonts w:asciiTheme="minorHAnsi" w:hAnsiTheme="minorHAnsi" w:cstheme="minorHAnsi"/>
          <w:sz w:val="24"/>
          <w:szCs w:val="24"/>
        </w:rPr>
      </w:pPr>
      <w:r w:rsidRPr="00240D39">
        <w:rPr>
          <w:rFonts w:asciiTheme="minorHAnsi" w:hAnsiTheme="minorHAnsi" w:cstheme="minorHAnsi"/>
          <w:sz w:val="24"/>
          <w:szCs w:val="24"/>
        </w:rPr>
        <w:t>wskazania stawki podatku od towarów i usług, która zgodnie z wiedzą wykonawcy, będzie miała zastosowanie.</w:t>
      </w:r>
    </w:p>
    <w:bookmarkEnd w:id="12"/>
    <w:p w14:paraId="0B2B4A7A" w14:textId="77777777" w:rsidR="002135BE" w:rsidRPr="00240D39" w:rsidRDefault="002135BE" w:rsidP="00240D39">
      <w:pPr>
        <w:pStyle w:val="Bodytext20"/>
        <w:shd w:val="clear" w:color="auto" w:fill="auto"/>
        <w:tabs>
          <w:tab w:val="left" w:pos="588"/>
        </w:tabs>
        <w:spacing w:after="0" w:line="341" w:lineRule="exact"/>
        <w:ind w:firstLine="0"/>
        <w:jc w:val="both"/>
        <w:rPr>
          <w:rFonts w:asciiTheme="minorHAnsi" w:hAnsiTheme="minorHAnsi" w:cstheme="minorHAnsi"/>
          <w:sz w:val="24"/>
          <w:szCs w:val="24"/>
        </w:rPr>
      </w:pPr>
    </w:p>
    <w:p w14:paraId="16D4D748" w14:textId="77777777" w:rsidR="002135BE" w:rsidRPr="00240D39" w:rsidRDefault="002135BE" w:rsidP="00240D39">
      <w:pPr>
        <w:pStyle w:val="Bodytext20"/>
        <w:numPr>
          <w:ilvl w:val="0"/>
          <w:numId w:val="45"/>
        </w:numPr>
        <w:shd w:val="clear" w:color="auto" w:fill="auto"/>
        <w:tabs>
          <w:tab w:val="left" w:pos="588"/>
        </w:tabs>
        <w:spacing w:after="0" w:line="341" w:lineRule="exact"/>
        <w:jc w:val="both"/>
        <w:rPr>
          <w:rFonts w:asciiTheme="minorHAnsi" w:hAnsiTheme="minorHAnsi" w:cstheme="minorHAnsi"/>
          <w:b/>
          <w:bCs/>
          <w:sz w:val="24"/>
          <w:szCs w:val="24"/>
        </w:rPr>
      </w:pPr>
      <w:r w:rsidRPr="00240D39">
        <w:rPr>
          <w:rFonts w:asciiTheme="minorHAnsi" w:hAnsiTheme="minorHAnsi" w:cstheme="minorHAnsi"/>
          <w:b/>
          <w:bCs/>
          <w:sz w:val="24"/>
          <w:szCs w:val="24"/>
        </w:rPr>
        <w:t>WYMAGANIA DOTYCZĄCE WADIUM</w:t>
      </w:r>
    </w:p>
    <w:p w14:paraId="7E539807" w14:textId="13B6D4E1" w:rsidR="002135BE" w:rsidRPr="00240D39" w:rsidRDefault="002135BE" w:rsidP="00061DF5">
      <w:pPr>
        <w:pStyle w:val="Footnote0"/>
        <w:shd w:val="clear" w:color="auto" w:fill="auto"/>
        <w:tabs>
          <w:tab w:val="left" w:pos="413"/>
        </w:tabs>
        <w:ind w:firstLine="0"/>
        <w:jc w:val="left"/>
        <w:rPr>
          <w:rFonts w:asciiTheme="minorHAnsi" w:hAnsiTheme="minorHAnsi" w:cstheme="minorHAnsi"/>
          <w:sz w:val="24"/>
          <w:szCs w:val="24"/>
        </w:rPr>
      </w:pPr>
      <w:r w:rsidRPr="00240D39">
        <w:rPr>
          <w:rFonts w:asciiTheme="minorHAnsi" w:hAnsiTheme="minorHAnsi" w:cstheme="minorHAnsi"/>
          <w:sz w:val="24"/>
          <w:szCs w:val="24"/>
        </w:rPr>
        <w:t xml:space="preserve">1. Wykonawca zobowiązany jest do zabezpieczenia swojej oferty wadium w wysokości: </w:t>
      </w:r>
      <w:r w:rsidR="00695E75">
        <w:rPr>
          <w:rFonts w:asciiTheme="minorHAnsi" w:hAnsiTheme="minorHAnsi" w:cstheme="minorHAnsi"/>
          <w:sz w:val="24"/>
          <w:szCs w:val="24"/>
        </w:rPr>
        <w:t>9.170,00</w:t>
      </w:r>
      <w:r w:rsidR="009C5C77" w:rsidRPr="00240D39">
        <w:rPr>
          <w:rFonts w:asciiTheme="minorHAnsi" w:hAnsiTheme="minorHAnsi" w:cstheme="minorHAnsi"/>
          <w:sz w:val="24"/>
          <w:szCs w:val="24"/>
        </w:rPr>
        <w:t xml:space="preserve">,00 </w:t>
      </w:r>
      <w:r w:rsidRPr="00240D39">
        <w:rPr>
          <w:rFonts w:asciiTheme="minorHAnsi" w:hAnsiTheme="minorHAnsi" w:cstheme="minorHAnsi"/>
          <w:sz w:val="24"/>
          <w:szCs w:val="24"/>
        </w:rPr>
        <w:t xml:space="preserve"> zł</w:t>
      </w:r>
      <w:r w:rsidR="00061DF5">
        <w:rPr>
          <w:rFonts w:asciiTheme="minorHAnsi" w:hAnsiTheme="minorHAnsi" w:cstheme="minorHAnsi"/>
          <w:sz w:val="24"/>
          <w:szCs w:val="24"/>
        </w:rPr>
        <w:t xml:space="preserve"> </w:t>
      </w:r>
      <w:r w:rsidR="006F4E01" w:rsidRPr="00240D39">
        <w:rPr>
          <w:rFonts w:asciiTheme="minorHAnsi" w:hAnsiTheme="minorHAnsi" w:cstheme="minorHAnsi"/>
          <w:sz w:val="24"/>
          <w:szCs w:val="24"/>
        </w:rPr>
        <w:t>(</w:t>
      </w:r>
      <w:r w:rsidR="00536660" w:rsidRPr="00240D39">
        <w:rPr>
          <w:rFonts w:asciiTheme="minorHAnsi" w:hAnsiTheme="minorHAnsi" w:cstheme="minorHAnsi"/>
          <w:sz w:val="24"/>
          <w:szCs w:val="24"/>
        </w:rPr>
        <w:t xml:space="preserve">Słownie złotych : </w:t>
      </w:r>
      <w:r w:rsidR="00695E75">
        <w:rPr>
          <w:rFonts w:asciiTheme="minorHAnsi" w:hAnsiTheme="minorHAnsi" w:cstheme="minorHAnsi"/>
          <w:sz w:val="24"/>
          <w:szCs w:val="24"/>
        </w:rPr>
        <w:t>dziewięć tysięcy  sto siedemdziesiąt</w:t>
      </w:r>
      <w:r w:rsidR="009C5C77" w:rsidRPr="00240D39">
        <w:rPr>
          <w:rFonts w:asciiTheme="minorHAnsi" w:hAnsiTheme="minorHAnsi" w:cstheme="minorHAnsi"/>
          <w:sz w:val="24"/>
          <w:szCs w:val="24"/>
        </w:rPr>
        <w:t xml:space="preserve"> </w:t>
      </w:r>
      <w:r w:rsidRPr="00240D39">
        <w:rPr>
          <w:rFonts w:asciiTheme="minorHAnsi" w:hAnsiTheme="minorHAnsi" w:cstheme="minorHAnsi"/>
          <w:sz w:val="24"/>
          <w:szCs w:val="24"/>
        </w:rPr>
        <w:t xml:space="preserve"> 00/100).</w:t>
      </w:r>
    </w:p>
    <w:p w14:paraId="67FC518E" w14:textId="77777777" w:rsidR="002135BE" w:rsidRPr="00240D39" w:rsidRDefault="00536660" w:rsidP="00240D39">
      <w:pPr>
        <w:pStyle w:val="Footnote0"/>
        <w:shd w:val="clear" w:color="auto" w:fill="auto"/>
        <w:tabs>
          <w:tab w:val="left" w:pos="593"/>
        </w:tabs>
        <w:ind w:firstLine="0"/>
        <w:rPr>
          <w:rFonts w:asciiTheme="minorHAnsi" w:hAnsiTheme="minorHAnsi" w:cstheme="minorHAnsi"/>
          <w:sz w:val="24"/>
          <w:szCs w:val="24"/>
        </w:rPr>
      </w:pPr>
      <w:r w:rsidRPr="00240D39">
        <w:rPr>
          <w:rFonts w:asciiTheme="minorHAnsi" w:hAnsiTheme="minorHAnsi" w:cstheme="minorHAnsi"/>
          <w:sz w:val="24"/>
          <w:szCs w:val="24"/>
        </w:rPr>
        <w:t xml:space="preserve">2. </w:t>
      </w:r>
      <w:r w:rsidR="002135BE" w:rsidRPr="00240D39">
        <w:rPr>
          <w:rFonts w:asciiTheme="minorHAnsi" w:hAnsiTheme="minorHAnsi" w:cstheme="minorHAnsi"/>
          <w:sz w:val="24"/>
          <w:szCs w:val="24"/>
        </w:rPr>
        <w:t>Wadium wnosi się przed upływem terminu składania ofert.</w:t>
      </w:r>
    </w:p>
    <w:p w14:paraId="55D1AF18" w14:textId="77777777" w:rsidR="002135BE" w:rsidRPr="00240D39" w:rsidRDefault="00536660" w:rsidP="00240D39">
      <w:pPr>
        <w:pStyle w:val="Footnote0"/>
        <w:shd w:val="clear" w:color="auto" w:fill="auto"/>
        <w:tabs>
          <w:tab w:val="left" w:pos="631"/>
        </w:tabs>
        <w:ind w:firstLine="0"/>
        <w:rPr>
          <w:rFonts w:asciiTheme="minorHAnsi" w:hAnsiTheme="minorHAnsi" w:cstheme="minorHAnsi"/>
          <w:sz w:val="24"/>
          <w:szCs w:val="24"/>
        </w:rPr>
      </w:pPr>
      <w:r w:rsidRPr="00240D39">
        <w:rPr>
          <w:rFonts w:asciiTheme="minorHAnsi" w:hAnsiTheme="minorHAnsi" w:cstheme="minorHAnsi"/>
          <w:sz w:val="24"/>
          <w:szCs w:val="24"/>
        </w:rPr>
        <w:t>3.</w:t>
      </w:r>
      <w:r w:rsidR="002135BE" w:rsidRPr="00240D39">
        <w:rPr>
          <w:rFonts w:asciiTheme="minorHAnsi" w:hAnsiTheme="minorHAnsi" w:cstheme="minorHAnsi"/>
          <w:sz w:val="24"/>
          <w:szCs w:val="24"/>
        </w:rPr>
        <w:t>Wadium może być wnoszone w jednej lub kilku następujących formach:</w:t>
      </w:r>
    </w:p>
    <w:p w14:paraId="683704E2" w14:textId="77777777" w:rsidR="002135BE" w:rsidRDefault="00061DF5" w:rsidP="00061DF5">
      <w:pPr>
        <w:pStyle w:val="Footnote0"/>
        <w:shd w:val="clear" w:color="auto" w:fill="auto"/>
        <w:tabs>
          <w:tab w:val="left" w:pos="1082"/>
        </w:tabs>
        <w:ind w:firstLine="0"/>
        <w:rPr>
          <w:rFonts w:asciiTheme="minorHAnsi" w:hAnsiTheme="minorHAnsi" w:cstheme="minorHAnsi"/>
          <w:sz w:val="24"/>
          <w:szCs w:val="24"/>
        </w:rPr>
      </w:pPr>
      <w:r>
        <w:rPr>
          <w:rFonts w:asciiTheme="minorHAnsi" w:hAnsiTheme="minorHAnsi" w:cstheme="minorHAnsi"/>
          <w:sz w:val="24"/>
          <w:szCs w:val="24"/>
        </w:rPr>
        <w:t xml:space="preserve">1) </w:t>
      </w:r>
      <w:r w:rsidR="002135BE" w:rsidRPr="00240D39">
        <w:rPr>
          <w:rFonts w:asciiTheme="minorHAnsi" w:hAnsiTheme="minorHAnsi" w:cstheme="minorHAnsi"/>
          <w:sz w:val="24"/>
          <w:szCs w:val="24"/>
        </w:rPr>
        <w:t>pieniądzu;</w:t>
      </w:r>
    </w:p>
    <w:p w14:paraId="21C331CA" w14:textId="77777777" w:rsidR="002135BE" w:rsidRDefault="00061DF5" w:rsidP="00061DF5">
      <w:pPr>
        <w:pStyle w:val="Footnote0"/>
        <w:shd w:val="clear" w:color="auto" w:fill="auto"/>
        <w:tabs>
          <w:tab w:val="left" w:pos="1082"/>
        </w:tabs>
        <w:ind w:firstLine="0"/>
        <w:rPr>
          <w:rFonts w:asciiTheme="minorHAnsi" w:hAnsiTheme="minorHAnsi" w:cstheme="minorHAnsi"/>
          <w:sz w:val="24"/>
          <w:szCs w:val="24"/>
        </w:rPr>
      </w:pPr>
      <w:r>
        <w:rPr>
          <w:rFonts w:asciiTheme="minorHAnsi" w:hAnsiTheme="minorHAnsi" w:cstheme="minorHAnsi"/>
          <w:sz w:val="24"/>
          <w:szCs w:val="24"/>
        </w:rPr>
        <w:t xml:space="preserve">2) </w:t>
      </w:r>
      <w:r w:rsidR="002135BE" w:rsidRPr="00240D39">
        <w:rPr>
          <w:rFonts w:asciiTheme="minorHAnsi" w:hAnsiTheme="minorHAnsi" w:cstheme="minorHAnsi"/>
          <w:sz w:val="24"/>
          <w:szCs w:val="24"/>
        </w:rPr>
        <w:t>gwarancjach bankowych;</w:t>
      </w:r>
    </w:p>
    <w:p w14:paraId="5859C422" w14:textId="77777777" w:rsidR="002135BE" w:rsidRDefault="00061DF5" w:rsidP="00061DF5">
      <w:pPr>
        <w:pStyle w:val="Footnote0"/>
        <w:shd w:val="clear" w:color="auto" w:fill="auto"/>
        <w:tabs>
          <w:tab w:val="left" w:pos="1082"/>
        </w:tabs>
        <w:ind w:firstLine="0"/>
        <w:rPr>
          <w:rFonts w:asciiTheme="minorHAnsi" w:hAnsiTheme="minorHAnsi" w:cstheme="minorHAnsi"/>
          <w:sz w:val="24"/>
          <w:szCs w:val="24"/>
        </w:rPr>
      </w:pPr>
      <w:r>
        <w:rPr>
          <w:rFonts w:asciiTheme="minorHAnsi" w:hAnsiTheme="minorHAnsi" w:cstheme="minorHAnsi"/>
          <w:sz w:val="24"/>
          <w:szCs w:val="24"/>
        </w:rPr>
        <w:t xml:space="preserve">3) </w:t>
      </w:r>
      <w:r w:rsidR="002135BE" w:rsidRPr="00240D39">
        <w:rPr>
          <w:rFonts w:asciiTheme="minorHAnsi" w:hAnsiTheme="minorHAnsi" w:cstheme="minorHAnsi"/>
          <w:sz w:val="24"/>
          <w:szCs w:val="24"/>
        </w:rPr>
        <w:t>gwarancjach ubezpieczeniowych;</w:t>
      </w:r>
    </w:p>
    <w:p w14:paraId="06C63D92" w14:textId="77777777" w:rsidR="00536660" w:rsidRPr="00240D39" w:rsidRDefault="00061DF5" w:rsidP="00240D39">
      <w:pPr>
        <w:pStyle w:val="Footnote0"/>
        <w:shd w:val="clear" w:color="auto" w:fill="auto"/>
        <w:tabs>
          <w:tab w:val="left" w:pos="1097"/>
        </w:tabs>
        <w:ind w:firstLine="0"/>
        <w:rPr>
          <w:rFonts w:asciiTheme="minorHAnsi" w:hAnsiTheme="minorHAnsi" w:cstheme="minorHAnsi"/>
          <w:sz w:val="24"/>
          <w:szCs w:val="24"/>
        </w:rPr>
      </w:pPr>
      <w:r>
        <w:rPr>
          <w:rFonts w:asciiTheme="minorHAnsi" w:hAnsiTheme="minorHAnsi" w:cstheme="minorHAnsi"/>
          <w:sz w:val="24"/>
          <w:szCs w:val="24"/>
        </w:rPr>
        <w:t xml:space="preserve">4) </w:t>
      </w:r>
      <w:r w:rsidR="002135BE" w:rsidRPr="00240D39">
        <w:rPr>
          <w:rFonts w:asciiTheme="minorHAnsi" w:hAnsiTheme="minorHAnsi" w:cstheme="minorHAnsi"/>
          <w:sz w:val="24"/>
          <w:szCs w:val="24"/>
        </w:rPr>
        <w:t xml:space="preserve">poręczeniach udzielanych przez podmioty, o których mowa w </w:t>
      </w:r>
      <w:r w:rsidR="002135BE" w:rsidRPr="00240D39">
        <w:rPr>
          <w:rFonts w:asciiTheme="minorHAnsi" w:hAnsiTheme="minorHAnsi" w:cstheme="minorHAnsi"/>
          <w:sz w:val="24"/>
          <w:szCs w:val="24"/>
          <w:lang w:val="en-US" w:bidi="en-US"/>
        </w:rPr>
        <w:t xml:space="preserve">art. </w:t>
      </w:r>
      <w:r w:rsidR="002135BE" w:rsidRPr="00240D39">
        <w:rPr>
          <w:rFonts w:asciiTheme="minorHAnsi" w:hAnsiTheme="minorHAnsi" w:cstheme="minorHAnsi"/>
          <w:sz w:val="24"/>
          <w:szCs w:val="24"/>
        </w:rPr>
        <w:t xml:space="preserve">6b ust. 5 pkt 2 ustawy z </w:t>
      </w:r>
    </w:p>
    <w:p w14:paraId="7E34CF1F" w14:textId="77777777" w:rsidR="00536660" w:rsidRPr="00240D39" w:rsidRDefault="002135BE" w:rsidP="00240D39">
      <w:pPr>
        <w:pStyle w:val="Footnote0"/>
        <w:shd w:val="clear" w:color="auto" w:fill="auto"/>
        <w:tabs>
          <w:tab w:val="left" w:pos="1097"/>
        </w:tabs>
        <w:ind w:firstLine="0"/>
        <w:rPr>
          <w:rFonts w:asciiTheme="minorHAnsi" w:hAnsiTheme="minorHAnsi" w:cstheme="minorHAnsi"/>
          <w:sz w:val="24"/>
          <w:szCs w:val="24"/>
        </w:rPr>
      </w:pPr>
      <w:r w:rsidRPr="00240D39">
        <w:rPr>
          <w:rFonts w:asciiTheme="minorHAnsi" w:hAnsiTheme="minorHAnsi" w:cstheme="minorHAnsi"/>
          <w:sz w:val="24"/>
          <w:szCs w:val="24"/>
        </w:rPr>
        <w:t xml:space="preserve">dnia 9 listopada 2000 r. o utworzeniu Polskiej Agencji Rozwoju Przedsiębiorczości (Dz. U. </w:t>
      </w:r>
    </w:p>
    <w:p w14:paraId="4AFAC43C" w14:textId="77777777" w:rsidR="002135BE" w:rsidRPr="00240D39" w:rsidRDefault="002135BE" w:rsidP="00240D39">
      <w:pPr>
        <w:pStyle w:val="Footnote0"/>
        <w:shd w:val="clear" w:color="auto" w:fill="auto"/>
        <w:tabs>
          <w:tab w:val="left" w:pos="1097"/>
        </w:tabs>
        <w:ind w:firstLine="0"/>
        <w:rPr>
          <w:rFonts w:asciiTheme="minorHAnsi" w:hAnsiTheme="minorHAnsi" w:cstheme="minorHAnsi"/>
          <w:sz w:val="24"/>
          <w:szCs w:val="24"/>
        </w:rPr>
      </w:pPr>
      <w:r w:rsidRPr="00240D39">
        <w:rPr>
          <w:rFonts w:asciiTheme="minorHAnsi" w:hAnsiTheme="minorHAnsi" w:cstheme="minorHAnsi"/>
          <w:sz w:val="24"/>
          <w:szCs w:val="24"/>
        </w:rPr>
        <w:t>z 2020 r. poz. 299).</w:t>
      </w:r>
    </w:p>
    <w:p w14:paraId="114701E6" w14:textId="77777777" w:rsidR="002135BE" w:rsidRPr="00240D39" w:rsidRDefault="00536660" w:rsidP="00240D39">
      <w:pPr>
        <w:pStyle w:val="Footnote0"/>
        <w:shd w:val="clear" w:color="auto" w:fill="auto"/>
        <w:tabs>
          <w:tab w:val="left" w:pos="636"/>
        </w:tabs>
        <w:ind w:firstLine="0"/>
        <w:rPr>
          <w:rFonts w:asciiTheme="minorHAnsi" w:hAnsiTheme="minorHAnsi" w:cstheme="minorHAnsi"/>
          <w:sz w:val="24"/>
          <w:szCs w:val="24"/>
        </w:rPr>
      </w:pPr>
      <w:r w:rsidRPr="00240D39">
        <w:rPr>
          <w:rFonts w:asciiTheme="minorHAnsi" w:hAnsiTheme="minorHAnsi" w:cstheme="minorHAnsi"/>
          <w:sz w:val="24"/>
          <w:szCs w:val="24"/>
        </w:rPr>
        <w:t>4.</w:t>
      </w:r>
      <w:r w:rsidR="002135BE" w:rsidRPr="00240D39">
        <w:rPr>
          <w:rFonts w:asciiTheme="minorHAnsi" w:hAnsiTheme="minorHAnsi" w:cstheme="minorHAnsi"/>
          <w:sz w:val="24"/>
          <w:szCs w:val="24"/>
        </w:rPr>
        <w:t>Wadium w formie pieniądza należy wnieść przelewem na konto Zamawiającego</w:t>
      </w:r>
      <w:r w:rsidRPr="00240D39">
        <w:rPr>
          <w:rFonts w:asciiTheme="minorHAnsi" w:hAnsiTheme="minorHAnsi" w:cstheme="minorHAnsi"/>
          <w:sz w:val="24"/>
          <w:szCs w:val="24"/>
        </w:rPr>
        <w:t xml:space="preserve">: </w:t>
      </w:r>
      <w:r w:rsidR="002135BE" w:rsidRPr="00240D39">
        <w:rPr>
          <w:rFonts w:asciiTheme="minorHAnsi" w:hAnsiTheme="minorHAnsi" w:cstheme="minorHAnsi"/>
          <w:sz w:val="24"/>
          <w:szCs w:val="24"/>
        </w:rPr>
        <w:t>Bank Spółdzielczy „ MAZOWSZE” o</w:t>
      </w:r>
      <w:r w:rsidR="00D50FE9" w:rsidRPr="00240D39">
        <w:rPr>
          <w:rFonts w:asciiTheme="minorHAnsi" w:hAnsiTheme="minorHAnsi" w:cstheme="minorHAnsi"/>
          <w:sz w:val="24"/>
          <w:szCs w:val="24"/>
        </w:rPr>
        <w:t>d</w:t>
      </w:r>
      <w:r w:rsidR="002135BE" w:rsidRPr="00240D39">
        <w:rPr>
          <w:rFonts w:asciiTheme="minorHAnsi" w:hAnsiTheme="minorHAnsi" w:cstheme="minorHAnsi"/>
          <w:sz w:val="24"/>
          <w:szCs w:val="24"/>
        </w:rPr>
        <w:t>dz. w Pacynie na rachunek: 78 9042 1084 0680 0143 2000 0010 z dopiskiem  nazwy zadania .</w:t>
      </w:r>
    </w:p>
    <w:p w14:paraId="6C208EB2" w14:textId="77777777" w:rsidR="002135BE" w:rsidRPr="00240D39" w:rsidRDefault="002135BE" w:rsidP="00240D39">
      <w:pPr>
        <w:pStyle w:val="Bodytext20"/>
        <w:shd w:val="clear" w:color="auto" w:fill="auto"/>
        <w:spacing w:after="0" w:line="341" w:lineRule="exact"/>
        <w:ind w:left="320" w:firstLine="0"/>
        <w:jc w:val="both"/>
        <w:rPr>
          <w:rFonts w:asciiTheme="minorHAnsi" w:hAnsiTheme="minorHAnsi" w:cstheme="minorHAnsi"/>
          <w:sz w:val="24"/>
          <w:szCs w:val="24"/>
        </w:rPr>
      </w:pPr>
      <w:r w:rsidRPr="00240D39">
        <w:rPr>
          <w:rStyle w:val="Bodytext2Bold"/>
          <w:rFonts w:asciiTheme="minorHAnsi" w:hAnsiTheme="minorHAnsi" w:cstheme="minorHAnsi"/>
          <w:sz w:val="24"/>
          <w:szCs w:val="24"/>
        </w:rPr>
        <w:t xml:space="preserve">UWAGA: </w:t>
      </w:r>
      <w:r w:rsidRPr="00240D39">
        <w:rPr>
          <w:rFonts w:asciiTheme="minorHAnsi" w:hAnsiTheme="minorHAnsi" w:cstheme="minorHAnsi"/>
          <w:sz w:val="24"/>
          <w:szCs w:val="24"/>
        </w:rPr>
        <w:t>Za termin wniesienia wadium w formie pieniężnej zostanie przyjęty termin uznania rachunku Zamawiającego.</w:t>
      </w:r>
    </w:p>
    <w:p w14:paraId="380F4112" w14:textId="77777777" w:rsidR="002135BE" w:rsidRPr="00240D39" w:rsidRDefault="002135BE" w:rsidP="00240D39">
      <w:pPr>
        <w:pStyle w:val="Bodytext20"/>
        <w:numPr>
          <w:ilvl w:val="0"/>
          <w:numId w:val="11"/>
        </w:numPr>
        <w:shd w:val="clear" w:color="auto" w:fill="auto"/>
        <w:tabs>
          <w:tab w:val="left" w:pos="451"/>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Wadium wnoszone w formie poręczeń lub gwarancji musi być złożone jako oryginał gwarancji lub poręczenia w postaci elektronicznej i spełniać co najmniej poniższe wymagania:</w:t>
      </w:r>
    </w:p>
    <w:p w14:paraId="3C401380" w14:textId="26D276AA"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musi obejmować odpowiedzialność za wszystkie przypadki powodujące utratę wadium przez Wykonawcę określone w </w:t>
      </w:r>
      <w:r w:rsidR="00115427">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w:t>
      </w:r>
    </w:p>
    <w:p w14:paraId="0138E5AD" w14:textId="77777777"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z jej treści powinno jednoznacznej wynikać zobowiązanie gwaranta do zapłaty całej kwoty wadium;</w:t>
      </w:r>
    </w:p>
    <w:p w14:paraId="7ECFDEF5" w14:textId="77777777"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powinno być nieodwołalne i bezwarunkowe oraz płatne na pierwsze żądanie;</w:t>
      </w:r>
    </w:p>
    <w:p w14:paraId="07A9574B" w14:textId="77777777"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lastRenderedPageBreak/>
        <w:t>termin obowiązywania poręczenia lub gwarancji nie może być krótszy niż termin związania ofertą (z zastrzeżeniem iż pierwszym dniem związania ofertą jest dzień składania ofert);</w:t>
      </w:r>
    </w:p>
    <w:p w14:paraId="068681AF" w14:textId="77777777"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w treści poręczenia lub gwarancji powinna znaleźć się nazwa oraz numer przedmiotowego postępowania;</w:t>
      </w:r>
    </w:p>
    <w:p w14:paraId="7129DB35" w14:textId="77777777"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beneficjentem poręczenia lub gwarancji jest: </w:t>
      </w:r>
      <w:r w:rsidR="009C5C49" w:rsidRPr="00240D39">
        <w:rPr>
          <w:rFonts w:asciiTheme="minorHAnsi" w:hAnsiTheme="minorHAnsi" w:cstheme="minorHAnsi"/>
          <w:sz w:val="24"/>
          <w:szCs w:val="24"/>
        </w:rPr>
        <w:t>Gmina Pacyna, ul. Wyzwolenia 7, 09-541 Pacyna</w:t>
      </w:r>
    </w:p>
    <w:p w14:paraId="6DCB68C7" w14:textId="6A54A709" w:rsidR="002135BE" w:rsidRPr="00240D39" w:rsidRDefault="002135BE" w:rsidP="00240D39">
      <w:pPr>
        <w:pStyle w:val="Bodytext20"/>
        <w:numPr>
          <w:ilvl w:val="0"/>
          <w:numId w:val="21"/>
        </w:numPr>
        <w:shd w:val="clear" w:color="auto" w:fill="auto"/>
        <w:tabs>
          <w:tab w:val="left" w:pos="952"/>
        </w:tabs>
        <w:spacing w:after="0" w:line="341" w:lineRule="exact"/>
        <w:ind w:left="92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w przypadku Wykonawców wspólnie ubiegających się o udzielenie zamówienia (art. 58 </w:t>
      </w:r>
      <w:r w:rsidR="00115427">
        <w:rPr>
          <w:rFonts w:asciiTheme="minorHAnsi" w:hAnsiTheme="minorHAnsi" w:cstheme="minorHAnsi"/>
          <w:sz w:val="24"/>
          <w:szCs w:val="24"/>
        </w:rPr>
        <w:t>P.z.</w:t>
      </w:r>
      <w:r w:rsidRPr="00240D39">
        <w:rPr>
          <w:rFonts w:asciiTheme="minorHAnsi" w:hAnsiTheme="minorHAnsi" w:cstheme="minorHAnsi"/>
          <w:sz w:val="24"/>
          <w:szCs w:val="24"/>
        </w:rPr>
        <w:t>p</w:t>
      </w:r>
      <w:r w:rsidR="00115427">
        <w:rPr>
          <w:rFonts w:asciiTheme="minorHAnsi" w:hAnsiTheme="minorHAnsi" w:cstheme="minorHAnsi"/>
          <w:sz w:val="24"/>
          <w:szCs w:val="24"/>
        </w:rPr>
        <w:t>.</w:t>
      </w:r>
      <w:r w:rsidRPr="00240D39">
        <w:rPr>
          <w:rFonts w:asciiTheme="minorHAnsi" w:hAnsiTheme="minorHAnsi" w:cstheme="minorHAnsi"/>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2F7F831E" w14:textId="1D9FD0FD" w:rsidR="002135BE" w:rsidRPr="00240D39" w:rsidRDefault="002135BE" w:rsidP="00240D39">
      <w:pPr>
        <w:pStyle w:val="Bodytext20"/>
        <w:numPr>
          <w:ilvl w:val="0"/>
          <w:numId w:val="11"/>
        </w:numPr>
        <w:shd w:val="clear" w:color="auto" w:fill="auto"/>
        <w:tabs>
          <w:tab w:val="left" w:pos="451"/>
        </w:tabs>
        <w:spacing w:after="0" w:line="341" w:lineRule="exact"/>
        <w:jc w:val="both"/>
        <w:rPr>
          <w:rFonts w:asciiTheme="minorHAnsi" w:hAnsiTheme="minorHAnsi" w:cstheme="minorHAnsi"/>
          <w:sz w:val="24"/>
          <w:szCs w:val="24"/>
        </w:rPr>
      </w:pPr>
      <w:r w:rsidRPr="00240D39">
        <w:rPr>
          <w:rFonts w:asciiTheme="minorHAnsi" w:hAnsiTheme="minorHAnsi" w:cstheme="minorHAnsi"/>
          <w:sz w:val="24"/>
          <w:szCs w:val="24"/>
        </w:rPr>
        <w:t xml:space="preserve">Oferta wykonawcy, który nie wniesie wadium, wniesie wadium w sposób nieprawidłowy lub nie utrzyma wadium nieprzerwanie do upływu terminu związania ofertą lub złoży wniosek o zwrot wadium w przypadku, o którym mowa w art. 98 ust. 2 pkt 3 </w:t>
      </w:r>
      <w:r w:rsidR="00115427">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 xml:space="preserve"> zostanie odrzucona.</w:t>
      </w:r>
    </w:p>
    <w:p w14:paraId="49D5F43C" w14:textId="2225ABF9" w:rsidR="002135BE" w:rsidRPr="00240D39" w:rsidRDefault="002135BE" w:rsidP="00240D39">
      <w:pPr>
        <w:pStyle w:val="Bodytext20"/>
        <w:numPr>
          <w:ilvl w:val="0"/>
          <w:numId w:val="11"/>
        </w:numPr>
        <w:shd w:val="clear" w:color="auto" w:fill="auto"/>
        <w:tabs>
          <w:tab w:val="left" w:pos="451"/>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Zasady zwrotu oraz okoliczności zatrzymania wadium określa art. 98 </w:t>
      </w:r>
      <w:r w:rsidR="00115427">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p>
    <w:p w14:paraId="30076F93" w14:textId="77777777" w:rsidR="002135BE" w:rsidRPr="00240D39" w:rsidRDefault="002135BE" w:rsidP="00240D39">
      <w:pPr>
        <w:pStyle w:val="Akapitzlist"/>
        <w:rPr>
          <w:rFonts w:asciiTheme="minorHAnsi" w:hAnsiTheme="minorHAnsi" w:cstheme="minorHAnsi"/>
          <w:sz w:val="24"/>
          <w:szCs w:val="24"/>
        </w:rPr>
      </w:pPr>
    </w:p>
    <w:p w14:paraId="285022B6" w14:textId="77777777" w:rsidR="002135BE" w:rsidRPr="00240D39" w:rsidRDefault="002135BE" w:rsidP="00240D39">
      <w:pPr>
        <w:pStyle w:val="Bodytext20"/>
        <w:numPr>
          <w:ilvl w:val="0"/>
          <w:numId w:val="45"/>
        </w:numPr>
        <w:shd w:val="clear" w:color="auto" w:fill="auto"/>
        <w:tabs>
          <w:tab w:val="left" w:pos="451"/>
        </w:tabs>
        <w:spacing w:after="0" w:line="341" w:lineRule="exact"/>
        <w:jc w:val="both"/>
        <w:rPr>
          <w:rFonts w:asciiTheme="minorHAnsi" w:hAnsiTheme="minorHAnsi" w:cstheme="minorHAnsi"/>
          <w:b/>
          <w:bCs/>
          <w:sz w:val="24"/>
          <w:szCs w:val="24"/>
        </w:rPr>
      </w:pPr>
      <w:r w:rsidRPr="00240D39">
        <w:rPr>
          <w:rFonts w:asciiTheme="minorHAnsi" w:hAnsiTheme="minorHAnsi" w:cstheme="minorHAnsi"/>
          <w:b/>
          <w:bCs/>
          <w:sz w:val="24"/>
          <w:szCs w:val="24"/>
        </w:rPr>
        <w:t>TERMIN ZWIĄZANIA OFERTĄ</w:t>
      </w:r>
    </w:p>
    <w:p w14:paraId="25505E76" w14:textId="5A2458FC" w:rsidR="002135BE" w:rsidRPr="00F209DA" w:rsidRDefault="002135BE" w:rsidP="00240D39">
      <w:pPr>
        <w:pStyle w:val="Footnote0"/>
        <w:shd w:val="clear" w:color="auto" w:fill="auto"/>
        <w:tabs>
          <w:tab w:val="left" w:pos="442"/>
        </w:tabs>
        <w:ind w:left="785" w:firstLine="0"/>
        <w:rPr>
          <w:rFonts w:asciiTheme="minorHAnsi" w:hAnsiTheme="minorHAnsi" w:cstheme="minorHAnsi"/>
          <w:sz w:val="24"/>
          <w:szCs w:val="24"/>
        </w:rPr>
      </w:pPr>
      <w:r w:rsidRPr="00240D39">
        <w:rPr>
          <w:rFonts w:asciiTheme="minorHAnsi" w:hAnsiTheme="minorHAnsi" w:cstheme="minorHAnsi"/>
          <w:sz w:val="24"/>
          <w:szCs w:val="24"/>
        </w:rPr>
        <w:t xml:space="preserve">1. Wykonawca będzie związany ofertą przez okres </w:t>
      </w:r>
      <w:r w:rsidR="00E939FA" w:rsidRPr="00240D39">
        <w:rPr>
          <w:rStyle w:val="FootnoteBold"/>
          <w:rFonts w:asciiTheme="minorHAnsi" w:hAnsiTheme="minorHAnsi" w:cstheme="minorHAnsi"/>
          <w:sz w:val="24"/>
          <w:szCs w:val="24"/>
        </w:rPr>
        <w:t>3</w:t>
      </w:r>
      <w:r w:rsidR="00536660" w:rsidRPr="00240D39">
        <w:rPr>
          <w:rStyle w:val="FootnoteBold"/>
          <w:rFonts w:asciiTheme="minorHAnsi" w:hAnsiTheme="minorHAnsi" w:cstheme="minorHAnsi"/>
          <w:sz w:val="24"/>
          <w:szCs w:val="24"/>
        </w:rPr>
        <w:t>0</w:t>
      </w:r>
      <w:r w:rsidRPr="00240D39">
        <w:rPr>
          <w:rStyle w:val="FootnoteBold"/>
          <w:rFonts w:asciiTheme="minorHAnsi" w:hAnsiTheme="minorHAnsi" w:cstheme="minorHAnsi"/>
          <w:sz w:val="24"/>
          <w:szCs w:val="24"/>
        </w:rPr>
        <w:t xml:space="preserve"> dni, </w:t>
      </w:r>
      <w:r w:rsidRPr="00240D39">
        <w:rPr>
          <w:rFonts w:asciiTheme="minorHAnsi" w:hAnsiTheme="minorHAnsi" w:cstheme="minorHAnsi"/>
          <w:sz w:val="24"/>
          <w:szCs w:val="24"/>
        </w:rPr>
        <w:t xml:space="preserve">tj. do dnia </w:t>
      </w:r>
      <w:r w:rsidR="009C5C77" w:rsidRPr="00240D39">
        <w:rPr>
          <w:rFonts w:asciiTheme="minorHAnsi" w:hAnsiTheme="minorHAnsi" w:cstheme="minorHAnsi"/>
          <w:sz w:val="24"/>
          <w:szCs w:val="24"/>
        </w:rPr>
        <w:t xml:space="preserve">upływu terminu składania ofert określonego zapisami SWZ. Termin </w:t>
      </w:r>
      <w:r w:rsidR="009C5C77" w:rsidRPr="00F209DA">
        <w:rPr>
          <w:rFonts w:asciiTheme="minorHAnsi" w:hAnsiTheme="minorHAnsi" w:cstheme="minorHAnsi"/>
          <w:sz w:val="24"/>
          <w:szCs w:val="24"/>
        </w:rPr>
        <w:t xml:space="preserve">składania ofert: </w:t>
      </w:r>
      <w:r w:rsidR="00F209DA">
        <w:rPr>
          <w:rFonts w:asciiTheme="minorHAnsi" w:hAnsiTheme="minorHAnsi" w:cstheme="minorHAnsi"/>
          <w:sz w:val="24"/>
          <w:szCs w:val="24"/>
        </w:rPr>
        <w:t xml:space="preserve">10 maja 2022 r. </w:t>
      </w:r>
    </w:p>
    <w:p w14:paraId="17448D24" w14:textId="77777777" w:rsidR="002135BE" w:rsidRPr="00240D39" w:rsidRDefault="002135BE" w:rsidP="00240D39">
      <w:pPr>
        <w:pStyle w:val="Footnote0"/>
        <w:shd w:val="clear" w:color="auto" w:fill="auto"/>
        <w:tabs>
          <w:tab w:val="left" w:pos="451"/>
        </w:tabs>
        <w:ind w:left="785" w:firstLine="0"/>
        <w:rPr>
          <w:rFonts w:asciiTheme="minorHAnsi" w:hAnsiTheme="minorHAnsi" w:cstheme="minorHAnsi"/>
          <w:sz w:val="24"/>
          <w:szCs w:val="24"/>
        </w:rPr>
      </w:pPr>
      <w:r w:rsidRPr="00240D39">
        <w:rPr>
          <w:rFonts w:asciiTheme="minorHAnsi" w:hAnsiTheme="minorHAnsi" w:cstheme="minorHAnsi"/>
          <w:sz w:val="24"/>
          <w:szCs w:val="24"/>
        </w:rPr>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3BE7615D" w14:textId="77777777" w:rsidR="0028309F" w:rsidRPr="00240D39" w:rsidRDefault="002135BE" w:rsidP="00240D39">
      <w:pPr>
        <w:pStyle w:val="Bodytext20"/>
        <w:shd w:val="clear" w:color="auto" w:fill="auto"/>
        <w:tabs>
          <w:tab w:val="left" w:pos="451"/>
        </w:tabs>
        <w:spacing w:after="0" w:line="341" w:lineRule="exact"/>
        <w:ind w:left="460" w:firstLine="0"/>
        <w:jc w:val="both"/>
        <w:rPr>
          <w:rFonts w:asciiTheme="minorHAnsi" w:hAnsiTheme="minorHAnsi" w:cstheme="minorHAnsi"/>
          <w:sz w:val="24"/>
          <w:szCs w:val="24"/>
        </w:rPr>
      </w:pPr>
      <w:r w:rsidRPr="00240D39">
        <w:rPr>
          <w:rFonts w:asciiTheme="minorHAnsi" w:hAnsiTheme="minorHAnsi" w:cstheme="minorHAnsi"/>
          <w:sz w:val="24"/>
          <w:szCs w:val="24"/>
        </w:rPr>
        <w:t>3.Odmowa wyrażenia zgody na przedłużenie terminu związania ofertą nie powoduje utraty wadium.</w:t>
      </w:r>
    </w:p>
    <w:p w14:paraId="368F0AF9" w14:textId="77777777" w:rsidR="0028309F" w:rsidRPr="00240D39" w:rsidRDefault="0028309F" w:rsidP="00240D39">
      <w:pPr>
        <w:pStyle w:val="Bodytext20"/>
        <w:shd w:val="clear" w:color="auto" w:fill="auto"/>
        <w:tabs>
          <w:tab w:val="left" w:pos="451"/>
        </w:tabs>
        <w:spacing w:after="0" w:line="341" w:lineRule="exact"/>
        <w:ind w:left="460" w:firstLine="0"/>
        <w:jc w:val="both"/>
        <w:rPr>
          <w:rFonts w:asciiTheme="minorHAnsi" w:hAnsiTheme="minorHAnsi" w:cstheme="minorHAnsi"/>
          <w:b/>
          <w:bCs/>
          <w:sz w:val="24"/>
          <w:szCs w:val="24"/>
        </w:rPr>
      </w:pPr>
      <w:r w:rsidRPr="00240D39">
        <w:rPr>
          <w:rFonts w:asciiTheme="minorHAnsi" w:hAnsiTheme="minorHAnsi" w:cstheme="minorHAnsi"/>
          <w:sz w:val="24"/>
          <w:szCs w:val="24"/>
        </w:rPr>
        <w:t xml:space="preserve">XV. </w:t>
      </w:r>
      <w:r w:rsidRPr="00240D39">
        <w:rPr>
          <w:rFonts w:asciiTheme="minorHAnsi" w:hAnsiTheme="minorHAnsi" w:cstheme="minorHAnsi"/>
          <w:b/>
          <w:bCs/>
          <w:sz w:val="24"/>
          <w:szCs w:val="24"/>
        </w:rPr>
        <w:t>SPOSÓB I TERMIN SKŁADANIA I OTWARCIA OFERT</w:t>
      </w:r>
    </w:p>
    <w:p w14:paraId="28A4B24C" w14:textId="2B1F5C38" w:rsidR="0028309F" w:rsidRPr="00C87E5F" w:rsidRDefault="0028309F" w:rsidP="00240D39">
      <w:pPr>
        <w:pStyle w:val="Bodytext20"/>
        <w:numPr>
          <w:ilvl w:val="0"/>
          <w:numId w:val="22"/>
        </w:numPr>
        <w:shd w:val="clear" w:color="auto" w:fill="auto"/>
        <w:tabs>
          <w:tab w:val="left" w:pos="469"/>
        </w:tabs>
        <w:spacing w:after="0" w:line="341" w:lineRule="exact"/>
        <w:ind w:firstLine="0"/>
        <w:jc w:val="both"/>
        <w:rPr>
          <w:rFonts w:asciiTheme="minorHAnsi" w:hAnsiTheme="minorHAnsi" w:cstheme="minorHAnsi"/>
          <w:b/>
          <w:bCs/>
          <w:sz w:val="24"/>
          <w:szCs w:val="24"/>
        </w:rPr>
      </w:pPr>
      <w:r w:rsidRPr="00240D39">
        <w:rPr>
          <w:rFonts w:asciiTheme="minorHAnsi" w:hAnsiTheme="minorHAnsi" w:cstheme="minorHAnsi"/>
          <w:sz w:val="24"/>
          <w:szCs w:val="24"/>
        </w:rPr>
        <w:t xml:space="preserve">Ofertę należy złożyć poprzez  </w:t>
      </w:r>
      <w:r w:rsidRPr="00240D39">
        <w:rPr>
          <w:rStyle w:val="Bodytext2Bold"/>
          <w:rFonts w:asciiTheme="minorHAnsi" w:hAnsiTheme="minorHAnsi" w:cstheme="minorHAnsi"/>
          <w:sz w:val="24"/>
          <w:szCs w:val="24"/>
        </w:rPr>
        <w:t xml:space="preserve">do </w:t>
      </w:r>
      <w:r w:rsidRPr="007E2D15">
        <w:rPr>
          <w:rStyle w:val="Bodytext2Bold"/>
          <w:rFonts w:asciiTheme="minorHAnsi" w:hAnsiTheme="minorHAnsi" w:cstheme="minorHAnsi"/>
          <w:color w:val="auto"/>
          <w:sz w:val="24"/>
          <w:szCs w:val="24"/>
        </w:rPr>
        <w:t>dni</w:t>
      </w:r>
      <w:r w:rsidR="00D47016" w:rsidRPr="007E2D15">
        <w:rPr>
          <w:rStyle w:val="Bodytext2Bold"/>
          <w:rFonts w:asciiTheme="minorHAnsi" w:hAnsiTheme="minorHAnsi" w:cstheme="minorHAnsi"/>
          <w:color w:val="auto"/>
          <w:sz w:val="24"/>
          <w:szCs w:val="24"/>
        </w:rPr>
        <w:t>a</w:t>
      </w:r>
      <w:r w:rsidR="007E2D15" w:rsidRPr="007E2D15">
        <w:rPr>
          <w:rStyle w:val="Bodytext2Bold"/>
          <w:rFonts w:asciiTheme="minorHAnsi" w:hAnsiTheme="minorHAnsi" w:cstheme="minorHAnsi"/>
          <w:color w:val="auto"/>
          <w:sz w:val="24"/>
          <w:szCs w:val="24"/>
        </w:rPr>
        <w:t>10</w:t>
      </w:r>
      <w:r w:rsidR="00E970F6" w:rsidRPr="007E2D15">
        <w:rPr>
          <w:rStyle w:val="Bodytext2Bold"/>
          <w:rFonts w:asciiTheme="minorHAnsi" w:hAnsiTheme="minorHAnsi" w:cstheme="minorHAnsi"/>
          <w:color w:val="auto"/>
          <w:sz w:val="24"/>
          <w:szCs w:val="24"/>
        </w:rPr>
        <w:t xml:space="preserve"> maja </w:t>
      </w:r>
      <w:r w:rsidRPr="00C87E5F">
        <w:rPr>
          <w:rFonts w:asciiTheme="minorHAnsi" w:hAnsiTheme="minorHAnsi" w:cstheme="minorHAnsi"/>
          <w:b/>
          <w:bCs/>
          <w:sz w:val="24"/>
          <w:szCs w:val="24"/>
        </w:rPr>
        <w:t>202</w:t>
      </w:r>
      <w:r w:rsidR="00D47016" w:rsidRPr="00C87E5F">
        <w:rPr>
          <w:rFonts w:asciiTheme="minorHAnsi" w:hAnsiTheme="minorHAnsi" w:cstheme="minorHAnsi"/>
          <w:b/>
          <w:bCs/>
          <w:sz w:val="24"/>
          <w:szCs w:val="24"/>
        </w:rPr>
        <w:t>2</w:t>
      </w:r>
      <w:r w:rsidRPr="00C87E5F">
        <w:rPr>
          <w:rStyle w:val="Bodytext2Bold"/>
          <w:rFonts w:asciiTheme="minorHAnsi" w:hAnsiTheme="minorHAnsi" w:cstheme="minorHAnsi"/>
          <w:b w:val="0"/>
          <w:bCs w:val="0"/>
          <w:color w:val="auto"/>
          <w:sz w:val="24"/>
          <w:szCs w:val="24"/>
        </w:rPr>
        <w:t xml:space="preserve">r. do godziny </w:t>
      </w:r>
      <w:r w:rsidR="00E939FA" w:rsidRPr="00C87E5F">
        <w:rPr>
          <w:rFonts w:asciiTheme="minorHAnsi" w:hAnsiTheme="minorHAnsi" w:cstheme="minorHAnsi"/>
          <w:b/>
          <w:bCs/>
          <w:sz w:val="24"/>
          <w:szCs w:val="24"/>
        </w:rPr>
        <w:t>09</w:t>
      </w:r>
      <w:r w:rsidRPr="00C87E5F">
        <w:rPr>
          <w:rFonts w:asciiTheme="minorHAnsi" w:hAnsiTheme="minorHAnsi" w:cstheme="minorHAnsi"/>
          <w:b/>
          <w:bCs/>
          <w:sz w:val="24"/>
          <w:szCs w:val="24"/>
        </w:rPr>
        <w:t>:30</w:t>
      </w:r>
    </w:p>
    <w:p w14:paraId="5158DE28" w14:textId="63EA44C8" w:rsidR="0028309F" w:rsidRPr="00C87E5F" w:rsidRDefault="0028309F" w:rsidP="00240D39">
      <w:pPr>
        <w:pStyle w:val="Bodytext20"/>
        <w:numPr>
          <w:ilvl w:val="0"/>
          <w:numId w:val="22"/>
        </w:numPr>
        <w:shd w:val="clear" w:color="auto" w:fill="auto"/>
        <w:tabs>
          <w:tab w:val="left" w:pos="469"/>
        </w:tabs>
        <w:spacing w:after="0" w:line="341" w:lineRule="exact"/>
        <w:ind w:firstLine="0"/>
        <w:jc w:val="both"/>
        <w:rPr>
          <w:rFonts w:asciiTheme="minorHAnsi" w:hAnsiTheme="minorHAnsi" w:cstheme="minorHAnsi"/>
          <w:b/>
          <w:bCs/>
          <w:sz w:val="24"/>
          <w:szCs w:val="24"/>
        </w:rPr>
      </w:pPr>
      <w:r w:rsidRPr="007E2D15">
        <w:rPr>
          <w:rFonts w:asciiTheme="minorHAnsi" w:hAnsiTheme="minorHAnsi" w:cstheme="minorHAnsi"/>
          <w:sz w:val="24"/>
          <w:szCs w:val="24"/>
        </w:rPr>
        <w:t xml:space="preserve">Otwarcie ofert nastąpi w dniu </w:t>
      </w:r>
      <w:r w:rsidR="007E2D15" w:rsidRPr="00C87E5F">
        <w:rPr>
          <w:rFonts w:asciiTheme="minorHAnsi" w:hAnsiTheme="minorHAnsi" w:cstheme="minorHAnsi"/>
          <w:b/>
          <w:bCs/>
          <w:sz w:val="24"/>
          <w:szCs w:val="24"/>
        </w:rPr>
        <w:t>10</w:t>
      </w:r>
      <w:r w:rsidR="00E970F6" w:rsidRPr="00C87E5F">
        <w:rPr>
          <w:rFonts w:asciiTheme="minorHAnsi" w:hAnsiTheme="minorHAnsi" w:cstheme="minorHAnsi"/>
          <w:b/>
          <w:bCs/>
          <w:sz w:val="24"/>
          <w:szCs w:val="24"/>
        </w:rPr>
        <w:t xml:space="preserve"> maja </w:t>
      </w:r>
      <w:r w:rsidRPr="00C87E5F">
        <w:rPr>
          <w:rFonts w:asciiTheme="minorHAnsi" w:hAnsiTheme="minorHAnsi" w:cstheme="minorHAnsi"/>
          <w:b/>
          <w:bCs/>
          <w:sz w:val="24"/>
          <w:szCs w:val="24"/>
        </w:rPr>
        <w:t>202</w:t>
      </w:r>
      <w:r w:rsidR="00E970F6" w:rsidRPr="00C87E5F">
        <w:rPr>
          <w:rFonts w:asciiTheme="minorHAnsi" w:hAnsiTheme="minorHAnsi" w:cstheme="minorHAnsi"/>
          <w:b/>
          <w:bCs/>
          <w:sz w:val="24"/>
          <w:szCs w:val="24"/>
        </w:rPr>
        <w:t>2</w:t>
      </w:r>
      <w:r w:rsidRPr="00C87E5F">
        <w:rPr>
          <w:rFonts w:asciiTheme="minorHAnsi" w:hAnsiTheme="minorHAnsi" w:cstheme="minorHAnsi"/>
          <w:b/>
          <w:bCs/>
          <w:sz w:val="24"/>
          <w:szCs w:val="24"/>
        </w:rPr>
        <w:t xml:space="preserve"> </w:t>
      </w:r>
      <w:r w:rsidRPr="00C87E5F">
        <w:rPr>
          <w:rStyle w:val="Bodytext2Bold"/>
          <w:rFonts w:asciiTheme="minorHAnsi" w:hAnsiTheme="minorHAnsi" w:cstheme="minorHAnsi"/>
          <w:b w:val="0"/>
          <w:bCs w:val="0"/>
          <w:color w:val="auto"/>
          <w:sz w:val="24"/>
          <w:szCs w:val="24"/>
        </w:rPr>
        <w:t>r</w:t>
      </w:r>
      <w:r w:rsidRPr="007E2D15">
        <w:rPr>
          <w:rStyle w:val="Bodytext2Bold"/>
          <w:rFonts w:asciiTheme="minorHAnsi" w:hAnsiTheme="minorHAnsi" w:cstheme="minorHAnsi"/>
          <w:color w:val="auto"/>
          <w:sz w:val="24"/>
          <w:szCs w:val="24"/>
        </w:rPr>
        <w:t xml:space="preserve">. o godzinie </w:t>
      </w:r>
      <w:r w:rsidRPr="00C87E5F">
        <w:rPr>
          <w:rFonts w:asciiTheme="minorHAnsi" w:hAnsiTheme="minorHAnsi" w:cstheme="minorHAnsi"/>
          <w:b/>
          <w:bCs/>
          <w:sz w:val="24"/>
          <w:szCs w:val="24"/>
        </w:rPr>
        <w:t>10:</w:t>
      </w:r>
      <w:r w:rsidR="00E970F6" w:rsidRPr="00C87E5F">
        <w:rPr>
          <w:rFonts w:asciiTheme="minorHAnsi" w:hAnsiTheme="minorHAnsi" w:cstheme="minorHAnsi"/>
          <w:b/>
          <w:bCs/>
          <w:sz w:val="24"/>
          <w:szCs w:val="24"/>
        </w:rPr>
        <w:t>0</w:t>
      </w:r>
      <w:r w:rsidR="00E939FA" w:rsidRPr="00C87E5F">
        <w:rPr>
          <w:rFonts w:asciiTheme="minorHAnsi" w:hAnsiTheme="minorHAnsi" w:cstheme="minorHAnsi"/>
          <w:b/>
          <w:bCs/>
          <w:sz w:val="24"/>
          <w:szCs w:val="24"/>
        </w:rPr>
        <w:t>0</w:t>
      </w:r>
    </w:p>
    <w:p w14:paraId="594F887C" w14:textId="77777777" w:rsidR="0028309F" w:rsidRPr="00240D39" w:rsidRDefault="0028309F" w:rsidP="00240D39">
      <w:pPr>
        <w:pStyle w:val="Bodytext20"/>
        <w:numPr>
          <w:ilvl w:val="0"/>
          <w:numId w:val="22"/>
        </w:numPr>
        <w:shd w:val="clear" w:color="auto" w:fill="auto"/>
        <w:tabs>
          <w:tab w:val="left" w:pos="469"/>
        </w:tabs>
        <w:spacing w:after="0" w:line="341" w:lineRule="exact"/>
        <w:ind w:left="480" w:hanging="480"/>
        <w:jc w:val="left"/>
        <w:rPr>
          <w:rFonts w:asciiTheme="minorHAnsi" w:hAnsiTheme="minorHAnsi" w:cstheme="minorHAnsi"/>
          <w:sz w:val="24"/>
          <w:szCs w:val="24"/>
        </w:rPr>
      </w:pPr>
      <w:r w:rsidRPr="00240D39">
        <w:rPr>
          <w:rFonts w:asciiTheme="minorHAnsi" w:hAnsiTheme="minorHAnsi" w:cstheme="minorHAnsi"/>
          <w:sz w:val="24"/>
          <w:szCs w:val="24"/>
        </w:rPr>
        <w:t>Najpóźniej przed otwarciem ofert, udostępnia się na stronie internetowej prowadzonego postępowania informację o kwocie, jaką zamierza się przeznaczyć na sfinansowanie zamówienia.</w:t>
      </w:r>
    </w:p>
    <w:p w14:paraId="5B33E2B9" w14:textId="77777777" w:rsidR="0028309F" w:rsidRPr="00240D39" w:rsidRDefault="0028309F" w:rsidP="00240D39">
      <w:pPr>
        <w:pStyle w:val="Bodytext20"/>
        <w:numPr>
          <w:ilvl w:val="0"/>
          <w:numId w:val="22"/>
        </w:numPr>
        <w:shd w:val="clear" w:color="auto" w:fill="auto"/>
        <w:tabs>
          <w:tab w:val="left" w:pos="469"/>
        </w:tabs>
        <w:spacing w:after="0" w:line="341" w:lineRule="exact"/>
        <w:ind w:left="480" w:hanging="480"/>
        <w:jc w:val="left"/>
        <w:rPr>
          <w:rFonts w:asciiTheme="minorHAnsi" w:hAnsiTheme="minorHAnsi" w:cstheme="minorHAnsi"/>
          <w:sz w:val="24"/>
          <w:szCs w:val="24"/>
        </w:rPr>
      </w:pPr>
      <w:r w:rsidRPr="00240D39">
        <w:rPr>
          <w:rFonts w:asciiTheme="minorHAnsi" w:hAnsiTheme="minorHAnsi" w:cstheme="minorHAnsi"/>
          <w:sz w:val="24"/>
          <w:szCs w:val="24"/>
        </w:rPr>
        <w:t>Niezwłocznie po otwarciu ofert, udostępnia się na stronie internetowej prowadzonego postępowania informacje o:</w:t>
      </w:r>
    </w:p>
    <w:p w14:paraId="708DBFB3" w14:textId="77777777" w:rsidR="0028309F" w:rsidRPr="00240D39" w:rsidRDefault="0028309F" w:rsidP="00240D39">
      <w:pPr>
        <w:pStyle w:val="Bodytext20"/>
        <w:numPr>
          <w:ilvl w:val="0"/>
          <w:numId w:val="23"/>
        </w:numPr>
        <w:shd w:val="clear" w:color="auto" w:fill="auto"/>
        <w:tabs>
          <w:tab w:val="left" w:pos="869"/>
        </w:tabs>
        <w:spacing w:after="0" w:line="341" w:lineRule="exact"/>
        <w:ind w:left="860" w:hanging="380"/>
        <w:jc w:val="left"/>
        <w:rPr>
          <w:rFonts w:asciiTheme="minorHAnsi" w:hAnsiTheme="minorHAnsi" w:cstheme="minorHAnsi"/>
          <w:sz w:val="24"/>
          <w:szCs w:val="24"/>
        </w:rPr>
      </w:pPr>
      <w:r w:rsidRPr="00240D39">
        <w:rPr>
          <w:rFonts w:asciiTheme="minorHAnsi" w:hAnsiTheme="minorHAnsi" w:cstheme="minorHAnsi"/>
          <w:sz w:val="24"/>
          <w:szCs w:val="24"/>
        </w:rPr>
        <w:t>nazwach albo imionach i nazwiskach oraz siedzibach lub miejscach prowadzonej działalności gospodarczej albo miejscach zamieszkania wykonawców, których oferty zostały otwarte;</w:t>
      </w:r>
    </w:p>
    <w:p w14:paraId="090036D5" w14:textId="77777777" w:rsidR="00666015" w:rsidRPr="00240D39" w:rsidRDefault="0028309F" w:rsidP="00240D39">
      <w:pPr>
        <w:pStyle w:val="Bodytext20"/>
        <w:numPr>
          <w:ilvl w:val="0"/>
          <w:numId w:val="23"/>
        </w:numPr>
        <w:shd w:val="clear" w:color="auto" w:fill="auto"/>
        <w:tabs>
          <w:tab w:val="left" w:pos="869"/>
        </w:tabs>
        <w:spacing w:after="0" w:line="341" w:lineRule="exact"/>
        <w:ind w:left="460" w:firstLine="0"/>
        <w:jc w:val="both"/>
        <w:rPr>
          <w:rFonts w:asciiTheme="minorHAnsi" w:hAnsiTheme="minorHAnsi" w:cstheme="minorHAnsi"/>
          <w:sz w:val="24"/>
          <w:szCs w:val="24"/>
        </w:rPr>
      </w:pPr>
      <w:r w:rsidRPr="00240D39">
        <w:rPr>
          <w:rFonts w:asciiTheme="minorHAnsi" w:hAnsiTheme="minorHAnsi" w:cstheme="minorHAnsi"/>
          <w:sz w:val="24"/>
          <w:szCs w:val="24"/>
        </w:rPr>
        <w:t>cenach zawartych w ofertach.</w:t>
      </w:r>
    </w:p>
    <w:p w14:paraId="68444625" w14:textId="77777777" w:rsidR="0002761E" w:rsidRPr="00240D39" w:rsidRDefault="0002761E" w:rsidP="00240D39">
      <w:pPr>
        <w:pStyle w:val="Bodytext20"/>
        <w:shd w:val="clear" w:color="auto" w:fill="auto"/>
        <w:tabs>
          <w:tab w:val="left" w:pos="869"/>
        </w:tabs>
        <w:spacing w:after="0" w:line="341" w:lineRule="exact"/>
        <w:ind w:left="460" w:firstLine="0"/>
        <w:jc w:val="both"/>
        <w:rPr>
          <w:rFonts w:asciiTheme="minorHAnsi" w:hAnsiTheme="minorHAnsi" w:cstheme="minorHAnsi"/>
          <w:sz w:val="24"/>
          <w:szCs w:val="24"/>
        </w:rPr>
      </w:pPr>
    </w:p>
    <w:p w14:paraId="1E43DF32" w14:textId="77777777" w:rsidR="0002761E" w:rsidRPr="00240D39" w:rsidRDefault="0002761E" w:rsidP="00240D39">
      <w:pPr>
        <w:pStyle w:val="Bodytext20"/>
        <w:shd w:val="clear" w:color="auto" w:fill="auto"/>
        <w:tabs>
          <w:tab w:val="left" w:pos="869"/>
        </w:tabs>
        <w:spacing w:after="0" w:line="341" w:lineRule="exact"/>
        <w:ind w:left="460" w:firstLine="0"/>
        <w:jc w:val="both"/>
        <w:rPr>
          <w:rFonts w:asciiTheme="minorHAnsi" w:hAnsiTheme="minorHAnsi" w:cstheme="minorHAnsi"/>
          <w:sz w:val="24"/>
          <w:szCs w:val="24"/>
        </w:rPr>
      </w:pPr>
    </w:p>
    <w:p w14:paraId="2CD64E44" w14:textId="77777777" w:rsidR="0002761E" w:rsidRPr="00240D39" w:rsidRDefault="0002761E" w:rsidP="00240D39">
      <w:pPr>
        <w:pStyle w:val="Bodytext20"/>
        <w:shd w:val="clear" w:color="auto" w:fill="auto"/>
        <w:tabs>
          <w:tab w:val="left" w:pos="869"/>
        </w:tabs>
        <w:spacing w:after="0" w:line="341" w:lineRule="exact"/>
        <w:ind w:left="460" w:firstLine="0"/>
        <w:jc w:val="both"/>
        <w:rPr>
          <w:rFonts w:asciiTheme="minorHAnsi" w:hAnsiTheme="minorHAnsi" w:cstheme="minorHAnsi"/>
          <w:sz w:val="24"/>
          <w:szCs w:val="24"/>
        </w:rPr>
      </w:pPr>
    </w:p>
    <w:p w14:paraId="34855D06" w14:textId="77777777" w:rsidR="00666015" w:rsidRPr="00240D39" w:rsidRDefault="00666015" w:rsidP="00240D39">
      <w:pPr>
        <w:pStyle w:val="Bodytext30"/>
        <w:numPr>
          <w:ilvl w:val="0"/>
          <w:numId w:val="39"/>
        </w:numPr>
        <w:shd w:val="clear" w:color="auto" w:fill="auto"/>
        <w:tabs>
          <w:tab w:val="left" w:pos="550"/>
        </w:tabs>
        <w:spacing w:before="0" w:after="0" w:line="336" w:lineRule="exact"/>
        <w:jc w:val="both"/>
        <w:rPr>
          <w:rFonts w:asciiTheme="minorHAnsi" w:hAnsiTheme="minorHAnsi" w:cstheme="minorHAnsi"/>
          <w:sz w:val="24"/>
          <w:szCs w:val="24"/>
        </w:rPr>
      </w:pPr>
      <w:r w:rsidRPr="00240D39">
        <w:rPr>
          <w:rFonts w:asciiTheme="minorHAnsi" w:hAnsiTheme="minorHAnsi" w:cstheme="minorHAnsi"/>
          <w:sz w:val="24"/>
          <w:szCs w:val="24"/>
        </w:rPr>
        <w:t>OPIS KRYTERIÓW OCENY OFERT, WRAZ Z PODANIEM WAG TYCH KRYTERIÓW I SPOSOBU OCENY OFERT</w:t>
      </w:r>
    </w:p>
    <w:p w14:paraId="7B4E6C3E" w14:textId="77777777" w:rsidR="00666015" w:rsidRPr="00240D39" w:rsidRDefault="00666015" w:rsidP="00240D39">
      <w:pPr>
        <w:pStyle w:val="Footnote0"/>
        <w:numPr>
          <w:ilvl w:val="0"/>
          <w:numId w:val="32"/>
        </w:numPr>
        <w:shd w:val="clear" w:color="auto" w:fill="auto"/>
        <w:tabs>
          <w:tab w:val="left" w:pos="456"/>
        </w:tabs>
        <w:jc w:val="left"/>
        <w:rPr>
          <w:rFonts w:asciiTheme="minorHAnsi" w:hAnsiTheme="minorHAnsi" w:cstheme="minorHAnsi"/>
          <w:sz w:val="24"/>
          <w:szCs w:val="24"/>
        </w:rPr>
      </w:pPr>
      <w:r w:rsidRPr="00240D39">
        <w:rPr>
          <w:rFonts w:asciiTheme="minorHAnsi" w:hAnsiTheme="minorHAnsi" w:cstheme="minorHAnsi"/>
          <w:sz w:val="24"/>
          <w:szCs w:val="24"/>
        </w:rPr>
        <w:t>Przy wyborze najkorzystniejszej oferty Zamawiający będzie się kierował następującymi kryteriami oceny ofert:</w:t>
      </w:r>
    </w:p>
    <w:p w14:paraId="0A9B8827" w14:textId="77777777" w:rsidR="00666015" w:rsidRPr="00240D39" w:rsidRDefault="00666015" w:rsidP="00240D39">
      <w:pPr>
        <w:pStyle w:val="Footnote0"/>
        <w:numPr>
          <w:ilvl w:val="0"/>
          <w:numId w:val="33"/>
        </w:numPr>
        <w:shd w:val="clear" w:color="auto" w:fill="auto"/>
        <w:tabs>
          <w:tab w:val="left" w:pos="1014"/>
        </w:tabs>
        <w:rPr>
          <w:rFonts w:asciiTheme="minorHAnsi" w:hAnsiTheme="minorHAnsi" w:cstheme="minorHAnsi"/>
          <w:sz w:val="24"/>
          <w:szCs w:val="24"/>
        </w:rPr>
      </w:pPr>
      <w:r w:rsidRPr="00240D39">
        <w:rPr>
          <w:rStyle w:val="FootnoteBold"/>
          <w:rFonts w:asciiTheme="minorHAnsi" w:hAnsiTheme="minorHAnsi" w:cstheme="minorHAnsi"/>
          <w:sz w:val="24"/>
          <w:szCs w:val="24"/>
        </w:rPr>
        <w:t xml:space="preserve">Cena (C) </w:t>
      </w:r>
      <w:r w:rsidRPr="00240D39">
        <w:rPr>
          <w:rFonts w:asciiTheme="minorHAnsi" w:hAnsiTheme="minorHAnsi" w:cstheme="minorHAnsi"/>
          <w:sz w:val="24"/>
          <w:szCs w:val="24"/>
        </w:rPr>
        <w:t xml:space="preserve">- waga kryterium </w:t>
      </w:r>
      <w:r w:rsidR="00D47016" w:rsidRPr="00240D39">
        <w:rPr>
          <w:rFonts w:asciiTheme="minorHAnsi" w:hAnsiTheme="minorHAnsi" w:cstheme="minorHAnsi"/>
          <w:sz w:val="24"/>
          <w:szCs w:val="24"/>
        </w:rPr>
        <w:t>8</w:t>
      </w:r>
      <w:r w:rsidRPr="00240D39">
        <w:rPr>
          <w:rFonts w:asciiTheme="minorHAnsi" w:hAnsiTheme="minorHAnsi" w:cstheme="minorHAnsi"/>
          <w:sz w:val="24"/>
          <w:szCs w:val="24"/>
        </w:rPr>
        <w:t>0%;</w:t>
      </w:r>
    </w:p>
    <w:p w14:paraId="0BC2FCF0" w14:textId="77777777" w:rsidR="00666015" w:rsidRPr="00240D39" w:rsidRDefault="00666015" w:rsidP="00240D39">
      <w:pPr>
        <w:pStyle w:val="Footnote0"/>
        <w:numPr>
          <w:ilvl w:val="0"/>
          <w:numId w:val="33"/>
        </w:numPr>
        <w:shd w:val="clear" w:color="auto" w:fill="auto"/>
        <w:tabs>
          <w:tab w:val="left" w:pos="1018"/>
        </w:tabs>
        <w:rPr>
          <w:rFonts w:asciiTheme="minorHAnsi" w:hAnsiTheme="minorHAnsi" w:cstheme="minorHAnsi"/>
          <w:sz w:val="24"/>
          <w:szCs w:val="24"/>
        </w:rPr>
      </w:pPr>
      <w:r w:rsidRPr="00240D39">
        <w:rPr>
          <w:rStyle w:val="FootnoteBold"/>
          <w:rFonts w:asciiTheme="minorHAnsi" w:hAnsiTheme="minorHAnsi" w:cstheme="minorHAnsi"/>
          <w:sz w:val="24"/>
          <w:szCs w:val="24"/>
        </w:rPr>
        <w:t xml:space="preserve">Okres gwarancji i rękojmi </w:t>
      </w:r>
      <w:r w:rsidRPr="00240D39">
        <w:rPr>
          <w:rFonts w:asciiTheme="minorHAnsi" w:hAnsiTheme="minorHAnsi" w:cstheme="minorHAnsi"/>
          <w:sz w:val="24"/>
          <w:szCs w:val="24"/>
        </w:rPr>
        <w:t xml:space="preserve">(G) - waga kryterium </w:t>
      </w:r>
      <w:r w:rsidR="00D47016" w:rsidRPr="00240D39">
        <w:rPr>
          <w:rFonts w:asciiTheme="minorHAnsi" w:hAnsiTheme="minorHAnsi" w:cstheme="minorHAnsi"/>
          <w:sz w:val="24"/>
          <w:szCs w:val="24"/>
        </w:rPr>
        <w:t>2</w:t>
      </w:r>
      <w:r w:rsidRPr="00240D39">
        <w:rPr>
          <w:rFonts w:asciiTheme="minorHAnsi" w:hAnsiTheme="minorHAnsi" w:cstheme="minorHAnsi"/>
          <w:sz w:val="24"/>
          <w:szCs w:val="24"/>
        </w:rPr>
        <w:t>0%.</w:t>
      </w:r>
    </w:p>
    <w:p w14:paraId="526E4293" w14:textId="77777777" w:rsidR="00666015" w:rsidRPr="00240D39" w:rsidRDefault="00666015" w:rsidP="00240D39">
      <w:pPr>
        <w:pStyle w:val="Footnote0"/>
        <w:numPr>
          <w:ilvl w:val="0"/>
          <w:numId w:val="32"/>
        </w:numPr>
        <w:shd w:val="clear" w:color="auto" w:fill="auto"/>
        <w:tabs>
          <w:tab w:val="left" w:pos="446"/>
        </w:tabs>
        <w:spacing w:line="200" w:lineRule="exact"/>
        <w:rPr>
          <w:rFonts w:asciiTheme="minorHAnsi" w:hAnsiTheme="minorHAnsi" w:cstheme="minorHAnsi"/>
          <w:sz w:val="24"/>
          <w:szCs w:val="24"/>
        </w:rPr>
      </w:pPr>
      <w:r w:rsidRPr="00240D39">
        <w:rPr>
          <w:rFonts w:asciiTheme="minorHAnsi" w:hAnsiTheme="minorHAnsi" w:cstheme="minorHAnsi"/>
          <w:sz w:val="24"/>
          <w:szCs w:val="24"/>
        </w:rPr>
        <w:t>Zasady oceny ofert w poszczególnych kryteriach:</w:t>
      </w:r>
    </w:p>
    <w:p w14:paraId="6AFCF4DD" w14:textId="77777777" w:rsidR="00666015" w:rsidRPr="00240D39" w:rsidRDefault="00666015" w:rsidP="00240D39">
      <w:pPr>
        <w:pStyle w:val="Footnote20"/>
        <w:numPr>
          <w:ilvl w:val="0"/>
          <w:numId w:val="34"/>
        </w:numPr>
        <w:shd w:val="clear" w:color="auto" w:fill="auto"/>
        <w:tabs>
          <w:tab w:val="left" w:pos="980"/>
        </w:tabs>
        <w:spacing w:before="0" w:line="200" w:lineRule="exact"/>
        <w:rPr>
          <w:rFonts w:asciiTheme="minorHAnsi" w:hAnsiTheme="minorHAnsi" w:cstheme="minorHAnsi"/>
          <w:sz w:val="24"/>
          <w:szCs w:val="24"/>
        </w:rPr>
      </w:pPr>
      <w:r w:rsidRPr="00240D39">
        <w:rPr>
          <w:rFonts w:asciiTheme="minorHAnsi" w:hAnsiTheme="minorHAnsi" w:cstheme="minorHAnsi"/>
          <w:sz w:val="24"/>
          <w:szCs w:val="24"/>
        </w:rPr>
        <w:t xml:space="preserve">Cena (C) - waga </w:t>
      </w:r>
      <w:r w:rsidR="00D47016" w:rsidRPr="00240D39">
        <w:rPr>
          <w:rFonts w:asciiTheme="minorHAnsi" w:hAnsiTheme="minorHAnsi" w:cstheme="minorHAnsi"/>
          <w:sz w:val="24"/>
          <w:szCs w:val="24"/>
        </w:rPr>
        <w:t>8</w:t>
      </w:r>
      <w:r w:rsidRPr="00240D39">
        <w:rPr>
          <w:rFonts w:asciiTheme="minorHAnsi" w:hAnsiTheme="minorHAnsi" w:cstheme="minorHAnsi"/>
          <w:sz w:val="24"/>
          <w:szCs w:val="24"/>
        </w:rPr>
        <w:t>0%</w:t>
      </w:r>
    </w:p>
    <w:p w14:paraId="054ABEF8" w14:textId="77777777" w:rsidR="00666015" w:rsidRPr="00240D39" w:rsidRDefault="00666015" w:rsidP="00240D39">
      <w:pPr>
        <w:pStyle w:val="Footnote20"/>
        <w:shd w:val="clear" w:color="auto" w:fill="auto"/>
        <w:spacing w:before="0" w:line="341" w:lineRule="exact"/>
        <w:ind w:left="2180" w:firstLine="0"/>
        <w:jc w:val="left"/>
        <w:rPr>
          <w:rFonts w:asciiTheme="minorHAnsi" w:hAnsiTheme="minorHAnsi" w:cstheme="minorHAnsi"/>
          <w:sz w:val="24"/>
          <w:szCs w:val="24"/>
        </w:rPr>
      </w:pPr>
      <w:r w:rsidRPr="00240D39">
        <w:rPr>
          <w:rFonts w:asciiTheme="minorHAnsi" w:hAnsiTheme="minorHAnsi" w:cstheme="minorHAnsi"/>
          <w:sz w:val="24"/>
          <w:szCs w:val="24"/>
        </w:rPr>
        <w:t>cena najniższa brutto* *</w:t>
      </w:r>
    </w:p>
    <w:p w14:paraId="1F8CED2A" w14:textId="77777777" w:rsidR="00666015" w:rsidRPr="00240D39" w:rsidRDefault="00666015" w:rsidP="00240D39">
      <w:pPr>
        <w:pStyle w:val="Footnote20"/>
        <w:shd w:val="clear" w:color="auto" w:fill="auto"/>
        <w:tabs>
          <w:tab w:val="left" w:leader="hyphen" w:pos="4769"/>
        </w:tabs>
        <w:spacing w:before="0" w:line="341" w:lineRule="exact"/>
        <w:ind w:left="1140" w:firstLine="0"/>
        <w:rPr>
          <w:rFonts w:asciiTheme="minorHAnsi" w:hAnsiTheme="minorHAnsi" w:cstheme="minorHAnsi"/>
          <w:sz w:val="24"/>
          <w:szCs w:val="24"/>
        </w:rPr>
      </w:pPr>
      <w:r w:rsidRPr="00240D39">
        <w:rPr>
          <w:rFonts w:asciiTheme="minorHAnsi" w:hAnsiTheme="minorHAnsi" w:cstheme="minorHAnsi"/>
          <w:sz w:val="24"/>
          <w:szCs w:val="24"/>
        </w:rPr>
        <w:t>C =</w:t>
      </w:r>
      <w:r w:rsidRPr="00240D39">
        <w:rPr>
          <w:rFonts w:asciiTheme="minorHAnsi" w:hAnsiTheme="minorHAnsi" w:cstheme="minorHAnsi"/>
          <w:sz w:val="24"/>
          <w:szCs w:val="24"/>
        </w:rPr>
        <w:tab/>
        <w:t xml:space="preserve"> x 100 pkt x </w:t>
      </w:r>
      <w:r w:rsidR="00D47016" w:rsidRPr="00240D39">
        <w:rPr>
          <w:rFonts w:asciiTheme="minorHAnsi" w:hAnsiTheme="minorHAnsi" w:cstheme="minorHAnsi"/>
          <w:sz w:val="24"/>
          <w:szCs w:val="24"/>
        </w:rPr>
        <w:t>8</w:t>
      </w:r>
      <w:r w:rsidRPr="00240D39">
        <w:rPr>
          <w:rFonts w:asciiTheme="minorHAnsi" w:hAnsiTheme="minorHAnsi" w:cstheme="minorHAnsi"/>
          <w:sz w:val="24"/>
          <w:szCs w:val="24"/>
        </w:rPr>
        <w:t>0%</w:t>
      </w:r>
    </w:p>
    <w:p w14:paraId="7C731927" w14:textId="77777777" w:rsidR="00666015" w:rsidRPr="00240D39" w:rsidRDefault="00666015" w:rsidP="00240D39">
      <w:pPr>
        <w:pStyle w:val="Footnote20"/>
        <w:shd w:val="clear" w:color="auto" w:fill="auto"/>
        <w:spacing w:before="0" w:line="341" w:lineRule="exact"/>
        <w:ind w:left="1800" w:firstLine="0"/>
        <w:jc w:val="left"/>
        <w:rPr>
          <w:rFonts w:asciiTheme="minorHAnsi" w:hAnsiTheme="minorHAnsi" w:cstheme="minorHAnsi"/>
          <w:sz w:val="24"/>
          <w:szCs w:val="24"/>
        </w:rPr>
      </w:pPr>
      <w:r w:rsidRPr="00240D39">
        <w:rPr>
          <w:rFonts w:asciiTheme="minorHAnsi" w:hAnsiTheme="minorHAnsi" w:cstheme="minorHAnsi"/>
          <w:sz w:val="24"/>
          <w:szCs w:val="24"/>
        </w:rPr>
        <w:t>cena oferty ocenianej brutto</w:t>
      </w:r>
    </w:p>
    <w:p w14:paraId="6698F682" w14:textId="77777777" w:rsidR="00666015" w:rsidRPr="00240D39" w:rsidRDefault="00666015" w:rsidP="00240D39">
      <w:pPr>
        <w:pStyle w:val="Footnote30"/>
        <w:shd w:val="clear" w:color="auto" w:fill="auto"/>
        <w:spacing w:after="0" w:line="160" w:lineRule="exact"/>
        <w:ind w:left="1140"/>
        <w:rPr>
          <w:rFonts w:asciiTheme="minorHAnsi" w:hAnsiTheme="minorHAnsi" w:cstheme="minorHAnsi"/>
          <w:sz w:val="24"/>
          <w:szCs w:val="24"/>
        </w:rPr>
      </w:pPr>
      <w:r w:rsidRPr="00240D39">
        <w:rPr>
          <w:rFonts w:asciiTheme="minorHAnsi" w:hAnsiTheme="minorHAnsi" w:cstheme="minorHAnsi"/>
          <w:sz w:val="24"/>
          <w:szCs w:val="24"/>
        </w:rPr>
        <w:t>* spośród wszystkich złożonych ofert niepodlegających odrzuceniu</w:t>
      </w:r>
    </w:p>
    <w:p w14:paraId="1535D77C" w14:textId="77777777" w:rsidR="00666015" w:rsidRPr="00240D39" w:rsidRDefault="00666015" w:rsidP="00240D39">
      <w:pPr>
        <w:pStyle w:val="Footnote0"/>
        <w:numPr>
          <w:ilvl w:val="0"/>
          <w:numId w:val="35"/>
        </w:numPr>
        <w:shd w:val="clear" w:color="auto" w:fill="auto"/>
        <w:tabs>
          <w:tab w:val="left" w:pos="1442"/>
        </w:tabs>
        <w:spacing w:line="336" w:lineRule="exact"/>
        <w:jc w:val="left"/>
        <w:rPr>
          <w:rFonts w:asciiTheme="minorHAnsi" w:hAnsiTheme="minorHAnsi" w:cstheme="minorHAnsi"/>
          <w:sz w:val="24"/>
          <w:szCs w:val="24"/>
        </w:rPr>
      </w:pPr>
      <w:r w:rsidRPr="00240D39">
        <w:rPr>
          <w:rFonts w:asciiTheme="minorHAnsi" w:hAnsiTheme="minorHAnsi" w:cstheme="minorHAnsi"/>
          <w:sz w:val="24"/>
          <w:szCs w:val="24"/>
        </w:rPr>
        <w:t>Podstawą przyznania punktów w kryterium „cena” będzie cena ofertowa brutto podana przez Wykonawcę w Formularzu Ofertowym.</w:t>
      </w:r>
    </w:p>
    <w:p w14:paraId="4D9865FF" w14:textId="77777777" w:rsidR="00666015" w:rsidRPr="00240D39" w:rsidRDefault="00666015" w:rsidP="00240D39">
      <w:pPr>
        <w:pStyle w:val="Footnote0"/>
        <w:numPr>
          <w:ilvl w:val="0"/>
          <w:numId w:val="35"/>
        </w:numPr>
        <w:shd w:val="clear" w:color="auto" w:fill="auto"/>
        <w:tabs>
          <w:tab w:val="left" w:pos="1427"/>
        </w:tabs>
        <w:spacing w:line="336" w:lineRule="exact"/>
        <w:jc w:val="left"/>
        <w:rPr>
          <w:rFonts w:asciiTheme="minorHAnsi" w:hAnsiTheme="minorHAnsi" w:cstheme="minorHAnsi"/>
          <w:sz w:val="24"/>
          <w:szCs w:val="24"/>
        </w:rPr>
      </w:pPr>
      <w:r w:rsidRPr="00240D39">
        <w:rPr>
          <w:rFonts w:asciiTheme="minorHAnsi" w:hAnsiTheme="minorHAnsi" w:cstheme="minorHAnsi"/>
          <w:sz w:val="24"/>
          <w:szCs w:val="24"/>
        </w:rPr>
        <w:t>Cena ofertowa brutto musi uwzględniać wszelkie koszty jakie Wykonawca poniesie w związku z realizacją przedmiotu zamówienia.</w:t>
      </w:r>
    </w:p>
    <w:p w14:paraId="6A8DB915" w14:textId="3771139E" w:rsidR="009842ED" w:rsidRPr="00240D39" w:rsidRDefault="009842ED" w:rsidP="00240D39">
      <w:pPr>
        <w:pStyle w:val="Footnote20"/>
        <w:numPr>
          <w:ilvl w:val="0"/>
          <w:numId w:val="36"/>
        </w:numPr>
        <w:shd w:val="clear" w:color="auto" w:fill="auto"/>
        <w:tabs>
          <w:tab w:val="left" w:pos="985"/>
        </w:tabs>
        <w:spacing w:before="0" w:line="336" w:lineRule="exact"/>
        <w:rPr>
          <w:rFonts w:asciiTheme="minorHAnsi" w:hAnsiTheme="minorHAnsi" w:cstheme="minorHAnsi"/>
          <w:b w:val="0"/>
          <w:bCs w:val="0"/>
          <w:sz w:val="24"/>
          <w:szCs w:val="24"/>
        </w:rPr>
      </w:pPr>
      <w:r w:rsidRPr="00240D39">
        <w:rPr>
          <w:rFonts w:asciiTheme="minorHAnsi" w:hAnsiTheme="minorHAnsi" w:cstheme="minorHAnsi"/>
          <w:sz w:val="24"/>
          <w:szCs w:val="24"/>
        </w:rPr>
        <w:t xml:space="preserve">Deklarowany okres gwarancji jakości i rękojmi za wady (G) – waga kryterium 20%. </w:t>
      </w:r>
      <w:r w:rsidRPr="00240D39">
        <w:rPr>
          <w:rFonts w:asciiTheme="minorHAnsi" w:hAnsiTheme="minorHAnsi" w:cstheme="minorHAnsi"/>
          <w:b w:val="0"/>
          <w:bCs w:val="0"/>
          <w:sz w:val="24"/>
          <w:szCs w:val="24"/>
        </w:rPr>
        <w:t>Najkrótszy możliwy okres gwarancji i rękojmi za wady wymagany przez Zamawiającego ( warunek konieczny) – 36 miesięcy. Najdłuższy możliwy okres gwarancji i rękojmi za wady uwzględniony do ceny prze Zamawiającego  72 miesi</w:t>
      </w:r>
      <w:r w:rsidR="00E970F6">
        <w:rPr>
          <w:rFonts w:asciiTheme="minorHAnsi" w:hAnsiTheme="minorHAnsi" w:cstheme="minorHAnsi"/>
          <w:b w:val="0"/>
          <w:bCs w:val="0"/>
          <w:sz w:val="24"/>
          <w:szCs w:val="24"/>
        </w:rPr>
        <w:t xml:space="preserve">ące </w:t>
      </w:r>
      <w:r w:rsidRPr="00240D39">
        <w:rPr>
          <w:rFonts w:asciiTheme="minorHAnsi" w:hAnsiTheme="minorHAnsi" w:cstheme="minorHAnsi"/>
          <w:b w:val="0"/>
          <w:bCs w:val="0"/>
          <w:sz w:val="24"/>
          <w:szCs w:val="24"/>
        </w:rPr>
        <w:t>.</w:t>
      </w:r>
    </w:p>
    <w:p w14:paraId="5A02457A" w14:textId="77777777" w:rsidR="009842ED" w:rsidRPr="00240D39" w:rsidRDefault="009842ED"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Całkowity okres gwarancji należy poda</w:t>
      </w:r>
      <w:r w:rsidR="00AB3E54" w:rsidRPr="00240D39">
        <w:rPr>
          <w:rFonts w:asciiTheme="minorHAnsi" w:hAnsiTheme="minorHAnsi" w:cstheme="minorHAnsi"/>
          <w:b w:val="0"/>
          <w:bCs w:val="0"/>
          <w:sz w:val="24"/>
          <w:szCs w:val="24"/>
        </w:rPr>
        <w:t>ć</w:t>
      </w:r>
      <w:r w:rsidRPr="00240D39">
        <w:rPr>
          <w:rFonts w:asciiTheme="minorHAnsi" w:hAnsiTheme="minorHAnsi" w:cstheme="minorHAnsi"/>
          <w:b w:val="0"/>
          <w:bCs w:val="0"/>
          <w:sz w:val="24"/>
          <w:szCs w:val="24"/>
        </w:rPr>
        <w:t xml:space="preserve"> w miesiącach</w:t>
      </w:r>
      <w:r w:rsidRPr="00240D39">
        <w:rPr>
          <w:rFonts w:asciiTheme="minorHAnsi" w:hAnsiTheme="minorHAnsi" w:cstheme="minorHAnsi"/>
          <w:sz w:val="24"/>
          <w:szCs w:val="24"/>
        </w:rPr>
        <w:t xml:space="preserve"> .</w:t>
      </w:r>
      <w:r w:rsidRPr="00240D39">
        <w:rPr>
          <w:rFonts w:asciiTheme="minorHAnsi" w:hAnsiTheme="minorHAnsi" w:cstheme="minorHAnsi"/>
          <w:b w:val="0"/>
          <w:bCs w:val="0"/>
          <w:sz w:val="24"/>
          <w:szCs w:val="24"/>
        </w:rPr>
        <w:t xml:space="preserve"> zgodnie z poniższym schematem Wykonawca może zaproponować okres serwisu w jednym z czterech podanych wariantó</w:t>
      </w:r>
      <w:r w:rsidR="00AB3E54" w:rsidRPr="00240D39">
        <w:rPr>
          <w:rFonts w:asciiTheme="minorHAnsi" w:hAnsiTheme="minorHAnsi" w:cstheme="minorHAnsi"/>
          <w:b w:val="0"/>
          <w:bCs w:val="0"/>
          <w:sz w:val="24"/>
          <w:szCs w:val="24"/>
        </w:rPr>
        <w:t>w</w:t>
      </w:r>
      <w:r w:rsidRPr="00240D39">
        <w:rPr>
          <w:rFonts w:asciiTheme="minorHAnsi" w:hAnsiTheme="minorHAnsi" w:cstheme="minorHAnsi"/>
          <w:b w:val="0"/>
          <w:bCs w:val="0"/>
          <w:sz w:val="24"/>
          <w:szCs w:val="24"/>
        </w:rPr>
        <w:t>.</w:t>
      </w:r>
    </w:p>
    <w:p w14:paraId="243033E9" w14:textId="77777777" w:rsidR="009842ED" w:rsidRPr="00240D39" w:rsidRDefault="009842ED"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Zamawiający w kryterium deklarowany okres gwarancji i rękojmi za wady przyzna punkty w </w:t>
      </w:r>
      <w:r w:rsidR="00AB3E54" w:rsidRPr="00240D39">
        <w:rPr>
          <w:rFonts w:asciiTheme="minorHAnsi" w:hAnsiTheme="minorHAnsi" w:cstheme="minorHAnsi"/>
          <w:b w:val="0"/>
          <w:bCs w:val="0"/>
          <w:sz w:val="24"/>
          <w:szCs w:val="24"/>
        </w:rPr>
        <w:t>n</w:t>
      </w:r>
      <w:r w:rsidRPr="00240D39">
        <w:rPr>
          <w:rFonts w:asciiTheme="minorHAnsi" w:hAnsiTheme="minorHAnsi" w:cstheme="minorHAnsi"/>
          <w:b w:val="0"/>
          <w:bCs w:val="0"/>
          <w:sz w:val="24"/>
          <w:szCs w:val="24"/>
        </w:rPr>
        <w:t>ast</w:t>
      </w:r>
      <w:r w:rsidR="00AB3E54" w:rsidRPr="00240D39">
        <w:rPr>
          <w:rFonts w:asciiTheme="minorHAnsi" w:hAnsiTheme="minorHAnsi" w:cstheme="minorHAnsi"/>
          <w:b w:val="0"/>
          <w:bCs w:val="0"/>
          <w:sz w:val="24"/>
          <w:szCs w:val="24"/>
        </w:rPr>
        <w:t>ę</w:t>
      </w:r>
      <w:r w:rsidRPr="00240D39">
        <w:rPr>
          <w:rFonts w:asciiTheme="minorHAnsi" w:hAnsiTheme="minorHAnsi" w:cstheme="minorHAnsi"/>
          <w:b w:val="0"/>
          <w:bCs w:val="0"/>
          <w:sz w:val="24"/>
          <w:szCs w:val="24"/>
        </w:rPr>
        <w:t>pujący sposób:</w:t>
      </w:r>
    </w:p>
    <w:tbl>
      <w:tblPr>
        <w:tblStyle w:val="Tabela-Siatka"/>
        <w:tblW w:w="0" w:type="auto"/>
        <w:tblInd w:w="562" w:type="dxa"/>
        <w:tblLook w:val="04A0" w:firstRow="1" w:lastRow="0" w:firstColumn="1" w:lastColumn="0" w:noHBand="0" w:noVBand="1"/>
      </w:tblPr>
      <w:tblGrid>
        <w:gridCol w:w="4536"/>
        <w:gridCol w:w="1843"/>
      </w:tblGrid>
      <w:tr w:rsidR="00AB3E54" w:rsidRPr="00240D39" w14:paraId="6ADC656D" w14:textId="77777777" w:rsidTr="00460CA7">
        <w:trPr>
          <w:trHeight w:val="596"/>
        </w:trPr>
        <w:tc>
          <w:tcPr>
            <w:tcW w:w="4536" w:type="dxa"/>
          </w:tcPr>
          <w:p w14:paraId="68443C45" w14:textId="11DDDB3A"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36 miesięcy gwarancji i r</w:t>
            </w:r>
            <w:r w:rsidR="00E970F6">
              <w:rPr>
                <w:rFonts w:asciiTheme="minorHAnsi" w:hAnsiTheme="minorHAnsi" w:cstheme="minorHAnsi"/>
                <w:b w:val="0"/>
                <w:bCs w:val="0"/>
                <w:sz w:val="24"/>
                <w:szCs w:val="24"/>
              </w:rPr>
              <w:t>ę</w:t>
            </w:r>
            <w:r w:rsidRPr="00240D39">
              <w:rPr>
                <w:rFonts w:asciiTheme="minorHAnsi" w:hAnsiTheme="minorHAnsi" w:cstheme="minorHAnsi"/>
                <w:b w:val="0"/>
                <w:bCs w:val="0"/>
                <w:sz w:val="24"/>
                <w:szCs w:val="24"/>
              </w:rPr>
              <w:t>kojmi</w:t>
            </w:r>
          </w:p>
        </w:tc>
        <w:tc>
          <w:tcPr>
            <w:tcW w:w="1843" w:type="dxa"/>
          </w:tcPr>
          <w:p w14:paraId="1CC91FF9"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0 pkt</w:t>
            </w:r>
          </w:p>
        </w:tc>
      </w:tr>
      <w:tr w:rsidR="00AB3E54" w:rsidRPr="00240D39" w14:paraId="6D38B8AA" w14:textId="77777777" w:rsidTr="00460CA7">
        <w:tc>
          <w:tcPr>
            <w:tcW w:w="4536" w:type="dxa"/>
          </w:tcPr>
          <w:p w14:paraId="242BFBDD"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48 miesięcy gwarancji i rękojmi</w:t>
            </w:r>
          </w:p>
        </w:tc>
        <w:tc>
          <w:tcPr>
            <w:tcW w:w="1843" w:type="dxa"/>
          </w:tcPr>
          <w:p w14:paraId="466A0B1A"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5  Pkt</w:t>
            </w:r>
          </w:p>
        </w:tc>
      </w:tr>
      <w:tr w:rsidR="00AB3E54" w:rsidRPr="00240D39" w14:paraId="17C45BB1" w14:textId="77777777" w:rsidTr="00460CA7">
        <w:tc>
          <w:tcPr>
            <w:tcW w:w="4536" w:type="dxa"/>
          </w:tcPr>
          <w:p w14:paraId="341131E4"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60 miesięcy gwarancji i rękojmi</w:t>
            </w:r>
          </w:p>
        </w:tc>
        <w:tc>
          <w:tcPr>
            <w:tcW w:w="1843" w:type="dxa"/>
          </w:tcPr>
          <w:p w14:paraId="12B3D378"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12 pkt</w:t>
            </w:r>
          </w:p>
        </w:tc>
      </w:tr>
      <w:tr w:rsidR="00AB3E54" w:rsidRPr="00240D39" w14:paraId="70727928" w14:textId="77777777" w:rsidTr="00460CA7">
        <w:trPr>
          <w:trHeight w:val="524"/>
        </w:trPr>
        <w:tc>
          <w:tcPr>
            <w:tcW w:w="4536" w:type="dxa"/>
          </w:tcPr>
          <w:p w14:paraId="62FE5882"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Za 72 miesiące gwarancji i rękojmi</w:t>
            </w:r>
          </w:p>
        </w:tc>
        <w:tc>
          <w:tcPr>
            <w:tcW w:w="1843" w:type="dxa"/>
          </w:tcPr>
          <w:p w14:paraId="529670CE" w14:textId="77777777"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20 pkt</w:t>
            </w:r>
          </w:p>
        </w:tc>
      </w:tr>
    </w:tbl>
    <w:p w14:paraId="729EEA11" w14:textId="3F76A1C0" w:rsidR="00AB3E54" w:rsidRPr="00240D39" w:rsidRDefault="00AB3E54" w:rsidP="00240D39">
      <w:pPr>
        <w:pStyle w:val="Footnote20"/>
        <w:shd w:val="clear" w:color="auto" w:fill="auto"/>
        <w:tabs>
          <w:tab w:val="left" w:pos="985"/>
        </w:tabs>
        <w:spacing w:before="0" w:line="336" w:lineRule="exact"/>
        <w:ind w:firstLine="0"/>
        <w:rPr>
          <w:rFonts w:asciiTheme="minorHAnsi" w:hAnsiTheme="minorHAnsi" w:cstheme="minorHAnsi"/>
          <w:sz w:val="24"/>
          <w:szCs w:val="24"/>
        </w:rPr>
      </w:pPr>
      <w:r w:rsidRPr="00240D39">
        <w:rPr>
          <w:rFonts w:asciiTheme="minorHAnsi" w:hAnsiTheme="minorHAnsi" w:cstheme="minorHAnsi"/>
          <w:sz w:val="24"/>
          <w:szCs w:val="24"/>
        </w:rPr>
        <w:t>Każdy kolejny rok</w:t>
      </w:r>
      <w:r w:rsidR="00F209DA">
        <w:rPr>
          <w:rFonts w:asciiTheme="minorHAnsi" w:hAnsiTheme="minorHAnsi" w:cstheme="minorHAnsi"/>
          <w:sz w:val="24"/>
          <w:szCs w:val="24"/>
        </w:rPr>
        <w:t xml:space="preserve"> </w:t>
      </w:r>
      <w:r w:rsidR="00460CA7" w:rsidRPr="00240D39">
        <w:rPr>
          <w:rFonts w:asciiTheme="minorHAnsi" w:hAnsiTheme="minorHAnsi" w:cstheme="minorHAnsi"/>
          <w:sz w:val="24"/>
          <w:szCs w:val="24"/>
        </w:rPr>
        <w:t>n</w:t>
      </w:r>
      <w:r w:rsidRPr="00240D39">
        <w:rPr>
          <w:rFonts w:asciiTheme="minorHAnsi" w:hAnsiTheme="minorHAnsi" w:cstheme="minorHAnsi"/>
          <w:sz w:val="24"/>
          <w:szCs w:val="24"/>
        </w:rPr>
        <w:t>ie spowoduje zwiększenia ilości przyznanych punktów.</w:t>
      </w:r>
    </w:p>
    <w:p w14:paraId="558675CD"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sz w:val="24"/>
          <w:szCs w:val="24"/>
        </w:rPr>
        <w:t xml:space="preserve">3 ) </w:t>
      </w:r>
      <w:r w:rsidRPr="00240D39">
        <w:rPr>
          <w:rFonts w:asciiTheme="minorHAnsi" w:hAnsiTheme="minorHAnsi" w:cstheme="minorHAnsi"/>
          <w:b w:val="0"/>
          <w:bCs w:val="0"/>
          <w:sz w:val="24"/>
          <w:szCs w:val="24"/>
        </w:rPr>
        <w:t>ocena punktowa ofert będzie liczbą wynikającą z sumowania ilości punktów, jakie otrzyma oferta za poszczególne kryteria. Zamawiający zastosuje zaokrąglenie wyników do dwóch miejsc po przecinku.</w:t>
      </w:r>
    </w:p>
    <w:p w14:paraId="22621B68"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C+G=Op</w:t>
      </w:r>
    </w:p>
    <w:p w14:paraId="28C227C5"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Gdzie:</w:t>
      </w:r>
    </w:p>
    <w:p w14:paraId="3B7C72E1"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C – liczba otrzymanych punktów w kryterium cena ( max. 80 pkt)</w:t>
      </w:r>
    </w:p>
    <w:p w14:paraId="304FF210" w14:textId="4528134C"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G – liczba otrzymanych punktów w kryterium gwarancja ( max. 20 pkt)</w:t>
      </w:r>
    </w:p>
    <w:p w14:paraId="06061EDE" w14:textId="77777777" w:rsidR="006C3C25" w:rsidRPr="00240D39" w:rsidRDefault="006C3C25" w:rsidP="00240D39">
      <w:pPr>
        <w:pStyle w:val="Footnote20"/>
        <w:shd w:val="clear" w:color="auto" w:fill="auto"/>
        <w:tabs>
          <w:tab w:val="left" w:pos="985"/>
        </w:tabs>
        <w:spacing w:before="0" w:line="336" w:lineRule="exact"/>
        <w:ind w:firstLine="0"/>
        <w:rPr>
          <w:rFonts w:asciiTheme="minorHAnsi" w:hAnsiTheme="minorHAnsi" w:cstheme="minorHAnsi"/>
          <w:b w:val="0"/>
          <w:bCs w:val="0"/>
          <w:sz w:val="24"/>
          <w:szCs w:val="24"/>
        </w:rPr>
      </w:pPr>
      <w:r w:rsidRPr="00240D39">
        <w:rPr>
          <w:rFonts w:asciiTheme="minorHAnsi" w:hAnsiTheme="minorHAnsi" w:cstheme="minorHAnsi"/>
          <w:b w:val="0"/>
          <w:bCs w:val="0"/>
          <w:sz w:val="24"/>
          <w:szCs w:val="24"/>
        </w:rPr>
        <w:t>Op – ocena punktowa oferty wynikająca z sumowania ilości punktów , jakie otrzyma oferta za poszczególne kryteria.</w:t>
      </w:r>
    </w:p>
    <w:p w14:paraId="33DACFF7" w14:textId="2A03A8A6" w:rsidR="00666015" w:rsidRPr="00240D39" w:rsidRDefault="00666015" w:rsidP="00240D39">
      <w:pPr>
        <w:pStyle w:val="Footnote20"/>
        <w:numPr>
          <w:ilvl w:val="0"/>
          <w:numId w:val="32"/>
        </w:numPr>
        <w:shd w:val="clear" w:color="auto" w:fill="auto"/>
        <w:tabs>
          <w:tab w:val="left" w:pos="985"/>
        </w:tabs>
        <w:spacing w:before="0" w:line="336" w:lineRule="exact"/>
        <w:rPr>
          <w:rFonts w:asciiTheme="minorHAnsi" w:hAnsiTheme="minorHAnsi" w:cstheme="minorHAnsi"/>
          <w:b w:val="0"/>
          <w:bCs w:val="0"/>
          <w:sz w:val="24"/>
          <w:szCs w:val="24"/>
        </w:rPr>
      </w:pPr>
      <w:r w:rsidRPr="00240D39">
        <w:rPr>
          <w:rFonts w:asciiTheme="minorHAnsi" w:hAnsiTheme="minorHAnsi" w:cstheme="minorHAnsi"/>
          <w:b w:val="0"/>
          <w:bCs w:val="0"/>
          <w:sz w:val="24"/>
          <w:szCs w:val="24"/>
        </w:rPr>
        <w:t>Punktacja przyznawana ofertom w poszczególnych kryteriach oceny ofert będzie liczona z</w:t>
      </w:r>
      <w:r w:rsidR="00D26179">
        <w:rPr>
          <w:rFonts w:asciiTheme="minorHAnsi" w:hAnsiTheme="minorHAnsi" w:cstheme="minorHAnsi"/>
          <w:b w:val="0"/>
          <w:bCs w:val="0"/>
          <w:sz w:val="24"/>
          <w:szCs w:val="24"/>
        </w:rPr>
        <w:t xml:space="preserve"> </w:t>
      </w:r>
      <w:r w:rsidRPr="00240D39">
        <w:rPr>
          <w:rFonts w:asciiTheme="minorHAnsi" w:hAnsiTheme="minorHAnsi" w:cstheme="minorHAnsi"/>
          <w:b w:val="0"/>
          <w:bCs w:val="0"/>
          <w:sz w:val="24"/>
          <w:szCs w:val="24"/>
        </w:rPr>
        <w:lastRenderedPageBreak/>
        <w:t>dokładnością</w:t>
      </w:r>
      <w:r w:rsidR="00D26179">
        <w:rPr>
          <w:rFonts w:asciiTheme="minorHAnsi" w:hAnsiTheme="minorHAnsi" w:cstheme="minorHAnsi"/>
          <w:b w:val="0"/>
          <w:bCs w:val="0"/>
          <w:sz w:val="24"/>
          <w:szCs w:val="24"/>
        </w:rPr>
        <w:t xml:space="preserve"> </w:t>
      </w:r>
      <w:r w:rsidRPr="00240D39">
        <w:rPr>
          <w:rFonts w:asciiTheme="minorHAnsi" w:hAnsiTheme="minorHAnsi" w:cstheme="minorHAnsi"/>
          <w:b w:val="0"/>
          <w:bCs w:val="0"/>
          <w:sz w:val="24"/>
          <w:szCs w:val="24"/>
        </w:rPr>
        <w:t>do dwóch miejsc po przecinku, zgodnie z zasadami arytmetyki.</w:t>
      </w:r>
    </w:p>
    <w:p w14:paraId="6C68FBBD" w14:textId="77777777" w:rsidR="00666015" w:rsidRPr="00240D39" w:rsidRDefault="00666015" w:rsidP="00240D39">
      <w:pPr>
        <w:pStyle w:val="Bodytext20"/>
        <w:numPr>
          <w:ilvl w:val="0"/>
          <w:numId w:val="31"/>
        </w:numPr>
        <w:shd w:val="clear" w:color="auto" w:fill="auto"/>
        <w:tabs>
          <w:tab w:val="left" w:pos="441"/>
        </w:tabs>
        <w:spacing w:after="0" w:line="336" w:lineRule="exact"/>
        <w:jc w:val="both"/>
        <w:rPr>
          <w:rFonts w:asciiTheme="minorHAnsi" w:hAnsiTheme="minorHAnsi" w:cstheme="minorHAnsi"/>
          <w:sz w:val="24"/>
          <w:szCs w:val="24"/>
        </w:rPr>
      </w:pPr>
      <w:r w:rsidRPr="00240D39">
        <w:rPr>
          <w:rFonts w:asciiTheme="minorHAnsi" w:hAnsiTheme="minorHAnsi" w:cstheme="minorHAnsi"/>
          <w:sz w:val="24"/>
          <w:szCs w:val="24"/>
        </w:rPr>
        <w:t>W toku badania i oceny ofert Zamawiający może żądać od Wykonawcy wyjaśnień dotyczących treści złożonej oferty, w tym zaoferowanej ceny.</w:t>
      </w:r>
    </w:p>
    <w:p w14:paraId="128E66AB" w14:textId="77777777" w:rsidR="00666015" w:rsidRPr="00240D39" w:rsidRDefault="00666015" w:rsidP="00240D39">
      <w:pPr>
        <w:pStyle w:val="Bodytext20"/>
        <w:numPr>
          <w:ilvl w:val="0"/>
          <w:numId w:val="31"/>
        </w:numPr>
        <w:shd w:val="clear" w:color="auto" w:fill="auto"/>
        <w:tabs>
          <w:tab w:val="left" w:pos="441"/>
        </w:tabs>
        <w:spacing w:after="0" w:line="346"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Zamawiający udzieli zamówienia Wykonawcy, którego oferta zostanie uznana za najkorzystniejszą.</w:t>
      </w:r>
    </w:p>
    <w:p w14:paraId="7C055BE6" w14:textId="77777777" w:rsidR="00666015" w:rsidRPr="00240D39" w:rsidRDefault="00666015" w:rsidP="00240D39">
      <w:pPr>
        <w:pStyle w:val="Heading30"/>
        <w:keepNext/>
        <w:keepLines/>
        <w:numPr>
          <w:ilvl w:val="0"/>
          <w:numId w:val="29"/>
        </w:numPr>
        <w:shd w:val="clear" w:color="auto" w:fill="auto"/>
        <w:tabs>
          <w:tab w:val="left" w:pos="442"/>
        </w:tabs>
        <w:spacing w:before="0" w:line="346" w:lineRule="exact"/>
        <w:jc w:val="both"/>
        <w:rPr>
          <w:rFonts w:asciiTheme="minorHAnsi" w:hAnsiTheme="minorHAnsi" w:cstheme="minorHAnsi"/>
          <w:sz w:val="24"/>
          <w:szCs w:val="24"/>
        </w:rPr>
      </w:pPr>
      <w:r w:rsidRPr="00240D39">
        <w:rPr>
          <w:rFonts w:asciiTheme="minorHAnsi" w:hAnsiTheme="minorHAnsi" w:cstheme="minorHAnsi"/>
          <w:sz w:val="24"/>
          <w:szCs w:val="24"/>
        </w:rPr>
        <w:t>INFORMACJE O FORMALNOŚCIACH, JAKIE POWINNY BYĆ DOPEŁNIONE PO WYBORZE OFERTY W CELU ZAWARCIA UMOWY W SPRAWIE ZAMÓWIENIA PUBLICZNEGO</w:t>
      </w:r>
    </w:p>
    <w:p w14:paraId="74A38614" w14:textId="77777777" w:rsidR="00666015" w:rsidRPr="00240D39" w:rsidRDefault="00666015" w:rsidP="00240D39">
      <w:pPr>
        <w:pStyle w:val="Bodytext20"/>
        <w:numPr>
          <w:ilvl w:val="0"/>
          <w:numId w:val="24"/>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Zamawiający zawiera umowę w sprawie zamówienia publicznego w terminie nie krótszym niż 5 dni od dnia przesłania zawiadomienia o wyborze najkorzystniejszej oferty.</w:t>
      </w:r>
    </w:p>
    <w:p w14:paraId="405BB376" w14:textId="77777777" w:rsidR="00666015" w:rsidRPr="00240D39" w:rsidRDefault="00666015" w:rsidP="00240D39">
      <w:pPr>
        <w:pStyle w:val="Bodytext20"/>
        <w:numPr>
          <w:ilvl w:val="0"/>
          <w:numId w:val="24"/>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Zamawiający może zawrzeć umowę w sprawie zamówienia publicznego przed upływem terminu, o którym mowa w ust. 1, jeżeli w postępowaniu o udzielenie zamówienia prowadzonym w trybie podstawowym złożono tylko jedną ofertę.</w:t>
      </w:r>
    </w:p>
    <w:p w14:paraId="19009BFF" w14:textId="77777777" w:rsidR="00666015" w:rsidRPr="00E970F6" w:rsidRDefault="00666015" w:rsidP="00240D39">
      <w:pPr>
        <w:pStyle w:val="Bodytext20"/>
        <w:numPr>
          <w:ilvl w:val="0"/>
          <w:numId w:val="24"/>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 xml:space="preserve">Wykonawca, którego oferta zostanie uznana za najkorzystniejszą, będzie zobowiązany przed podpisaniem umowy do wniesienia zabezpieczenia należytego wykonania umowy (jeżeli jego wniesienie było wymagane) w wysokości i formie określonej w </w:t>
      </w:r>
      <w:r w:rsidRPr="00E970F6">
        <w:rPr>
          <w:rFonts w:asciiTheme="minorHAnsi" w:hAnsiTheme="minorHAnsi" w:cstheme="minorHAnsi"/>
          <w:sz w:val="24"/>
          <w:szCs w:val="24"/>
        </w:rPr>
        <w:t>Rozdziale X</w:t>
      </w:r>
      <w:r w:rsidR="0028309F" w:rsidRPr="00E970F6">
        <w:rPr>
          <w:rFonts w:asciiTheme="minorHAnsi" w:hAnsiTheme="minorHAnsi" w:cstheme="minorHAnsi"/>
          <w:sz w:val="24"/>
          <w:szCs w:val="24"/>
        </w:rPr>
        <w:t>VIII</w:t>
      </w:r>
      <w:r w:rsidRPr="00E970F6">
        <w:rPr>
          <w:rFonts w:asciiTheme="minorHAnsi" w:hAnsiTheme="minorHAnsi" w:cstheme="minorHAnsi"/>
          <w:sz w:val="24"/>
          <w:szCs w:val="24"/>
        </w:rPr>
        <w:t xml:space="preserve"> SWZ.</w:t>
      </w:r>
    </w:p>
    <w:p w14:paraId="476D4F37" w14:textId="77777777" w:rsidR="00666015" w:rsidRPr="00240D39" w:rsidRDefault="00666015" w:rsidP="00240D39">
      <w:pPr>
        <w:pStyle w:val="Bodytext20"/>
        <w:numPr>
          <w:ilvl w:val="0"/>
          <w:numId w:val="24"/>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4784D90E" w14:textId="77777777" w:rsidR="00D94258" w:rsidRPr="00240D39" w:rsidRDefault="00D94258" w:rsidP="00240D39">
      <w:pPr>
        <w:pStyle w:val="Bodytext20"/>
        <w:numPr>
          <w:ilvl w:val="0"/>
          <w:numId w:val="24"/>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 terminie 5 dni od dnia zawarcia umowy Wykonawca jest zobowiązany dostarczyć kosztorys szczegółowy , a także list</w:t>
      </w:r>
      <w:r w:rsidR="004909BF" w:rsidRPr="00240D39">
        <w:rPr>
          <w:rFonts w:asciiTheme="minorHAnsi" w:hAnsiTheme="minorHAnsi" w:cstheme="minorHAnsi"/>
          <w:sz w:val="24"/>
          <w:szCs w:val="24"/>
        </w:rPr>
        <w:t>ę</w:t>
      </w:r>
      <w:r w:rsidRPr="00240D39">
        <w:rPr>
          <w:rFonts w:asciiTheme="minorHAnsi" w:hAnsiTheme="minorHAnsi" w:cstheme="minorHAnsi"/>
          <w:sz w:val="24"/>
          <w:szCs w:val="24"/>
        </w:rPr>
        <w:t xml:space="preserve"> osób zatrudnionych na podstawie umowy o prace, które wykonywały będą czynności wskazane przez Zamawiaj</w:t>
      </w:r>
      <w:r w:rsidR="004909BF" w:rsidRPr="00240D39">
        <w:rPr>
          <w:rFonts w:asciiTheme="minorHAnsi" w:hAnsiTheme="minorHAnsi" w:cstheme="minorHAnsi"/>
          <w:sz w:val="24"/>
          <w:szCs w:val="24"/>
        </w:rPr>
        <w:t>ą</w:t>
      </w:r>
      <w:r w:rsidRPr="00240D39">
        <w:rPr>
          <w:rFonts w:asciiTheme="minorHAnsi" w:hAnsiTheme="minorHAnsi" w:cstheme="minorHAnsi"/>
          <w:sz w:val="24"/>
          <w:szCs w:val="24"/>
        </w:rPr>
        <w:t>cego</w:t>
      </w:r>
      <w:r w:rsidR="004909BF" w:rsidRPr="00240D39">
        <w:rPr>
          <w:rFonts w:asciiTheme="minorHAnsi" w:hAnsiTheme="minorHAnsi" w:cstheme="minorHAnsi"/>
          <w:sz w:val="24"/>
          <w:szCs w:val="24"/>
        </w:rPr>
        <w:t xml:space="preserve"> w</w:t>
      </w:r>
      <w:r w:rsidRPr="00240D39">
        <w:rPr>
          <w:rFonts w:asciiTheme="minorHAnsi" w:hAnsiTheme="minorHAnsi" w:cstheme="minorHAnsi"/>
          <w:sz w:val="24"/>
          <w:szCs w:val="24"/>
        </w:rPr>
        <w:t xml:space="preserve"> SWZ</w:t>
      </w:r>
      <w:r w:rsidR="004909BF" w:rsidRPr="00240D39">
        <w:rPr>
          <w:rFonts w:asciiTheme="minorHAnsi" w:hAnsiTheme="minorHAnsi" w:cstheme="minorHAnsi"/>
          <w:sz w:val="24"/>
          <w:szCs w:val="24"/>
        </w:rPr>
        <w:t>.</w:t>
      </w:r>
    </w:p>
    <w:p w14:paraId="4E87D363" w14:textId="77777777" w:rsidR="00666015" w:rsidRPr="00240D39" w:rsidRDefault="00666015" w:rsidP="00240D39">
      <w:pPr>
        <w:pStyle w:val="Bodytext20"/>
        <w:numPr>
          <w:ilvl w:val="0"/>
          <w:numId w:val="24"/>
        </w:numPr>
        <w:shd w:val="clear" w:color="auto" w:fill="auto"/>
        <w:tabs>
          <w:tab w:val="left" w:pos="441"/>
        </w:tabs>
        <w:spacing w:after="0" w:line="341" w:lineRule="exact"/>
        <w:ind w:left="500" w:hanging="500"/>
        <w:jc w:val="both"/>
        <w:rPr>
          <w:rFonts w:asciiTheme="minorHAnsi" w:hAnsiTheme="minorHAnsi" w:cstheme="minorHAnsi"/>
          <w:sz w:val="24"/>
          <w:szCs w:val="24"/>
        </w:rPr>
      </w:pPr>
      <w:r w:rsidRPr="00240D39">
        <w:rPr>
          <w:rFonts w:asciiTheme="minorHAnsi" w:hAnsiTheme="minorHAnsi" w:cstheme="minorHAnsi"/>
          <w:sz w:val="24"/>
          <w:szCs w:val="24"/>
        </w:rPr>
        <w:t>Wykonawca będzie zobowiązany do podpisania umowy w miejscu i terminie wskazanym przez Zamawiającego.</w:t>
      </w:r>
    </w:p>
    <w:p w14:paraId="4BC56CFB" w14:textId="77777777" w:rsidR="0002761E" w:rsidRPr="00240D39" w:rsidRDefault="0002761E" w:rsidP="00240D39">
      <w:pPr>
        <w:pStyle w:val="Bodytext20"/>
        <w:shd w:val="clear" w:color="auto" w:fill="auto"/>
        <w:tabs>
          <w:tab w:val="left" w:pos="441"/>
        </w:tabs>
        <w:spacing w:after="0" w:line="341" w:lineRule="exact"/>
        <w:ind w:left="500" w:firstLine="0"/>
        <w:jc w:val="both"/>
        <w:rPr>
          <w:rFonts w:asciiTheme="minorHAnsi" w:hAnsiTheme="minorHAnsi" w:cstheme="minorHAnsi"/>
          <w:sz w:val="24"/>
          <w:szCs w:val="24"/>
        </w:rPr>
      </w:pPr>
    </w:p>
    <w:p w14:paraId="6FF2C83A" w14:textId="1EE615B1" w:rsidR="00666015" w:rsidRDefault="00666015" w:rsidP="00240D39">
      <w:pPr>
        <w:pStyle w:val="Heading30"/>
        <w:keepNext/>
        <w:keepLines/>
        <w:numPr>
          <w:ilvl w:val="0"/>
          <w:numId w:val="29"/>
        </w:numPr>
        <w:shd w:val="clear" w:color="auto" w:fill="auto"/>
        <w:tabs>
          <w:tab w:val="left" w:pos="495"/>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WYMAGANIA DOTYCZĄCE ZABEZPIECZENIA NALEŻYTEGO WYKONANIA UMOWY</w:t>
      </w:r>
    </w:p>
    <w:p w14:paraId="7C7DAA5F" w14:textId="38312619" w:rsidR="007E2D15" w:rsidRPr="00240D39" w:rsidRDefault="007E2D15" w:rsidP="007E2D15">
      <w:pPr>
        <w:pStyle w:val="Heading30"/>
        <w:keepNext/>
        <w:keepLines/>
        <w:shd w:val="clear" w:color="auto" w:fill="auto"/>
        <w:tabs>
          <w:tab w:val="left" w:pos="495"/>
        </w:tabs>
        <w:spacing w:before="0" w:line="200" w:lineRule="exact"/>
        <w:ind w:firstLine="0"/>
        <w:jc w:val="both"/>
        <w:rPr>
          <w:rFonts w:asciiTheme="minorHAnsi" w:hAnsiTheme="minorHAnsi" w:cstheme="minorHAnsi"/>
          <w:sz w:val="24"/>
          <w:szCs w:val="24"/>
        </w:rPr>
      </w:pPr>
    </w:p>
    <w:p w14:paraId="4FF83A40" w14:textId="350554D8" w:rsidR="0028309F" w:rsidRPr="00240D39" w:rsidRDefault="001801C9" w:rsidP="007E2D15">
      <w:pPr>
        <w:pStyle w:val="Footnote0"/>
        <w:shd w:val="clear" w:color="auto" w:fill="auto"/>
        <w:spacing w:line="346" w:lineRule="exact"/>
        <w:ind w:firstLine="0"/>
        <w:rPr>
          <w:rFonts w:asciiTheme="minorHAnsi" w:hAnsiTheme="minorHAnsi" w:cstheme="minorHAnsi"/>
          <w:sz w:val="24"/>
          <w:szCs w:val="24"/>
        </w:rPr>
      </w:pPr>
      <w:r>
        <w:rPr>
          <w:rStyle w:val="FootnoteBold"/>
          <w:rFonts w:asciiTheme="minorHAnsi" w:hAnsiTheme="minorHAnsi" w:cstheme="minorHAnsi"/>
          <w:b w:val="0"/>
          <w:bCs w:val="0"/>
          <w:sz w:val="24"/>
          <w:szCs w:val="24"/>
        </w:rPr>
        <w:t xml:space="preserve">1. </w:t>
      </w:r>
      <w:r w:rsidR="006C07B4" w:rsidRPr="00240D39">
        <w:rPr>
          <w:rStyle w:val="FootnoteBold"/>
          <w:rFonts w:asciiTheme="minorHAnsi" w:hAnsiTheme="minorHAnsi" w:cstheme="minorHAnsi"/>
          <w:b w:val="0"/>
          <w:bCs w:val="0"/>
          <w:sz w:val="24"/>
          <w:szCs w:val="24"/>
        </w:rPr>
        <w:t xml:space="preserve">Wykonawca , którego oferta zostanie wybrana jako najkorzystniejsza, zobowiązany jest do wniesienia </w:t>
      </w:r>
      <w:r w:rsidR="006C07B4" w:rsidRPr="00240D39">
        <w:rPr>
          <w:rFonts w:asciiTheme="minorHAnsi" w:hAnsiTheme="minorHAnsi" w:cstheme="minorHAnsi"/>
          <w:sz w:val="24"/>
          <w:szCs w:val="24"/>
        </w:rPr>
        <w:t>z</w:t>
      </w:r>
      <w:r w:rsidR="0028309F" w:rsidRPr="00240D39">
        <w:rPr>
          <w:rFonts w:asciiTheme="minorHAnsi" w:hAnsiTheme="minorHAnsi" w:cstheme="minorHAnsi"/>
          <w:sz w:val="24"/>
          <w:szCs w:val="24"/>
        </w:rPr>
        <w:t xml:space="preserve">abezpieczenie należytego wykonania umowy w </w:t>
      </w:r>
      <w:r w:rsidR="0028309F" w:rsidRPr="00240D39">
        <w:rPr>
          <w:rFonts w:asciiTheme="minorHAnsi" w:hAnsiTheme="minorHAnsi" w:cstheme="minorHAnsi"/>
          <w:b/>
          <w:bCs/>
          <w:sz w:val="24"/>
          <w:szCs w:val="24"/>
        </w:rPr>
        <w:t>wysokości 5% ceny całkowitej podanej w ofercie</w:t>
      </w:r>
      <w:r w:rsidR="006C07B4" w:rsidRPr="00240D39">
        <w:rPr>
          <w:rFonts w:asciiTheme="minorHAnsi" w:hAnsiTheme="minorHAnsi" w:cstheme="minorHAnsi"/>
          <w:sz w:val="24"/>
          <w:szCs w:val="24"/>
        </w:rPr>
        <w:t>( t. j. kwoty brutto). Zabezpieczenie służy pokryciu roszczeń z tytułu niewykonania lub nienale</w:t>
      </w:r>
      <w:r w:rsidR="005F52C5" w:rsidRPr="00240D39">
        <w:rPr>
          <w:rFonts w:asciiTheme="minorHAnsi" w:hAnsiTheme="minorHAnsi" w:cstheme="minorHAnsi"/>
          <w:sz w:val="24"/>
          <w:szCs w:val="24"/>
        </w:rPr>
        <w:t>ż</w:t>
      </w:r>
      <w:r w:rsidR="006C07B4" w:rsidRPr="00240D39">
        <w:rPr>
          <w:rFonts w:asciiTheme="minorHAnsi" w:hAnsiTheme="minorHAnsi" w:cstheme="minorHAnsi"/>
          <w:sz w:val="24"/>
          <w:szCs w:val="24"/>
        </w:rPr>
        <w:t>yte</w:t>
      </w:r>
      <w:r w:rsidR="005F52C5" w:rsidRPr="00240D39">
        <w:rPr>
          <w:rFonts w:asciiTheme="minorHAnsi" w:hAnsiTheme="minorHAnsi" w:cstheme="minorHAnsi"/>
          <w:sz w:val="24"/>
          <w:szCs w:val="24"/>
        </w:rPr>
        <w:t xml:space="preserve">go </w:t>
      </w:r>
      <w:r w:rsidR="006C07B4" w:rsidRPr="00240D39">
        <w:rPr>
          <w:rFonts w:asciiTheme="minorHAnsi" w:hAnsiTheme="minorHAnsi" w:cstheme="minorHAnsi"/>
          <w:sz w:val="24"/>
          <w:szCs w:val="24"/>
        </w:rPr>
        <w:t>wykonania umowy.</w:t>
      </w:r>
      <w:r w:rsidR="005F52C5" w:rsidRPr="00240D39">
        <w:rPr>
          <w:rFonts w:asciiTheme="minorHAnsi" w:hAnsiTheme="minorHAnsi" w:cstheme="minorHAnsi"/>
          <w:sz w:val="24"/>
          <w:szCs w:val="24"/>
        </w:rPr>
        <w:t xml:space="preserve"> Zabezpieczenie może być wnoszone wg. Wyboru Wykonawcy w jednej lub kilku następujących formach</w:t>
      </w:r>
      <w:r w:rsidR="0028309F" w:rsidRPr="00240D39">
        <w:rPr>
          <w:rFonts w:asciiTheme="minorHAnsi" w:hAnsiTheme="minorHAnsi" w:cstheme="minorHAnsi"/>
          <w:sz w:val="24"/>
          <w:szCs w:val="24"/>
        </w:rPr>
        <w:t>:</w:t>
      </w:r>
    </w:p>
    <w:p w14:paraId="00DF99B9" w14:textId="77777777" w:rsidR="0028309F" w:rsidRPr="00240D39" w:rsidRDefault="0028309F" w:rsidP="00240D39">
      <w:pPr>
        <w:pStyle w:val="Footnote0"/>
        <w:numPr>
          <w:ilvl w:val="0"/>
          <w:numId w:val="50"/>
        </w:numPr>
        <w:shd w:val="clear" w:color="auto" w:fill="auto"/>
        <w:spacing w:line="346" w:lineRule="exact"/>
        <w:rPr>
          <w:rFonts w:asciiTheme="minorHAnsi" w:hAnsiTheme="minorHAnsi" w:cstheme="minorHAnsi"/>
          <w:sz w:val="24"/>
          <w:szCs w:val="24"/>
        </w:rPr>
      </w:pPr>
      <w:r w:rsidRPr="00240D39">
        <w:rPr>
          <w:rFonts w:asciiTheme="minorHAnsi" w:hAnsiTheme="minorHAnsi" w:cstheme="minorHAnsi"/>
          <w:sz w:val="24"/>
          <w:szCs w:val="24"/>
        </w:rPr>
        <w:t>pieniądzu,</w:t>
      </w:r>
    </w:p>
    <w:p w14:paraId="61545FEA" w14:textId="357E9710" w:rsidR="0028309F" w:rsidRPr="007E2D15" w:rsidRDefault="0028309F" w:rsidP="007E2D15">
      <w:pPr>
        <w:pStyle w:val="Footnote0"/>
        <w:numPr>
          <w:ilvl w:val="0"/>
          <w:numId w:val="50"/>
        </w:numPr>
        <w:shd w:val="clear" w:color="auto" w:fill="auto"/>
        <w:spacing w:line="346" w:lineRule="exact"/>
        <w:rPr>
          <w:rFonts w:asciiTheme="minorHAnsi" w:hAnsiTheme="minorHAnsi" w:cstheme="minorHAnsi"/>
          <w:sz w:val="24"/>
          <w:szCs w:val="24"/>
        </w:rPr>
      </w:pPr>
      <w:r w:rsidRPr="00240D39">
        <w:rPr>
          <w:rFonts w:asciiTheme="minorHAnsi" w:hAnsiTheme="minorHAnsi" w:cstheme="minorHAnsi"/>
          <w:sz w:val="24"/>
          <w:szCs w:val="24"/>
        </w:rPr>
        <w:t>poręczeniach bankowych lub poręczeniach spółdzielczej kasy oszczędnościowo-kredytowej,</w:t>
      </w:r>
      <w:r w:rsidR="007E2D15">
        <w:rPr>
          <w:rFonts w:asciiTheme="minorHAnsi" w:hAnsiTheme="minorHAnsi" w:cstheme="minorHAnsi"/>
          <w:sz w:val="24"/>
          <w:szCs w:val="24"/>
        </w:rPr>
        <w:t xml:space="preserve"> </w:t>
      </w:r>
      <w:r w:rsidRPr="007E2D15">
        <w:rPr>
          <w:rFonts w:asciiTheme="minorHAnsi" w:hAnsiTheme="minorHAnsi" w:cstheme="minorHAnsi"/>
          <w:sz w:val="24"/>
          <w:szCs w:val="24"/>
        </w:rPr>
        <w:t>z tym że zobowiązanie kasy jest zawsze zobowiązaniem pieniężnym;</w:t>
      </w:r>
    </w:p>
    <w:p w14:paraId="7CF06BC8" w14:textId="77777777" w:rsidR="0028309F" w:rsidRPr="00240D39" w:rsidRDefault="0028309F" w:rsidP="00240D39">
      <w:pPr>
        <w:pStyle w:val="Footnote0"/>
        <w:numPr>
          <w:ilvl w:val="0"/>
          <w:numId w:val="50"/>
        </w:numPr>
        <w:shd w:val="clear" w:color="auto" w:fill="auto"/>
        <w:rPr>
          <w:rFonts w:asciiTheme="minorHAnsi" w:hAnsiTheme="minorHAnsi" w:cstheme="minorHAnsi"/>
          <w:sz w:val="24"/>
          <w:szCs w:val="24"/>
        </w:rPr>
      </w:pPr>
      <w:r w:rsidRPr="00240D39">
        <w:rPr>
          <w:rFonts w:asciiTheme="minorHAnsi" w:hAnsiTheme="minorHAnsi" w:cstheme="minorHAnsi"/>
          <w:sz w:val="24"/>
          <w:szCs w:val="24"/>
        </w:rPr>
        <w:t>gwarancjach bankowych,</w:t>
      </w:r>
    </w:p>
    <w:p w14:paraId="2E63E306" w14:textId="77777777" w:rsidR="0028309F" w:rsidRPr="00240D39" w:rsidRDefault="0028309F" w:rsidP="00240D39">
      <w:pPr>
        <w:pStyle w:val="Footnote0"/>
        <w:numPr>
          <w:ilvl w:val="0"/>
          <w:numId w:val="50"/>
        </w:numPr>
        <w:shd w:val="clear" w:color="auto" w:fill="auto"/>
        <w:rPr>
          <w:rFonts w:asciiTheme="minorHAnsi" w:hAnsiTheme="minorHAnsi" w:cstheme="minorHAnsi"/>
          <w:sz w:val="24"/>
          <w:szCs w:val="24"/>
        </w:rPr>
      </w:pPr>
      <w:r w:rsidRPr="00240D39">
        <w:rPr>
          <w:rFonts w:asciiTheme="minorHAnsi" w:hAnsiTheme="minorHAnsi" w:cstheme="minorHAnsi"/>
          <w:sz w:val="24"/>
          <w:szCs w:val="24"/>
        </w:rPr>
        <w:t>gwarancjach ubezpieczeniowych,</w:t>
      </w:r>
    </w:p>
    <w:p w14:paraId="6483011B" w14:textId="08D99998" w:rsidR="00666015" w:rsidRPr="007E2D15" w:rsidRDefault="00666015" w:rsidP="007E2D15">
      <w:pPr>
        <w:pStyle w:val="Footnote0"/>
        <w:numPr>
          <w:ilvl w:val="0"/>
          <w:numId w:val="50"/>
        </w:numPr>
        <w:shd w:val="clear" w:color="auto" w:fill="auto"/>
        <w:rPr>
          <w:rFonts w:asciiTheme="minorHAnsi" w:hAnsiTheme="minorHAnsi" w:cstheme="minorHAnsi"/>
          <w:sz w:val="24"/>
          <w:szCs w:val="24"/>
        </w:rPr>
      </w:pPr>
      <w:r w:rsidRPr="00240D39">
        <w:rPr>
          <w:rFonts w:asciiTheme="minorHAnsi" w:hAnsiTheme="minorHAnsi" w:cstheme="minorHAnsi"/>
          <w:sz w:val="24"/>
          <w:szCs w:val="24"/>
        </w:rPr>
        <w:t xml:space="preserve">poręczeniach udzielanych przez podmioty, o których mowa w art. 6b ust. 5 pkt 2 ustawy z dnia 9 </w:t>
      </w:r>
      <w:r w:rsidRPr="007E2D15">
        <w:rPr>
          <w:rFonts w:asciiTheme="minorHAnsi" w:hAnsiTheme="minorHAnsi" w:cstheme="minorHAnsi"/>
          <w:sz w:val="24"/>
          <w:szCs w:val="24"/>
        </w:rPr>
        <w:t>listopada 2000 r. o utworzeniu Polskiej Agencji Rozwoju Przedsiębiorczości (Dz.U. z 20</w:t>
      </w:r>
      <w:r w:rsidR="005F52C5" w:rsidRPr="007E2D15">
        <w:rPr>
          <w:rFonts w:asciiTheme="minorHAnsi" w:hAnsiTheme="minorHAnsi" w:cstheme="minorHAnsi"/>
          <w:sz w:val="24"/>
          <w:szCs w:val="24"/>
        </w:rPr>
        <w:t>20</w:t>
      </w:r>
      <w:r w:rsidRPr="007E2D15">
        <w:rPr>
          <w:rFonts w:asciiTheme="minorHAnsi" w:hAnsiTheme="minorHAnsi" w:cstheme="minorHAnsi"/>
          <w:sz w:val="24"/>
          <w:szCs w:val="24"/>
        </w:rPr>
        <w:t xml:space="preserve"> r. poz</w:t>
      </w:r>
      <w:r w:rsidR="005F52C5" w:rsidRPr="007E2D15">
        <w:rPr>
          <w:rFonts w:asciiTheme="minorHAnsi" w:hAnsiTheme="minorHAnsi" w:cstheme="minorHAnsi"/>
          <w:sz w:val="24"/>
          <w:szCs w:val="24"/>
        </w:rPr>
        <w:t>. 299  ze zm.</w:t>
      </w:r>
      <w:r w:rsidRPr="007E2D15">
        <w:rPr>
          <w:rFonts w:asciiTheme="minorHAnsi" w:hAnsiTheme="minorHAnsi" w:cstheme="minorHAnsi"/>
          <w:sz w:val="24"/>
          <w:szCs w:val="24"/>
        </w:rPr>
        <w:t>).</w:t>
      </w:r>
    </w:p>
    <w:p w14:paraId="10CE674B" w14:textId="433B7831" w:rsidR="005F52C5" w:rsidRDefault="005F52C5" w:rsidP="00240D39">
      <w:pPr>
        <w:pStyle w:val="Bodytext20"/>
        <w:shd w:val="clear" w:color="auto" w:fill="auto"/>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lastRenderedPageBreak/>
        <w:t>Zamawiaj</w:t>
      </w:r>
      <w:r w:rsidR="00D94258" w:rsidRPr="00240D39">
        <w:rPr>
          <w:rFonts w:asciiTheme="minorHAnsi" w:hAnsiTheme="minorHAnsi" w:cstheme="minorHAnsi"/>
          <w:sz w:val="24"/>
          <w:szCs w:val="24"/>
        </w:rPr>
        <w:t>ą</w:t>
      </w:r>
      <w:r w:rsidRPr="00240D39">
        <w:rPr>
          <w:rFonts w:asciiTheme="minorHAnsi" w:hAnsiTheme="minorHAnsi" w:cstheme="minorHAnsi"/>
          <w:sz w:val="24"/>
          <w:szCs w:val="24"/>
        </w:rPr>
        <w:t>cy nie wyraża zgody na wnoszenie innych form zabezpieczenia</w:t>
      </w:r>
    </w:p>
    <w:p w14:paraId="5B7ECB96" w14:textId="77777777" w:rsidR="001801C9" w:rsidRPr="00240D39" w:rsidRDefault="001801C9" w:rsidP="00240D39">
      <w:pPr>
        <w:pStyle w:val="Bodytext20"/>
        <w:shd w:val="clear" w:color="auto" w:fill="auto"/>
        <w:spacing w:after="0" w:line="341" w:lineRule="exact"/>
        <w:ind w:firstLine="0"/>
        <w:jc w:val="both"/>
        <w:rPr>
          <w:rFonts w:asciiTheme="minorHAnsi" w:hAnsiTheme="minorHAnsi" w:cstheme="minorHAnsi"/>
          <w:sz w:val="24"/>
          <w:szCs w:val="24"/>
        </w:rPr>
      </w:pPr>
    </w:p>
    <w:p w14:paraId="595D5833" w14:textId="3F3EB9A3" w:rsidR="00666015" w:rsidRPr="00240D39" w:rsidRDefault="00666015" w:rsidP="00240D39">
      <w:pPr>
        <w:pStyle w:val="Bodytext20"/>
        <w:shd w:val="clear" w:color="auto" w:fill="auto"/>
        <w:tabs>
          <w:tab w:val="left" w:pos="68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2.Zabezpieczenie należytego wykonania umowy wnoszone </w:t>
      </w:r>
      <w:r w:rsidR="00D94258" w:rsidRPr="00240D39">
        <w:rPr>
          <w:rFonts w:asciiTheme="minorHAnsi" w:hAnsiTheme="minorHAnsi" w:cstheme="minorHAnsi"/>
          <w:sz w:val="24"/>
          <w:szCs w:val="24"/>
        </w:rPr>
        <w:t xml:space="preserve">w pieniądzu Wykonawca wpłaca </w:t>
      </w:r>
      <w:r w:rsidRPr="00240D39">
        <w:rPr>
          <w:rFonts w:asciiTheme="minorHAnsi" w:hAnsiTheme="minorHAnsi" w:cstheme="minorHAnsi"/>
          <w:sz w:val="24"/>
          <w:szCs w:val="24"/>
        </w:rPr>
        <w:t>przelewem n</w:t>
      </w:r>
      <w:r w:rsidR="00D94258" w:rsidRPr="00240D39">
        <w:rPr>
          <w:rFonts w:asciiTheme="minorHAnsi" w:hAnsiTheme="minorHAnsi" w:cstheme="minorHAnsi"/>
          <w:sz w:val="24"/>
          <w:szCs w:val="24"/>
        </w:rPr>
        <w:t>a</w:t>
      </w:r>
      <w:r w:rsidR="001801C9">
        <w:rPr>
          <w:rFonts w:asciiTheme="minorHAnsi" w:hAnsiTheme="minorHAnsi" w:cstheme="minorHAnsi"/>
          <w:sz w:val="24"/>
          <w:szCs w:val="24"/>
        </w:rPr>
        <w:t xml:space="preserve"> rachunek bankowy wskazany przez </w:t>
      </w:r>
      <w:r w:rsidRPr="00240D39">
        <w:rPr>
          <w:rFonts w:asciiTheme="minorHAnsi" w:hAnsiTheme="minorHAnsi" w:cstheme="minorHAnsi"/>
          <w:sz w:val="24"/>
          <w:szCs w:val="24"/>
        </w:rPr>
        <w:t>Zamawiającego. W tytule przelewu należy podać nazwę i numer postępowania co umożliwi identyfikację wpłaty.</w:t>
      </w:r>
    </w:p>
    <w:p w14:paraId="6D0D7FF4" w14:textId="77777777" w:rsidR="00666015" w:rsidRPr="00240D39" w:rsidRDefault="00666015" w:rsidP="00240D39">
      <w:pPr>
        <w:pStyle w:val="Bodytext20"/>
        <w:shd w:val="clear" w:color="auto" w:fill="auto"/>
        <w:tabs>
          <w:tab w:val="left" w:pos="6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3.W przypadku wnoszenia zabezpieczenia należytego wykonania umowy przelewem, za termin jego wniesienia przyjmuje się datę uznania rachunku Zamawiającego.</w:t>
      </w:r>
    </w:p>
    <w:p w14:paraId="39F2B544" w14:textId="77777777" w:rsidR="00666015" w:rsidRPr="00240D39" w:rsidRDefault="00666015" w:rsidP="00240D39">
      <w:pPr>
        <w:pStyle w:val="Bodytext20"/>
        <w:shd w:val="clear" w:color="auto" w:fill="auto"/>
        <w:tabs>
          <w:tab w:val="left" w:pos="6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F20D4D6" w14:textId="07ACA4EE" w:rsidR="00666015" w:rsidRPr="00240D39" w:rsidRDefault="00666015" w:rsidP="00240D39">
      <w:pPr>
        <w:pStyle w:val="Bodytext20"/>
        <w:shd w:val="clear" w:color="auto" w:fill="auto"/>
        <w:tabs>
          <w:tab w:val="left" w:pos="78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4.1.</w:t>
      </w:r>
      <w:r w:rsidR="001801C9">
        <w:rPr>
          <w:rFonts w:asciiTheme="minorHAnsi" w:hAnsiTheme="minorHAnsi" w:cstheme="minorHAnsi"/>
          <w:sz w:val="24"/>
          <w:szCs w:val="24"/>
        </w:rPr>
        <w:t xml:space="preserve">    </w:t>
      </w:r>
      <w:r w:rsidRPr="00240D39">
        <w:rPr>
          <w:rFonts w:asciiTheme="minorHAnsi" w:hAnsiTheme="minorHAnsi" w:cstheme="minorHAnsi"/>
          <w:sz w:val="24"/>
          <w:szCs w:val="24"/>
        </w:rPr>
        <w:t>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1991D522" w14:textId="2802BF01" w:rsidR="00666015" w:rsidRPr="00240D39" w:rsidRDefault="00666015" w:rsidP="00240D39">
      <w:pPr>
        <w:pStyle w:val="Bodytext20"/>
        <w:shd w:val="clear" w:color="auto" w:fill="auto"/>
        <w:tabs>
          <w:tab w:val="left" w:pos="80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4.2.</w:t>
      </w:r>
      <w:r w:rsidR="001801C9">
        <w:rPr>
          <w:rFonts w:asciiTheme="minorHAnsi" w:hAnsiTheme="minorHAnsi" w:cstheme="minorHAnsi"/>
          <w:sz w:val="24"/>
          <w:szCs w:val="24"/>
        </w:rPr>
        <w:t xml:space="preserve">  </w:t>
      </w:r>
      <w:r w:rsidRPr="00240D39">
        <w:rPr>
          <w:rFonts w:asciiTheme="minorHAnsi" w:hAnsiTheme="minorHAnsi" w:cstheme="minorHAnsi"/>
          <w:sz w:val="24"/>
          <w:szCs w:val="24"/>
        </w:rPr>
        <w:t>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0AAA4675" w14:textId="77777777" w:rsidR="00666015" w:rsidRPr="00240D39" w:rsidRDefault="00666015" w:rsidP="00240D39">
      <w:pPr>
        <w:pStyle w:val="Bodytext20"/>
        <w:shd w:val="clear" w:color="auto" w:fill="auto"/>
        <w:tabs>
          <w:tab w:val="left" w:pos="6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415DA675" w14:textId="77777777" w:rsidR="00666015" w:rsidRPr="00240D39" w:rsidRDefault="00666015" w:rsidP="00240D39">
      <w:pPr>
        <w:pStyle w:val="Bodytext20"/>
        <w:shd w:val="clear" w:color="auto" w:fill="auto"/>
        <w:tabs>
          <w:tab w:val="left" w:pos="68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6.Zabezpieczenie wnoszone w postaci poręczenia lub gwarancji musi zawierać następujące elementy:</w:t>
      </w:r>
    </w:p>
    <w:p w14:paraId="40C7B9EF" w14:textId="48CA037C" w:rsidR="00666015" w:rsidRPr="00240D39" w:rsidRDefault="001801C9" w:rsidP="001801C9">
      <w:pPr>
        <w:pStyle w:val="Bodytext20"/>
        <w:shd w:val="clear" w:color="auto" w:fill="auto"/>
        <w:tabs>
          <w:tab w:val="left" w:pos="684"/>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1 )</w:t>
      </w:r>
      <w:r w:rsidR="00666015" w:rsidRPr="00240D39">
        <w:rPr>
          <w:rFonts w:asciiTheme="minorHAnsi" w:hAnsiTheme="minorHAnsi" w:cstheme="minorHAnsi"/>
          <w:sz w:val="24"/>
          <w:szCs w:val="24"/>
        </w:rPr>
        <w:t>nazwę Wykonawcy i jego siedzibę (adres),</w:t>
      </w:r>
    </w:p>
    <w:p w14:paraId="4934E116" w14:textId="02BB63AC" w:rsidR="00666015" w:rsidRPr="00240D39" w:rsidRDefault="001801C9" w:rsidP="001801C9">
      <w:pPr>
        <w:pStyle w:val="Bodytext20"/>
        <w:shd w:val="clear" w:color="auto" w:fill="auto"/>
        <w:tabs>
          <w:tab w:val="left" w:pos="698"/>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2) </w:t>
      </w:r>
      <w:r w:rsidR="00666015" w:rsidRPr="00240D39">
        <w:rPr>
          <w:rFonts w:asciiTheme="minorHAnsi" w:hAnsiTheme="minorHAnsi" w:cstheme="minorHAnsi"/>
          <w:sz w:val="24"/>
          <w:szCs w:val="24"/>
        </w:rPr>
        <w:t>nazwę beneficjenta (Zamawiającego),</w:t>
      </w:r>
    </w:p>
    <w:p w14:paraId="0CABEBFA" w14:textId="1AA831BB" w:rsidR="00666015" w:rsidRPr="00240D39" w:rsidRDefault="001801C9" w:rsidP="001801C9">
      <w:pPr>
        <w:pStyle w:val="Bodytext20"/>
        <w:shd w:val="clear" w:color="auto" w:fill="auto"/>
        <w:tabs>
          <w:tab w:val="left" w:pos="698"/>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3) </w:t>
      </w:r>
      <w:r w:rsidR="00666015" w:rsidRPr="00240D39">
        <w:rPr>
          <w:rFonts w:asciiTheme="minorHAnsi" w:hAnsiTheme="minorHAnsi" w:cstheme="minorHAnsi"/>
          <w:sz w:val="24"/>
          <w:szCs w:val="24"/>
        </w:rPr>
        <w:t>nazwę Gwaranta lub Poręczyciela,</w:t>
      </w:r>
    </w:p>
    <w:p w14:paraId="3A888746" w14:textId="7112B3C4" w:rsidR="00666015" w:rsidRPr="00240D39" w:rsidRDefault="001801C9" w:rsidP="001801C9">
      <w:pPr>
        <w:pStyle w:val="Bodytext20"/>
        <w:shd w:val="clear" w:color="auto" w:fill="auto"/>
        <w:tabs>
          <w:tab w:val="left" w:pos="703"/>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 xml:space="preserve">4) </w:t>
      </w:r>
      <w:r w:rsidR="00666015" w:rsidRPr="00240D39">
        <w:rPr>
          <w:rFonts w:asciiTheme="minorHAnsi" w:hAnsiTheme="minorHAnsi" w:cstheme="minorHAnsi"/>
          <w:sz w:val="24"/>
          <w:szCs w:val="24"/>
        </w:rPr>
        <w:t>określać wierzytelność, która ma być zabezpieczona gwarancją,</w:t>
      </w:r>
    </w:p>
    <w:p w14:paraId="22BA5DC6" w14:textId="77777777" w:rsidR="00666015" w:rsidRPr="00240D39" w:rsidRDefault="00666015" w:rsidP="001801C9">
      <w:pPr>
        <w:pStyle w:val="Bodytext20"/>
        <w:shd w:val="clear" w:color="auto" w:fill="auto"/>
        <w:tabs>
          <w:tab w:val="left" w:pos="708"/>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sformułowanie zobowiązania Gwaranta/Poręczyciela do nieodwołalnego i bezwarunkowego zapłacenia kwoty zobowiązania na pierwsze żądanie zapłaty z tytułu roszczeń w związku z niewykonaniem lub nienależytym wykonaniem umowy.</w:t>
      </w:r>
    </w:p>
    <w:p w14:paraId="62AC4A7F" w14:textId="476887D3" w:rsidR="00666015" w:rsidRPr="00240D39" w:rsidRDefault="001801C9" w:rsidP="001801C9">
      <w:pPr>
        <w:pStyle w:val="Bodytext20"/>
        <w:shd w:val="clear" w:color="auto" w:fill="auto"/>
        <w:tabs>
          <w:tab w:val="left" w:pos="68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7.</w:t>
      </w:r>
      <w:r w:rsidR="00666015" w:rsidRPr="00240D39">
        <w:rPr>
          <w:rFonts w:asciiTheme="minorHAnsi" w:hAnsiTheme="minorHAnsi" w:cstheme="minorHAnsi"/>
          <w:sz w:val="24"/>
          <w:szCs w:val="24"/>
        </w:rPr>
        <w:t>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6B2D49D" w14:textId="6ADCCA13" w:rsidR="00666015" w:rsidRPr="00240D39" w:rsidRDefault="001801C9" w:rsidP="001801C9">
      <w:pPr>
        <w:pStyle w:val="Bodytext20"/>
        <w:shd w:val="clear" w:color="auto" w:fill="auto"/>
        <w:tabs>
          <w:tab w:val="left" w:pos="74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8.</w:t>
      </w:r>
      <w:r w:rsidR="00666015" w:rsidRPr="00240D39">
        <w:rPr>
          <w:rFonts w:asciiTheme="minorHAnsi" w:hAnsiTheme="minorHAnsi" w:cstheme="minorHAnsi"/>
          <w:sz w:val="24"/>
          <w:szCs w:val="24"/>
        </w:rPr>
        <w:t xml:space="preserve">Wymaga się, aby z dokumentu zabezpieczenia należytego wykonania umowy wniesionego w formie gwarancji bankowej lub ubezpieczeniowej wynikało jednoznacznie gwarantowanie </w:t>
      </w:r>
      <w:r w:rsidR="00666015" w:rsidRPr="00240D39">
        <w:rPr>
          <w:rFonts w:asciiTheme="minorHAnsi" w:hAnsiTheme="minorHAnsi" w:cstheme="minorHAnsi"/>
          <w:sz w:val="24"/>
          <w:szCs w:val="24"/>
        </w:rPr>
        <w:lastRenderedPageBreak/>
        <w:t>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159342C9" w14:textId="643B3DF5" w:rsidR="00666015" w:rsidRPr="00240D39" w:rsidRDefault="001801C9" w:rsidP="001801C9">
      <w:pPr>
        <w:pStyle w:val="Bodytext20"/>
        <w:shd w:val="clear" w:color="auto" w:fill="auto"/>
        <w:tabs>
          <w:tab w:val="left" w:pos="749"/>
        </w:tabs>
        <w:spacing w:after="0" w:line="341" w:lineRule="exact"/>
        <w:ind w:firstLine="0"/>
        <w:jc w:val="both"/>
        <w:rPr>
          <w:rFonts w:asciiTheme="minorHAnsi" w:hAnsiTheme="minorHAnsi" w:cstheme="minorHAnsi"/>
          <w:sz w:val="24"/>
          <w:szCs w:val="24"/>
        </w:rPr>
      </w:pPr>
      <w:r>
        <w:rPr>
          <w:rFonts w:asciiTheme="minorHAnsi" w:hAnsiTheme="minorHAnsi" w:cstheme="minorHAnsi"/>
          <w:sz w:val="24"/>
          <w:szCs w:val="24"/>
        </w:rPr>
        <w:t>9</w:t>
      </w:r>
      <w:r w:rsidR="00666015" w:rsidRPr="00240D39">
        <w:rPr>
          <w:rFonts w:asciiTheme="minorHAnsi" w:hAnsiTheme="minorHAnsi" w:cstheme="minorHAnsi"/>
          <w:sz w:val="24"/>
          <w:szCs w:val="24"/>
        </w:rPr>
        <w:t>.W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4D75D1E4" w14:textId="77777777" w:rsidR="0028309F" w:rsidRPr="00240D39" w:rsidRDefault="0028309F" w:rsidP="00240D39">
      <w:pPr>
        <w:pStyle w:val="Bodytext20"/>
        <w:shd w:val="clear" w:color="auto" w:fill="auto"/>
        <w:tabs>
          <w:tab w:val="left" w:pos="869"/>
        </w:tabs>
        <w:spacing w:after="0" w:line="341" w:lineRule="exact"/>
        <w:ind w:left="480" w:firstLine="0"/>
        <w:jc w:val="both"/>
        <w:rPr>
          <w:rFonts w:asciiTheme="minorHAnsi" w:hAnsiTheme="minorHAnsi" w:cstheme="minorHAnsi"/>
          <w:sz w:val="24"/>
          <w:szCs w:val="24"/>
        </w:rPr>
      </w:pPr>
    </w:p>
    <w:p w14:paraId="3C01EC7F" w14:textId="254D974E" w:rsidR="0028309F" w:rsidRPr="00240D39" w:rsidRDefault="0028309F" w:rsidP="00240D39">
      <w:pPr>
        <w:pStyle w:val="Heading30"/>
        <w:keepNext/>
        <w:keepLines/>
        <w:numPr>
          <w:ilvl w:val="0"/>
          <w:numId w:val="29"/>
        </w:numPr>
        <w:shd w:val="clear" w:color="auto" w:fill="auto"/>
        <w:tabs>
          <w:tab w:val="left" w:pos="553"/>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INFORMACJE O TREŚCI ZAWIERANEJ UMOWY ORAZ MO</w:t>
      </w:r>
      <w:r w:rsidR="00C87E5F">
        <w:rPr>
          <w:rFonts w:asciiTheme="minorHAnsi" w:hAnsiTheme="minorHAnsi" w:cstheme="minorHAnsi"/>
          <w:sz w:val="24"/>
          <w:szCs w:val="24"/>
        </w:rPr>
        <w:t>Ż</w:t>
      </w:r>
      <w:r w:rsidRPr="00240D39">
        <w:rPr>
          <w:rFonts w:asciiTheme="minorHAnsi" w:hAnsiTheme="minorHAnsi" w:cstheme="minorHAnsi"/>
          <w:sz w:val="24"/>
          <w:szCs w:val="24"/>
        </w:rPr>
        <w:t>LIWOŚCI JEJ ZMIANY</w:t>
      </w:r>
    </w:p>
    <w:p w14:paraId="30DAA7B8" w14:textId="77777777" w:rsidR="0028309F" w:rsidRPr="00240D39" w:rsidRDefault="0028309F" w:rsidP="00240D39">
      <w:pPr>
        <w:pStyle w:val="Bodytext20"/>
        <w:numPr>
          <w:ilvl w:val="0"/>
          <w:numId w:val="25"/>
        </w:numPr>
        <w:shd w:val="clear" w:color="auto" w:fill="auto"/>
        <w:tabs>
          <w:tab w:val="left" w:pos="28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Wybrany Wykonawca jest zobowiązany do zawarcia umowy w sprawie zamówienia publicznego na warunkach określonych w projektowanych postanowieniach Umowy, stanowiącym </w:t>
      </w:r>
      <w:r w:rsidRPr="00240D39">
        <w:rPr>
          <w:rStyle w:val="Bodytext2Bold"/>
          <w:rFonts w:asciiTheme="minorHAnsi" w:hAnsiTheme="minorHAnsi" w:cstheme="minorHAnsi"/>
          <w:sz w:val="24"/>
          <w:szCs w:val="24"/>
        </w:rPr>
        <w:t xml:space="preserve">załącznik nr </w:t>
      </w:r>
      <w:r w:rsidR="006C07B4" w:rsidRPr="00240D39">
        <w:rPr>
          <w:rStyle w:val="Bodytext2Bold"/>
          <w:rFonts w:asciiTheme="minorHAnsi" w:hAnsiTheme="minorHAnsi" w:cstheme="minorHAnsi"/>
          <w:sz w:val="24"/>
          <w:szCs w:val="24"/>
        </w:rPr>
        <w:t>5</w:t>
      </w:r>
      <w:r w:rsidRPr="00240D39">
        <w:rPr>
          <w:rStyle w:val="Bodytext2Bold"/>
          <w:rFonts w:asciiTheme="minorHAnsi" w:hAnsiTheme="minorHAnsi" w:cstheme="minorHAnsi"/>
          <w:sz w:val="24"/>
          <w:szCs w:val="24"/>
        </w:rPr>
        <w:t xml:space="preserve"> do SWZ.</w:t>
      </w:r>
    </w:p>
    <w:p w14:paraId="4F6100AE" w14:textId="77777777" w:rsidR="0028309F" w:rsidRPr="00240D39" w:rsidRDefault="0028309F" w:rsidP="00240D39">
      <w:pPr>
        <w:pStyle w:val="Bodytext20"/>
        <w:numPr>
          <w:ilvl w:val="0"/>
          <w:numId w:val="25"/>
        </w:numPr>
        <w:shd w:val="clear" w:color="auto" w:fill="auto"/>
        <w:tabs>
          <w:tab w:val="left" w:pos="2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Zakres świadczenia Wykonawcy wynikający z umowy jest tożsamy z jego zobowiązaniem zawartym w ofercie.</w:t>
      </w:r>
    </w:p>
    <w:p w14:paraId="5763EDF3" w14:textId="714C8450" w:rsidR="0028309F" w:rsidRPr="00240D39" w:rsidRDefault="0028309F" w:rsidP="00240D39">
      <w:pPr>
        <w:pStyle w:val="Bodytext20"/>
        <w:numPr>
          <w:ilvl w:val="0"/>
          <w:numId w:val="25"/>
        </w:numPr>
        <w:shd w:val="clear" w:color="auto" w:fill="auto"/>
        <w:tabs>
          <w:tab w:val="left" w:pos="294"/>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Zamawiający przewiduje możliwość zmiany zawartej umowy w stosunku do treści wybranej oferty w zakresie uregulowanym w art.</w:t>
      </w:r>
      <w:r w:rsidR="006C07B4" w:rsidRPr="00240D39">
        <w:rPr>
          <w:rFonts w:asciiTheme="minorHAnsi" w:hAnsiTheme="minorHAnsi" w:cstheme="minorHAnsi"/>
          <w:sz w:val="24"/>
          <w:szCs w:val="24"/>
        </w:rPr>
        <w:t xml:space="preserve"> 439 ora </w:t>
      </w:r>
      <w:r w:rsidRPr="00240D39">
        <w:rPr>
          <w:rFonts w:asciiTheme="minorHAnsi" w:hAnsiTheme="minorHAnsi" w:cstheme="minorHAnsi"/>
          <w:sz w:val="24"/>
          <w:szCs w:val="24"/>
        </w:rPr>
        <w:t xml:space="preserve"> 454-455 </w:t>
      </w:r>
      <w:r w:rsidR="00115427">
        <w:rPr>
          <w:rFonts w:asciiTheme="minorHAnsi" w:hAnsiTheme="minorHAnsi" w:cstheme="minorHAnsi"/>
          <w:sz w:val="24"/>
          <w:szCs w:val="24"/>
        </w:rPr>
        <w:t>P</w:t>
      </w:r>
      <w:r w:rsidR="006C07B4" w:rsidRPr="00240D39">
        <w:rPr>
          <w:rFonts w:asciiTheme="minorHAnsi" w:hAnsiTheme="minorHAnsi" w:cstheme="minorHAnsi"/>
          <w:sz w:val="24"/>
          <w:szCs w:val="24"/>
        </w:rPr>
        <w:t>.</w:t>
      </w:r>
      <w:r w:rsidRPr="00240D39">
        <w:rPr>
          <w:rFonts w:asciiTheme="minorHAnsi" w:hAnsiTheme="minorHAnsi" w:cstheme="minorHAnsi"/>
          <w:sz w:val="24"/>
          <w:szCs w:val="24"/>
        </w:rPr>
        <w:t>z</w:t>
      </w:r>
      <w:r w:rsidR="006C07B4" w:rsidRPr="00240D39">
        <w:rPr>
          <w:rFonts w:asciiTheme="minorHAnsi" w:hAnsiTheme="minorHAnsi" w:cstheme="minorHAnsi"/>
          <w:sz w:val="24"/>
          <w:szCs w:val="24"/>
        </w:rPr>
        <w:t>.</w:t>
      </w:r>
      <w:r w:rsidRPr="00240D39">
        <w:rPr>
          <w:rFonts w:asciiTheme="minorHAnsi" w:hAnsiTheme="minorHAnsi" w:cstheme="minorHAnsi"/>
          <w:sz w:val="24"/>
          <w:szCs w:val="24"/>
        </w:rPr>
        <w:t>p</w:t>
      </w:r>
      <w:r w:rsidR="006C07B4" w:rsidRPr="00240D39">
        <w:rPr>
          <w:rFonts w:asciiTheme="minorHAnsi" w:hAnsiTheme="minorHAnsi" w:cstheme="minorHAnsi"/>
          <w:sz w:val="24"/>
          <w:szCs w:val="24"/>
        </w:rPr>
        <w:t>.</w:t>
      </w:r>
      <w:r w:rsidRPr="00240D39">
        <w:rPr>
          <w:rFonts w:asciiTheme="minorHAnsi" w:hAnsiTheme="minorHAnsi" w:cstheme="minorHAnsi"/>
          <w:sz w:val="24"/>
          <w:szCs w:val="24"/>
        </w:rPr>
        <w:t xml:space="preserve"> oraz wskazanym  projektowanych postanowieniach Umowy, stanowiącym </w:t>
      </w:r>
      <w:r w:rsidRPr="00240D39">
        <w:rPr>
          <w:rStyle w:val="Bodytext2Bold"/>
          <w:rFonts w:asciiTheme="minorHAnsi" w:hAnsiTheme="minorHAnsi" w:cstheme="minorHAnsi"/>
          <w:sz w:val="24"/>
          <w:szCs w:val="24"/>
        </w:rPr>
        <w:t xml:space="preserve">załącznik nr </w:t>
      </w:r>
      <w:r w:rsidR="006C07B4" w:rsidRPr="00240D39">
        <w:rPr>
          <w:rStyle w:val="Bodytext2Bold"/>
          <w:rFonts w:asciiTheme="minorHAnsi" w:hAnsiTheme="minorHAnsi" w:cstheme="minorHAnsi"/>
          <w:sz w:val="24"/>
          <w:szCs w:val="24"/>
        </w:rPr>
        <w:t>5</w:t>
      </w:r>
      <w:r w:rsidRPr="00240D39">
        <w:rPr>
          <w:rStyle w:val="Bodytext2Bold"/>
          <w:rFonts w:asciiTheme="minorHAnsi" w:hAnsiTheme="minorHAnsi" w:cstheme="minorHAnsi"/>
          <w:sz w:val="24"/>
          <w:szCs w:val="24"/>
        </w:rPr>
        <w:t xml:space="preserve"> do SWZ.</w:t>
      </w:r>
    </w:p>
    <w:p w14:paraId="2FAC5BD8" w14:textId="77777777" w:rsidR="002135BE" w:rsidRPr="00240D39" w:rsidRDefault="006C07B4" w:rsidP="00240D39">
      <w:pPr>
        <w:pStyle w:val="Bodytext20"/>
        <w:shd w:val="clear" w:color="auto" w:fill="auto"/>
        <w:tabs>
          <w:tab w:val="left" w:pos="749"/>
        </w:tabs>
        <w:spacing w:after="0" w:line="341"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4.</w:t>
      </w:r>
      <w:r w:rsidR="0028309F" w:rsidRPr="00240D39">
        <w:rPr>
          <w:rFonts w:asciiTheme="minorHAnsi" w:hAnsiTheme="minorHAnsi" w:cstheme="minorHAnsi"/>
          <w:sz w:val="24"/>
          <w:szCs w:val="24"/>
        </w:rPr>
        <w:t>Zmiana umowy wymaga dla swej ważności, pod rygorem nieważności, zachowania formy pisemnej.</w:t>
      </w:r>
    </w:p>
    <w:p w14:paraId="024C3BC6" w14:textId="77777777" w:rsidR="0028309F" w:rsidRPr="00240D39" w:rsidRDefault="0028309F" w:rsidP="00240D39">
      <w:pPr>
        <w:pStyle w:val="Footnote0"/>
        <w:shd w:val="clear" w:color="auto" w:fill="auto"/>
        <w:tabs>
          <w:tab w:val="left" w:pos="932"/>
        </w:tabs>
        <w:ind w:firstLine="0"/>
        <w:rPr>
          <w:rFonts w:asciiTheme="minorHAnsi" w:hAnsiTheme="minorHAnsi" w:cstheme="minorHAnsi"/>
          <w:sz w:val="24"/>
          <w:szCs w:val="24"/>
        </w:rPr>
      </w:pPr>
    </w:p>
    <w:p w14:paraId="419DC74A" w14:textId="77777777" w:rsidR="0028309F" w:rsidRPr="00240D39" w:rsidRDefault="0028309F" w:rsidP="00240D39">
      <w:pPr>
        <w:pStyle w:val="Heading30"/>
        <w:keepNext/>
        <w:keepLines/>
        <w:numPr>
          <w:ilvl w:val="0"/>
          <w:numId w:val="29"/>
        </w:numPr>
        <w:shd w:val="clear" w:color="auto" w:fill="auto"/>
        <w:tabs>
          <w:tab w:val="left" w:pos="606"/>
        </w:tabs>
        <w:spacing w:before="0" w:line="200" w:lineRule="exact"/>
        <w:jc w:val="both"/>
        <w:rPr>
          <w:rFonts w:asciiTheme="minorHAnsi" w:hAnsiTheme="minorHAnsi" w:cstheme="minorHAnsi"/>
          <w:sz w:val="24"/>
          <w:szCs w:val="24"/>
        </w:rPr>
      </w:pPr>
      <w:r w:rsidRPr="00240D39">
        <w:rPr>
          <w:rFonts w:asciiTheme="minorHAnsi" w:hAnsiTheme="minorHAnsi" w:cstheme="minorHAnsi"/>
          <w:sz w:val="24"/>
          <w:szCs w:val="24"/>
        </w:rPr>
        <w:t>POUCZENIE O ŚRODKACH OCHRONY PRAWNEJ PRZYSŁUGUJĄCYCH WYKONAWCY</w:t>
      </w:r>
    </w:p>
    <w:p w14:paraId="5CF329BD" w14:textId="102CEA2C" w:rsidR="0028309F" w:rsidRPr="00240D39" w:rsidRDefault="0028309F" w:rsidP="00240D39">
      <w:pPr>
        <w:pStyle w:val="Bodytext20"/>
        <w:numPr>
          <w:ilvl w:val="0"/>
          <w:numId w:val="26"/>
        </w:numPr>
        <w:shd w:val="clear" w:color="auto" w:fill="auto"/>
        <w:tabs>
          <w:tab w:val="left" w:pos="463"/>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r w:rsidR="00115427">
        <w:rPr>
          <w:rFonts w:asciiTheme="minorHAnsi" w:hAnsiTheme="minorHAnsi" w:cstheme="minorHAnsi"/>
          <w:sz w:val="24"/>
          <w:szCs w:val="24"/>
        </w:rPr>
        <w:t>P.</w:t>
      </w:r>
      <w:r w:rsidRPr="00240D39">
        <w:rPr>
          <w:rFonts w:asciiTheme="minorHAnsi" w:hAnsiTheme="minorHAnsi" w:cstheme="minorHAnsi"/>
          <w:sz w:val="24"/>
          <w:szCs w:val="24"/>
        </w:rPr>
        <w:t>z</w:t>
      </w:r>
      <w:r w:rsidR="00115427">
        <w:rPr>
          <w:rFonts w:asciiTheme="minorHAnsi" w:hAnsiTheme="minorHAnsi" w:cstheme="minorHAnsi"/>
          <w:sz w:val="24"/>
          <w:szCs w:val="24"/>
        </w:rPr>
        <w:t>.</w:t>
      </w:r>
      <w:r w:rsidRPr="00240D39">
        <w:rPr>
          <w:rFonts w:asciiTheme="minorHAnsi" w:hAnsiTheme="minorHAnsi" w:cstheme="minorHAnsi"/>
          <w:sz w:val="24"/>
          <w:szCs w:val="24"/>
        </w:rPr>
        <w:t>p.</w:t>
      </w:r>
    </w:p>
    <w:p w14:paraId="77952FEB" w14:textId="180905CA" w:rsidR="0028309F" w:rsidRPr="00240D39" w:rsidRDefault="0028309F" w:rsidP="00240D39">
      <w:pPr>
        <w:pStyle w:val="Bodytext20"/>
        <w:numPr>
          <w:ilvl w:val="0"/>
          <w:numId w:val="26"/>
        </w:numPr>
        <w:shd w:val="clear" w:color="auto" w:fill="auto"/>
        <w:tabs>
          <w:tab w:val="left" w:pos="463"/>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 xml:space="preserve">Środki ochrony prawnej wobec ogłoszenia wszczynającego postępowanie o udzielenie zamówienia lub ogłoszenia o konkursie oraz dokumentów zamówienia przysługują również organizacjom wpisanym na listę, o której mowa w art. 469 pkt 15 </w:t>
      </w:r>
      <w:r w:rsidR="00115427">
        <w:rPr>
          <w:rFonts w:asciiTheme="minorHAnsi" w:hAnsiTheme="minorHAnsi" w:cstheme="minorHAnsi"/>
          <w:sz w:val="24"/>
          <w:szCs w:val="24"/>
        </w:rPr>
        <w:t>P.</w:t>
      </w:r>
      <w:r w:rsidRPr="00240D39">
        <w:rPr>
          <w:rFonts w:asciiTheme="minorHAnsi" w:hAnsiTheme="minorHAnsi" w:cstheme="minorHAnsi"/>
          <w:sz w:val="24"/>
          <w:szCs w:val="24"/>
        </w:rPr>
        <w:t>z</w:t>
      </w:r>
      <w:r w:rsidR="00115427">
        <w:rPr>
          <w:rFonts w:asciiTheme="minorHAnsi" w:hAnsiTheme="minorHAnsi" w:cstheme="minorHAnsi"/>
          <w:sz w:val="24"/>
          <w:szCs w:val="24"/>
        </w:rPr>
        <w:t>.</w:t>
      </w:r>
      <w:r w:rsidRPr="00240D39">
        <w:rPr>
          <w:rFonts w:asciiTheme="minorHAnsi" w:hAnsiTheme="minorHAnsi" w:cstheme="minorHAnsi"/>
          <w:sz w:val="24"/>
          <w:szCs w:val="24"/>
        </w:rPr>
        <w:t>p</w:t>
      </w:r>
      <w:r w:rsidR="00115427">
        <w:rPr>
          <w:rFonts w:asciiTheme="minorHAnsi" w:hAnsiTheme="minorHAnsi" w:cstheme="minorHAnsi"/>
          <w:sz w:val="24"/>
          <w:szCs w:val="24"/>
        </w:rPr>
        <w:t>.</w:t>
      </w:r>
      <w:r w:rsidRPr="00240D39">
        <w:rPr>
          <w:rFonts w:asciiTheme="minorHAnsi" w:hAnsiTheme="minorHAnsi" w:cstheme="minorHAnsi"/>
          <w:sz w:val="24"/>
          <w:szCs w:val="24"/>
        </w:rPr>
        <w:t xml:space="preserve"> oraz Rzecznikowi Małych i Średnich Przedsiębiorców.</w:t>
      </w:r>
    </w:p>
    <w:p w14:paraId="315C38AB" w14:textId="77777777" w:rsidR="0028309F" w:rsidRPr="00240D39" w:rsidRDefault="0028309F" w:rsidP="00240D39">
      <w:pPr>
        <w:pStyle w:val="Bodytext20"/>
        <w:numPr>
          <w:ilvl w:val="0"/>
          <w:numId w:val="26"/>
        </w:numPr>
        <w:shd w:val="clear" w:color="auto" w:fill="auto"/>
        <w:tabs>
          <w:tab w:val="left" w:pos="463"/>
        </w:tabs>
        <w:spacing w:after="0" w:line="341" w:lineRule="exact"/>
        <w:ind w:left="460" w:hanging="460"/>
        <w:jc w:val="both"/>
        <w:rPr>
          <w:rFonts w:asciiTheme="minorHAnsi" w:hAnsiTheme="minorHAnsi" w:cstheme="minorHAnsi"/>
          <w:sz w:val="24"/>
          <w:szCs w:val="24"/>
        </w:rPr>
      </w:pPr>
      <w:r w:rsidRPr="00240D39">
        <w:rPr>
          <w:rFonts w:asciiTheme="minorHAnsi" w:hAnsiTheme="minorHAnsi" w:cstheme="minorHAnsi"/>
          <w:sz w:val="24"/>
          <w:szCs w:val="24"/>
        </w:rPr>
        <w:t>Odwołanie przysługuje na:</w:t>
      </w:r>
    </w:p>
    <w:p w14:paraId="39F6B9FC" w14:textId="77777777" w:rsidR="0028309F" w:rsidRPr="00240D39" w:rsidRDefault="0028309F" w:rsidP="00240D39">
      <w:pPr>
        <w:pStyle w:val="Bodytext20"/>
        <w:numPr>
          <w:ilvl w:val="0"/>
          <w:numId w:val="27"/>
        </w:numPr>
        <w:shd w:val="clear" w:color="auto" w:fill="auto"/>
        <w:tabs>
          <w:tab w:val="left" w:pos="880"/>
        </w:tabs>
        <w:spacing w:after="0" w:line="341" w:lineRule="exact"/>
        <w:ind w:left="960" w:hanging="500"/>
        <w:jc w:val="left"/>
        <w:rPr>
          <w:rFonts w:asciiTheme="minorHAnsi" w:hAnsiTheme="minorHAnsi" w:cstheme="minorHAnsi"/>
          <w:sz w:val="24"/>
          <w:szCs w:val="24"/>
        </w:rPr>
      </w:pPr>
      <w:r w:rsidRPr="00240D39">
        <w:rPr>
          <w:rFonts w:asciiTheme="minorHAnsi" w:hAnsiTheme="minorHAnsi" w:cstheme="minorHAnsi"/>
          <w:sz w:val="24"/>
          <w:szCs w:val="24"/>
        </w:rPr>
        <w:t>niezgodną z przepisami ustawy czynność Zamawiającego, podjętą w postępowaniu o udzielenie zamówienia, w tym na projektowane postanowienie umowy;</w:t>
      </w:r>
    </w:p>
    <w:p w14:paraId="4949C56C" w14:textId="77777777" w:rsidR="0028309F" w:rsidRPr="00240D39" w:rsidRDefault="0028309F" w:rsidP="00240D39">
      <w:pPr>
        <w:pStyle w:val="Bodytext20"/>
        <w:numPr>
          <w:ilvl w:val="0"/>
          <w:numId w:val="27"/>
        </w:numPr>
        <w:shd w:val="clear" w:color="auto" w:fill="auto"/>
        <w:tabs>
          <w:tab w:val="left" w:pos="880"/>
        </w:tabs>
        <w:spacing w:after="0" w:line="341" w:lineRule="exact"/>
        <w:ind w:left="960" w:hanging="500"/>
        <w:jc w:val="left"/>
        <w:rPr>
          <w:rFonts w:asciiTheme="minorHAnsi" w:hAnsiTheme="minorHAnsi" w:cstheme="minorHAnsi"/>
          <w:sz w:val="24"/>
          <w:szCs w:val="24"/>
        </w:rPr>
      </w:pPr>
      <w:r w:rsidRPr="00240D39">
        <w:rPr>
          <w:rFonts w:asciiTheme="minorHAnsi" w:hAnsiTheme="minorHAnsi" w:cstheme="minorHAnsi"/>
          <w:sz w:val="24"/>
          <w:szCs w:val="24"/>
        </w:rPr>
        <w:t>zaniechanie czynności w postępowaniu o udzielenie zamówienia, do której zamawiający był obowiązany na podstawie ustawy;</w:t>
      </w:r>
    </w:p>
    <w:p w14:paraId="2E27A803" w14:textId="77777777" w:rsidR="0028309F" w:rsidRPr="00240D39" w:rsidRDefault="0028309F" w:rsidP="00240D39">
      <w:pPr>
        <w:pStyle w:val="Bodytext20"/>
        <w:numPr>
          <w:ilvl w:val="0"/>
          <w:numId w:val="26"/>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Odwołanie wnosi się do Prezesa Izby.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2654485" w14:textId="77777777" w:rsidR="0028309F" w:rsidRPr="00240D39" w:rsidRDefault="0028309F" w:rsidP="00240D39">
      <w:pPr>
        <w:pStyle w:val="Bodytext20"/>
        <w:numPr>
          <w:ilvl w:val="0"/>
          <w:numId w:val="26"/>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lastRenderedPageBreak/>
        <w:t>Odwołanie wnosi się w terminie:</w:t>
      </w:r>
    </w:p>
    <w:p w14:paraId="42027C75" w14:textId="77777777" w:rsidR="0028309F" w:rsidRPr="00240D39" w:rsidRDefault="0028309F" w:rsidP="00240D39">
      <w:pPr>
        <w:pStyle w:val="Bodytext20"/>
        <w:numPr>
          <w:ilvl w:val="0"/>
          <w:numId w:val="28"/>
        </w:numPr>
        <w:shd w:val="clear" w:color="auto" w:fill="auto"/>
        <w:tabs>
          <w:tab w:val="left" w:pos="742"/>
        </w:tabs>
        <w:spacing w:after="0" w:line="341" w:lineRule="exact"/>
        <w:ind w:left="740" w:hanging="420"/>
        <w:jc w:val="both"/>
        <w:rPr>
          <w:rFonts w:asciiTheme="minorHAnsi" w:hAnsiTheme="minorHAnsi" w:cstheme="minorHAnsi"/>
          <w:sz w:val="24"/>
          <w:szCs w:val="24"/>
        </w:rPr>
      </w:pPr>
      <w:r w:rsidRPr="00240D39">
        <w:rPr>
          <w:rFonts w:asciiTheme="minorHAnsi" w:hAnsiTheme="minorHAnsi" w:cstheme="minorHAnsi"/>
          <w:sz w:val="24"/>
          <w:szCs w:val="24"/>
        </w:rPr>
        <w:t>5 dni od dnia przekazania informacji o czynności zamawiającego stanowiącej podstawę jego wniesienia, jeżeli informacja została przekazana przy użyciu środków komunikacji elektronicznej,</w:t>
      </w:r>
    </w:p>
    <w:p w14:paraId="746D5BAF" w14:textId="77777777" w:rsidR="0028309F" w:rsidRPr="00240D39" w:rsidRDefault="0028309F" w:rsidP="00240D39">
      <w:pPr>
        <w:pStyle w:val="Bodytext20"/>
        <w:numPr>
          <w:ilvl w:val="0"/>
          <w:numId w:val="28"/>
        </w:numPr>
        <w:shd w:val="clear" w:color="auto" w:fill="auto"/>
        <w:tabs>
          <w:tab w:val="left" w:pos="742"/>
        </w:tabs>
        <w:spacing w:after="0" w:line="341" w:lineRule="exact"/>
        <w:ind w:left="740" w:hanging="420"/>
        <w:jc w:val="both"/>
        <w:rPr>
          <w:rFonts w:asciiTheme="minorHAnsi" w:hAnsiTheme="minorHAnsi" w:cstheme="minorHAnsi"/>
          <w:sz w:val="24"/>
          <w:szCs w:val="24"/>
        </w:rPr>
      </w:pPr>
      <w:r w:rsidRPr="00240D39">
        <w:rPr>
          <w:rFonts w:asciiTheme="minorHAnsi" w:hAnsiTheme="minorHAnsi" w:cstheme="minorHAnsi"/>
          <w:sz w:val="24"/>
          <w:szCs w:val="24"/>
        </w:rPr>
        <w:t>10 dni od dnia przekazania informacji o czynności zamawiającego stanowiącej podstawę jego wniesienia, jeżeli informacja została przekazana w sposób inny niż określony w pkt 1).</w:t>
      </w:r>
    </w:p>
    <w:p w14:paraId="226337D8" w14:textId="77777777" w:rsidR="0028309F" w:rsidRPr="00240D39" w:rsidRDefault="0028309F" w:rsidP="00240D39">
      <w:pPr>
        <w:pStyle w:val="Bodytext20"/>
        <w:numPr>
          <w:ilvl w:val="0"/>
          <w:numId w:val="26"/>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53622944" w14:textId="148BCBAD" w:rsidR="0028309F" w:rsidRPr="00240D39" w:rsidRDefault="0028309F" w:rsidP="00240D39">
      <w:pPr>
        <w:pStyle w:val="Bodytext20"/>
        <w:numPr>
          <w:ilvl w:val="0"/>
          <w:numId w:val="24"/>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Na orzeczenie Izby oraz postanowienie Prezesa Izby, o którym mowa w art. 519 ust. 1 ustawy p</w:t>
      </w:r>
      <w:r w:rsidR="00C87E5F">
        <w:rPr>
          <w:rFonts w:asciiTheme="minorHAnsi" w:hAnsiTheme="minorHAnsi" w:cstheme="minorHAnsi"/>
          <w:sz w:val="24"/>
          <w:szCs w:val="24"/>
        </w:rPr>
        <w:t>.</w:t>
      </w:r>
      <w:r w:rsidRPr="00240D39">
        <w:rPr>
          <w:rFonts w:asciiTheme="minorHAnsi" w:hAnsiTheme="minorHAnsi" w:cstheme="minorHAnsi"/>
          <w:sz w:val="24"/>
          <w:szCs w:val="24"/>
        </w:rPr>
        <w:t>z</w:t>
      </w:r>
      <w:r w:rsidR="00C87E5F">
        <w:rPr>
          <w:rFonts w:asciiTheme="minorHAnsi" w:hAnsiTheme="minorHAnsi" w:cstheme="minorHAnsi"/>
          <w:sz w:val="24"/>
          <w:szCs w:val="24"/>
        </w:rPr>
        <w:t>.</w:t>
      </w:r>
      <w:r w:rsidRPr="00240D39">
        <w:rPr>
          <w:rFonts w:asciiTheme="minorHAnsi" w:hAnsiTheme="minorHAnsi" w:cstheme="minorHAnsi"/>
          <w:sz w:val="24"/>
          <w:szCs w:val="24"/>
        </w:rPr>
        <w:t>p</w:t>
      </w:r>
      <w:r w:rsidR="00C87E5F">
        <w:rPr>
          <w:rFonts w:asciiTheme="minorHAnsi" w:hAnsiTheme="minorHAnsi" w:cstheme="minorHAnsi"/>
          <w:sz w:val="24"/>
          <w:szCs w:val="24"/>
        </w:rPr>
        <w:t>.</w:t>
      </w:r>
      <w:r w:rsidRPr="00240D39">
        <w:rPr>
          <w:rFonts w:asciiTheme="minorHAnsi" w:hAnsiTheme="minorHAnsi" w:cstheme="minorHAnsi"/>
          <w:sz w:val="24"/>
          <w:szCs w:val="24"/>
        </w:rPr>
        <w:t>, stronom oraz uczestnikom postępowania odwoławczego przysługuje skarga do sądu.</w:t>
      </w:r>
    </w:p>
    <w:p w14:paraId="77D600B3" w14:textId="77777777" w:rsidR="0028309F" w:rsidRPr="00240D39" w:rsidRDefault="0028309F" w:rsidP="00240D39">
      <w:pPr>
        <w:pStyle w:val="Bodytext20"/>
        <w:numPr>
          <w:ilvl w:val="0"/>
          <w:numId w:val="24"/>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Skargę wnosi się do Sądu Okręgowego w Warszawie - sądu zamówień publicznych, zwanego dalej "sądem zamówień publicznych".</w:t>
      </w:r>
    </w:p>
    <w:p w14:paraId="67E5BB8D" w14:textId="77777777" w:rsidR="0028309F" w:rsidRPr="00240D39" w:rsidRDefault="0028309F" w:rsidP="00240D39">
      <w:pPr>
        <w:pStyle w:val="Bodytext20"/>
        <w:numPr>
          <w:ilvl w:val="0"/>
          <w:numId w:val="24"/>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Skargę wnosi się za pośrednictwem Prezesa Izby, w terminie 14 dni od dnia doręczenia orzeczenia Izby lub postanowienia Prezesa Izby, o którym mowa w art. 519 ust. 1 pzp, przesyłając jednocześnie jej odpis przeciwnikowi skargi. Złożenie skargi w placówce pocztowej operatora wyznaczonego w rozumieniu ustawy z dnia 23 listopada 2012 r. - Prawo pocztowe jest równoznaczne z jej wniesieniem.</w:t>
      </w:r>
    </w:p>
    <w:p w14:paraId="406628FD" w14:textId="2FB8F627" w:rsidR="00F33B02" w:rsidRDefault="0028309F" w:rsidP="00372A62">
      <w:pPr>
        <w:pStyle w:val="Bodytext20"/>
        <w:numPr>
          <w:ilvl w:val="0"/>
          <w:numId w:val="24"/>
        </w:numPr>
        <w:shd w:val="clear" w:color="auto" w:fill="auto"/>
        <w:tabs>
          <w:tab w:val="left" w:pos="461"/>
        </w:tabs>
        <w:spacing w:after="0" w:line="341" w:lineRule="exact"/>
        <w:ind w:left="480" w:hanging="480"/>
        <w:jc w:val="both"/>
        <w:rPr>
          <w:rFonts w:asciiTheme="minorHAnsi" w:hAnsiTheme="minorHAnsi" w:cstheme="minorHAnsi"/>
          <w:sz w:val="24"/>
          <w:szCs w:val="24"/>
        </w:rPr>
      </w:pPr>
      <w:r w:rsidRPr="00240D39">
        <w:rPr>
          <w:rFonts w:asciiTheme="minorHAnsi" w:hAnsiTheme="minorHAnsi" w:cstheme="minorHAnsi"/>
          <w:sz w:val="24"/>
          <w:szCs w:val="24"/>
        </w:rPr>
        <w:t>Prezes Izby przekazuje skargę wraz z aktami postępowania odwoławczego do sądu zamówień publicznych w terminie 7 dni od dnia jej otrzymania.</w:t>
      </w:r>
    </w:p>
    <w:p w14:paraId="65C7FEC6" w14:textId="77777777" w:rsidR="009948DD" w:rsidRDefault="009948DD" w:rsidP="009948DD">
      <w:pPr>
        <w:pStyle w:val="Bodytext20"/>
        <w:shd w:val="clear" w:color="auto" w:fill="auto"/>
        <w:tabs>
          <w:tab w:val="left" w:pos="461"/>
        </w:tabs>
        <w:spacing w:after="0" w:line="341" w:lineRule="exact"/>
        <w:ind w:left="480" w:firstLine="0"/>
        <w:jc w:val="both"/>
        <w:rPr>
          <w:rFonts w:asciiTheme="minorHAnsi" w:hAnsiTheme="minorHAnsi" w:cstheme="minorHAnsi"/>
          <w:sz w:val="24"/>
          <w:szCs w:val="24"/>
        </w:rPr>
      </w:pPr>
    </w:p>
    <w:p w14:paraId="68940168" w14:textId="10CA3137" w:rsidR="009948DD" w:rsidRPr="009948DD" w:rsidRDefault="009948DD" w:rsidP="009948DD">
      <w:pPr>
        <w:adjustRightInd w:val="0"/>
        <w:rPr>
          <w:rFonts w:asciiTheme="minorHAnsi" w:hAnsiTheme="minorHAnsi" w:cstheme="minorHAnsi"/>
          <w:b/>
          <w:bCs/>
          <w:color w:val="000000"/>
          <w:sz w:val="24"/>
          <w:szCs w:val="24"/>
        </w:rPr>
      </w:pPr>
      <w:r w:rsidRPr="009948DD">
        <w:rPr>
          <w:rFonts w:asciiTheme="minorHAnsi" w:hAnsiTheme="minorHAnsi" w:cstheme="minorHAnsi"/>
          <w:b/>
          <w:bCs/>
          <w:color w:val="000000"/>
          <w:sz w:val="24"/>
          <w:szCs w:val="24"/>
        </w:rPr>
        <w:t xml:space="preserve">XIX. </w:t>
      </w:r>
      <w:r>
        <w:rPr>
          <w:rFonts w:asciiTheme="minorHAnsi" w:hAnsiTheme="minorHAnsi" w:cstheme="minorHAnsi"/>
          <w:b/>
          <w:bCs/>
          <w:color w:val="000000"/>
          <w:sz w:val="24"/>
          <w:szCs w:val="24"/>
        </w:rPr>
        <w:t xml:space="preserve">    </w:t>
      </w:r>
      <w:r w:rsidRPr="009948DD">
        <w:rPr>
          <w:rFonts w:asciiTheme="minorHAnsi" w:hAnsiTheme="minorHAnsi" w:cstheme="minorHAnsi"/>
          <w:b/>
          <w:bCs/>
          <w:color w:val="000000"/>
          <w:sz w:val="24"/>
          <w:szCs w:val="24"/>
        </w:rPr>
        <w:t>KLAUZULA INFORMACYJNA Z ART.13 RODO</w:t>
      </w:r>
    </w:p>
    <w:p w14:paraId="1106E1D4" w14:textId="3F9AF8DF" w:rsidR="009948DD" w:rsidRPr="009948DD" w:rsidRDefault="009948DD" w:rsidP="009948DD">
      <w:pPr>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1.</w:t>
      </w:r>
      <w:r w:rsidRPr="009948DD">
        <w:rPr>
          <w:rFonts w:asciiTheme="minorHAnsi" w:hAnsiTheme="minorHAnsi" w:cstheme="minorHAnsi"/>
          <w:color w:val="000000"/>
          <w:sz w:val="24"/>
          <w:szCs w:val="24"/>
        </w:rPr>
        <w:t>Gmina Pacyna,  zgodnie z art. 13 ust. 1 i 2 rozporządzenia Parlamentu Europejskiego</w:t>
      </w:r>
    </w:p>
    <w:p w14:paraId="5012484C"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i Rady (UE) 2016/679 z dnia 27 kwietnia 2016 r. w sprawie ochrony osób fizycznych w związku z przetwarzaniem danych osobowych i w sprawie swobodnego przepływu takich danych oraz uchylenia dyrektywy 95/46/WE (ogólne rozporządzenie o ochronie danych) (Dz. Urz. UE L 119 z 04.05.2016,str. 1), dalej „RODO”, informuje, że:</w:t>
      </w:r>
    </w:p>
    <w:p w14:paraId="686C73FB" w14:textId="3CDB71B8" w:rsidR="009948DD" w:rsidRPr="009948DD" w:rsidRDefault="009948DD" w:rsidP="009948DD">
      <w:pPr>
        <w:pStyle w:val="Akapitzlist"/>
        <w:contextualSpacing/>
        <w:jc w:val="both"/>
        <w:rPr>
          <w:rFonts w:asciiTheme="minorHAnsi" w:hAnsiTheme="minorHAnsi" w:cstheme="minorHAnsi"/>
          <w:color w:val="00B0F0"/>
          <w:sz w:val="24"/>
          <w:szCs w:val="24"/>
        </w:rPr>
      </w:pPr>
      <w:r w:rsidRPr="009948DD">
        <w:rPr>
          <w:rFonts w:asciiTheme="minorHAnsi" w:hAnsiTheme="minorHAnsi" w:cstheme="minorHAnsi"/>
          <w:color w:val="000000"/>
          <w:sz w:val="24"/>
          <w:szCs w:val="24"/>
        </w:rPr>
        <w:t>2</w:t>
      </w:r>
      <w:r w:rsidRPr="009948DD">
        <w:rPr>
          <w:rFonts w:asciiTheme="minorHAnsi" w:hAnsiTheme="minorHAnsi" w:cstheme="minorHAnsi"/>
          <w:color w:val="000000"/>
          <w:sz w:val="24"/>
          <w:szCs w:val="24"/>
        </w:rPr>
        <w:t>.</w:t>
      </w:r>
      <w:r w:rsidRPr="009948DD">
        <w:rPr>
          <w:rFonts w:asciiTheme="minorHAnsi" w:hAnsiTheme="minorHAnsi" w:cstheme="minorHAnsi"/>
          <w:sz w:val="24"/>
          <w:szCs w:val="24"/>
        </w:rPr>
        <w:t>Administratorem Pani/Pana danych osobowych jest Gmina Pacyna</w:t>
      </w:r>
      <w:r w:rsidRPr="009948DD">
        <w:rPr>
          <w:rFonts w:asciiTheme="minorHAnsi" w:hAnsiTheme="minorHAnsi" w:cstheme="minorHAnsi"/>
          <w:sz w:val="24"/>
          <w:szCs w:val="24"/>
        </w:rPr>
        <w:br/>
        <w:t xml:space="preserve"> z siedzibą: ul. Wyzwolenia 7, 09-541 Pacyna, tel. 24 25 80 54, e-mail: gmina@pacyna.mazowsze.pl,  </w:t>
      </w:r>
    </w:p>
    <w:p w14:paraId="23AA655D" w14:textId="4C118635" w:rsidR="009948DD" w:rsidRPr="009948DD" w:rsidRDefault="009948DD" w:rsidP="009948DD">
      <w:pPr>
        <w:pStyle w:val="Akapitzlist"/>
        <w:jc w:val="both"/>
        <w:rPr>
          <w:rFonts w:asciiTheme="minorHAnsi" w:hAnsiTheme="minorHAnsi" w:cstheme="minorHAnsi"/>
          <w:color w:val="00B0F0"/>
          <w:sz w:val="24"/>
          <w:szCs w:val="24"/>
        </w:rPr>
      </w:pPr>
      <w:r w:rsidRPr="009948DD">
        <w:rPr>
          <w:rFonts w:asciiTheme="minorHAnsi" w:hAnsiTheme="minorHAnsi" w:cstheme="minorHAnsi"/>
          <w:sz w:val="24"/>
          <w:szCs w:val="24"/>
        </w:rPr>
        <w:t>3</w:t>
      </w:r>
      <w:r w:rsidRPr="009948DD">
        <w:rPr>
          <w:rFonts w:asciiTheme="minorHAnsi" w:hAnsiTheme="minorHAnsi" w:cstheme="minorHAnsi"/>
          <w:sz w:val="24"/>
          <w:szCs w:val="24"/>
        </w:rPr>
        <w:t xml:space="preserve">. Inspektorem ochrony danych osobowych w Urzędzie Gminy Pacyna jest </w:t>
      </w:r>
      <w:r w:rsidRPr="009948DD">
        <w:rPr>
          <w:rFonts w:asciiTheme="minorHAnsi" w:eastAsia="Calibri" w:hAnsiTheme="minorHAnsi" w:cstheme="minorHAnsi"/>
          <w:sz w:val="24"/>
          <w:szCs w:val="24"/>
        </w:rPr>
        <w:t xml:space="preserve">Damian </w:t>
      </w:r>
      <w:proofErr w:type="spellStart"/>
      <w:r w:rsidRPr="009948DD">
        <w:rPr>
          <w:rFonts w:asciiTheme="minorHAnsi" w:eastAsia="Calibri" w:hAnsiTheme="minorHAnsi" w:cstheme="minorHAnsi"/>
          <w:sz w:val="24"/>
          <w:szCs w:val="24"/>
        </w:rPr>
        <w:t>Busler</w:t>
      </w:r>
      <w:proofErr w:type="spellEnd"/>
      <w:r w:rsidRPr="009948DD">
        <w:rPr>
          <w:rFonts w:asciiTheme="minorHAnsi" w:eastAsia="Calibri" w:hAnsiTheme="minorHAnsi" w:cstheme="minorHAnsi"/>
          <w:sz w:val="24"/>
          <w:szCs w:val="24"/>
        </w:rPr>
        <w:t xml:space="preserve">. Kontakt z Inspektorem Ochrony Danych </w:t>
      </w:r>
      <w:proofErr w:type="spellStart"/>
      <w:r w:rsidRPr="009948DD">
        <w:rPr>
          <w:rFonts w:asciiTheme="minorHAnsi" w:eastAsia="Calibri" w:hAnsiTheme="minorHAnsi" w:cstheme="minorHAnsi"/>
          <w:sz w:val="24"/>
          <w:szCs w:val="24"/>
        </w:rPr>
        <w:t>Osobowch</w:t>
      </w:r>
      <w:proofErr w:type="spellEnd"/>
      <w:r w:rsidRPr="009948DD">
        <w:rPr>
          <w:rFonts w:asciiTheme="minorHAnsi" w:eastAsia="Calibri" w:hAnsiTheme="minorHAnsi" w:cstheme="minorHAnsi"/>
          <w:sz w:val="24"/>
          <w:szCs w:val="24"/>
        </w:rPr>
        <w:t>, e-mail:informatyk@pacyna.mazowsze.pl</w:t>
      </w:r>
      <w:r w:rsidRPr="009948DD">
        <w:rPr>
          <w:rFonts w:asciiTheme="minorHAnsi" w:hAnsiTheme="minorHAnsi" w:cstheme="minorHAnsi"/>
          <w:sz w:val="24"/>
          <w:szCs w:val="24"/>
        </w:rPr>
        <w:t>,</w:t>
      </w:r>
    </w:p>
    <w:p w14:paraId="5AFF59F4" w14:textId="5D224450" w:rsidR="009948DD" w:rsidRPr="009948DD" w:rsidRDefault="009948DD" w:rsidP="009948DD">
      <w:pPr>
        <w:pStyle w:val="Akapitzlist"/>
        <w:adjustRightInd w:val="0"/>
        <w:jc w:val="both"/>
        <w:rPr>
          <w:rFonts w:asciiTheme="minorHAnsi" w:hAnsiTheme="minorHAnsi" w:cstheme="minorHAnsi"/>
          <w:sz w:val="24"/>
          <w:szCs w:val="24"/>
        </w:rPr>
      </w:pPr>
      <w:r w:rsidRPr="009948DD">
        <w:rPr>
          <w:rFonts w:asciiTheme="minorHAnsi" w:hAnsiTheme="minorHAnsi" w:cstheme="minorHAnsi"/>
          <w:color w:val="000000"/>
          <w:sz w:val="24"/>
          <w:szCs w:val="24"/>
        </w:rPr>
        <w:t xml:space="preserve">. Pani/Pana dane osobowe przetwarzane będą na podstawie art. 6 ust. 1 lit. c RODO w celu związanym z postępowaniem o udzielenie zamówienia publicznego pn. </w:t>
      </w:r>
      <w:r w:rsidRPr="009948DD">
        <w:rPr>
          <w:rFonts w:asciiTheme="minorHAnsi" w:hAnsiTheme="minorHAnsi" w:cstheme="minorHAnsi"/>
          <w:sz w:val="24"/>
          <w:szCs w:val="24"/>
        </w:rPr>
        <w:t>„Budowa wielofunkcyjnego boiska sportowego w miejscowości Skrzeszewy”.</w:t>
      </w:r>
    </w:p>
    <w:p w14:paraId="112AD630"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4. Odbiorcami danych osobowych są lub mogą zostać: podmioty, którym na podstawie umowy powierzono przetwarzanie danych osobowych, operatorzy pocztowi i firmy kurierskie, banki organy administracji publicznej w tym inne jednostki samorządu terytorialnego lub urzędy państwowe w zakresie, w jakim będzie to wynikać z przepisów prawa zobowiązujących do udostępnienia tych danych, podmioty, którym Administrator ma obowiązek przekazać dane na podstawie obowiązujących przepisów prawa - min. w oparciu o art.18 oraz art. 74 ustawy z dnia 11 września 2019r. (</w:t>
      </w:r>
      <w:proofErr w:type="spellStart"/>
      <w:r w:rsidRPr="009948DD">
        <w:rPr>
          <w:rFonts w:asciiTheme="minorHAnsi" w:hAnsiTheme="minorHAnsi" w:cstheme="minorHAnsi"/>
          <w:color w:val="000000"/>
          <w:sz w:val="24"/>
          <w:szCs w:val="24"/>
        </w:rPr>
        <w:t>t.j</w:t>
      </w:r>
      <w:proofErr w:type="spellEnd"/>
      <w:r w:rsidRPr="009948DD">
        <w:rPr>
          <w:rFonts w:asciiTheme="minorHAnsi" w:hAnsiTheme="minorHAnsi" w:cstheme="minorHAnsi"/>
          <w:color w:val="000000"/>
          <w:sz w:val="24"/>
          <w:szCs w:val="24"/>
        </w:rPr>
        <w:t xml:space="preserve">. Dz. U. 2021 poz. 1129 z </w:t>
      </w:r>
      <w:proofErr w:type="spellStart"/>
      <w:r w:rsidRPr="009948DD">
        <w:rPr>
          <w:rFonts w:asciiTheme="minorHAnsi" w:hAnsiTheme="minorHAnsi" w:cstheme="minorHAnsi"/>
          <w:color w:val="000000"/>
          <w:sz w:val="24"/>
          <w:szCs w:val="24"/>
        </w:rPr>
        <w:lastRenderedPageBreak/>
        <w:t>pózn</w:t>
      </w:r>
      <w:proofErr w:type="spellEnd"/>
      <w:r w:rsidRPr="009948DD">
        <w:rPr>
          <w:rFonts w:asciiTheme="minorHAnsi" w:hAnsiTheme="minorHAnsi" w:cstheme="minorHAnsi"/>
          <w:color w:val="000000"/>
          <w:sz w:val="24"/>
          <w:szCs w:val="24"/>
        </w:rPr>
        <w:t>. zm.) Prawo Zamówień publicznych.</w:t>
      </w:r>
    </w:p>
    <w:p w14:paraId="33679C2C" w14:textId="4744E13C"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5. Pani/Pana dane osobowe będą przechowywane, przez okres 5 lat od dnia zakończenia</w:t>
      </w:r>
    </w:p>
    <w:p w14:paraId="28DF0852"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postępowania o udzielenie zamówienia, a jeżeli czas trwania umowy przekracza 5 lat, okres przechowywania obejmuje cały czas trwania umowy, nie dłużej jednak niż lat 15;</w:t>
      </w:r>
    </w:p>
    <w:p w14:paraId="0F4EFE72" w14:textId="7777777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6. Podanie danych osobowych w związku z udziałem w postępowaniu o udzielenie zamówienia publicznego nie jest obowiązkowe, ale może być warunkiem niezbędnym do wzięcia w nim udziału, a następnie wykonywania umowy. W przypadku nie podania danych Zamawiający może odrzucić ofertę.</w:t>
      </w:r>
    </w:p>
    <w:p w14:paraId="648407EB" w14:textId="0FF48D9A" w:rsidR="009948DD" w:rsidRPr="009948DD" w:rsidRDefault="009948DD" w:rsidP="009948DD">
      <w:pPr>
        <w:adjustRightInd w:val="0"/>
        <w:ind w:left="360"/>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7. Posiada Pani/Pan:</w:t>
      </w:r>
      <w:r>
        <w:rPr>
          <w:rFonts w:asciiTheme="minorHAnsi" w:hAnsiTheme="minorHAnsi" w:cstheme="minorHAnsi"/>
          <w:color w:val="000000"/>
          <w:sz w:val="24"/>
          <w:szCs w:val="24"/>
        </w:rPr>
        <w:t xml:space="preserve"> </w:t>
      </w:r>
    </w:p>
    <w:p w14:paraId="09511254" w14:textId="77777777" w:rsidR="009948DD" w:rsidRPr="009948DD" w:rsidRDefault="009948DD" w:rsidP="009948DD">
      <w:pPr>
        <w:adjustRightInd w:val="0"/>
        <w:ind w:left="360"/>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1  </w:t>
      </w:r>
      <w:r w:rsidRPr="009948DD">
        <w:rPr>
          <w:rFonts w:asciiTheme="minorHAnsi" w:hAnsiTheme="minorHAnsi" w:cstheme="minorHAnsi"/>
          <w:color w:val="000000"/>
          <w:sz w:val="24"/>
          <w:szCs w:val="24"/>
        </w:rPr>
        <w:t xml:space="preserve">• na podstawie art. 15 RODO prawo dostępu do danych osobowych Pani/Pana </w:t>
      </w:r>
      <w:r w:rsidRPr="009948DD">
        <w:rPr>
          <w:rFonts w:asciiTheme="minorHAnsi" w:hAnsiTheme="minorHAnsi" w:cstheme="minorHAnsi"/>
          <w:color w:val="000000"/>
          <w:sz w:val="24"/>
          <w:szCs w:val="24"/>
        </w:rPr>
        <w:t xml:space="preserve"> </w:t>
      </w:r>
    </w:p>
    <w:p w14:paraId="3830BE87" w14:textId="18B98857" w:rsidR="009948DD" w:rsidRPr="009948DD" w:rsidRDefault="009948DD" w:rsidP="009948DD">
      <w:pPr>
        <w:adjustRightInd w:val="0"/>
        <w:ind w:left="360"/>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dotyczących;</w:t>
      </w:r>
    </w:p>
    <w:p w14:paraId="568E4CD0" w14:textId="77777777"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2</w:t>
      </w:r>
      <w:r w:rsidRPr="009948DD">
        <w:rPr>
          <w:rFonts w:asciiTheme="minorHAnsi" w:hAnsiTheme="minorHAnsi" w:cstheme="minorHAnsi"/>
          <w:color w:val="000000"/>
          <w:sz w:val="24"/>
          <w:szCs w:val="24"/>
        </w:rPr>
        <w:t xml:space="preserve">• na podstawie art. 16 RODO prawo do sprostowania lub uzupełnienia Pani/Pana danych </w:t>
      </w:r>
    </w:p>
    <w:p w14:paraId="4CD21CFA" w14:textId="77777777"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 xml:space="preserve">osobowych z tym zastrzeżeniem, że sprostowanie lub uzupełnienie nie może skutkować </w:t>
      </w:r>
    </w:p>
    <w:p w14:paraId="5DC3B526" w14:textId="77777777"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 xml:space="preserve">zmianą wyniku postępowania o udzielenie zamówienia publicznego lub postanowień </w:t>
      </w:r>
    </w:p>
    <w:p w14:paraId="410A1A0F" w14:textId="67B60954" w:rsidR="009948DD" w:rsidRPr="009948DD" w:rsidRDefault="009948DD" w:rsidP="009948DD">
      <w:pPr>
        <w:adjustRightInd w:val="0"/>
        <w:ind w:left="36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umowy</w:t>
      </w:r>
      <w:r w:rsidRPr="009948DD">
        <w:rPr>
          <w:rFonts w:asciiTheme="minorHAnsi" w:hAnsiTheme="minorHAnsi" w:cstheme="minorHAnsi"/>
          <w:color w:val="000000"/>
          <w:sz w:val="24"/>
          <w:szCs w:val="24"/>
        </w:rPr>
        <w:t xml:space="preserve"> </w:t>
      </w:r>
      <w:r w:rsidRPr="009948DD">
        <w:rPr>
          <w:rFonts w:asciiTheme="minorHAnsi" w:hAnsiTheme="minorHAnsi" w:cstheme="minorHAnsi"/>
          <w:color w:val="000000"/>
          <w:sz w:val="24"/>
          <w:szCs w:val="24"/>
        </w:rPr>
        <w:t>w zakresie niezgodnym z ustawą PZP*;</w:t>
      </w:r>
    </w:p>
    <w:p w14:paraId="3B968332" w14:textId="2C0C0217"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3</w:t>
      </w:r>
      <w:r w:rsidRPr="009948DD">
        <w:rPr>
          <w:rFonts w:asciiTheme="minorHAnsi" w:hAnsiTheme="minorHAnsi" w:cstheme="minorHAnsi"/>
          <w:color w:val="000000"/>
          <w:sz w:val="24"/>
          <w:szCs w:val="24"/>
        </w:rPr>
        <w:t>• na podstawie art. 18 RODO prawo żądania od administratora ograniczenia przetwarzania danych osobowych z zastrzeżeniem przypadków, o których mowa w art. 18 ust. 2 RODO **;</w:t>
      </w:r>
    </w:p>
    <w:p w14:paraId="1833F586" w14:textId="4D90B98D" w:rsidR="009948DD" w:rsidRPr="009948DD" w:rsidRDefault="009948DD" w:rsidP="009948DD">
      <w:pPr>
        <w:pStyle w:val="Akapitzlist"/>
        <w:adjustRightInd w:val="0"/>
        <w:jc w:val="both"/>
        <w:rPr>
          <w:rFonts w:asciiTheme="minorHAnsi" w:hAnsiTheme="minorHAnsi" w:cstheme="minorHAnsi"/>
          <w:color w:val="000000"/>
          <w:sz w:val="24"/>
          <w:szCs w:val="24"/>
        </w:rPr>
      </w:pPr>
      <w:r w:rsidRPr="009948DD">
        <w:rPr>
          <w:rFonts w:asciiTheme="minorHAnsi" w:hAnsiTheme="minorHAnsi" w:cstheme="minorHAnsi"/>
          <w:color w:val="000000"/>
          <w:sz w:val="24"/>
          <w:szCs w:val="24"/>
        </w:rPr>
        <w:t>4</w:t>
      </w:r>
      <w:r w:rsidRPr="009948DD">
        <w:rPr>
          <w:rFonts w:asciiTheme="minorHAnsi" w:hAnsiTheme="minorHAnsi" w:cstheme="minorHAnsi"/>
          <w:color w:val="000000"/>
          <w:sz w:val="24"/>
          <w:szCs w:val="24"/>
        </w:rPr>
        <w:t>• prawo do wniesienia skargi do Prezesa Urzędu Ochrony Danych Osobowych, gdy uzna Pani/Pan, że przetwarzanie danych osobowych Pani/Pana dotyczących narusza przepisy RODO;</w:t>
      </w:r>
    </w:p>
    <w:p w14:paraId="1C5EDFC9" w14:textId="77777777" w:rsidR="009948DD" w:rsidRPr="009948DD" w:rsidRDefault="009948DD" w:rsidP="009948DD">
      <w:pPr>
        <w:pStyle w:val="Akapitzlist"/>
        <w:adjustRightInd w:val="0"/>
        <w:rPr>
          <w:rFonts w:asciiTheme="minorHAnsi" w:hAnsiTheme="minorHAnsi" w:cstheme="minorHAnsi"/>
          <w:color w:val="000000"/>
          <w:sz w:val="24"/>
          <w:szCs w:val="24"/>
        </w:rPr>
      </w:pPr>
      <w:r w:rsidRPr="009948DD">
        <w:rPr>
          <w:rFonts w:asciiTheme="minorHAnsi" w:hAnsiTheme="minorHAnsi" w:cstheme="minorHAnsi"/>
          <w:color w:val="000000"/>
          <w:sz w:val="24"/>
          <w:szCs w:val="24"/>
        </w:rPr>
        <w:t>______________________</w:t>
      </w:r>
    </w:p>
    <w:p w14:paraId="7EBBEE25" w14:textId="77777777" w:rsidR="009948DD" w:rsidRPr="009948DD" w:rsidRDefault="009948DD" w:rsidP="009948DD">
      <w:pPr>
        <w:pStyle w:val="Akapitzlist"/>
        <w:adjustRightInd w:val="0"/>
        <w:rPr>
          <w:rFonts w:asciiTheme="minorHAnsi" w:hAnsiTheme="minorHAnsi" w:cstheme="minorHAnsi"/>
          <w:color w:val="000000"/>
          <w:sz w:val="24"/>
          <w:szCs w:val="24"/>
        </w:rPr>
      </w:pPr>
      <w:r w:rsidRPr="009948DD">
        <w:rPr>
          <w:rFonts w:asciiTheme="minorHAnsi" w:hAnsiTheme="minorHAnsi" w:cstheme="minorHAnsi"/>
          <w:color w:val="000000"/>
          <w:sz w:val="24"/>
          <w:szCs w:val="24"/>
        </w:rPr>
        <w:t>15</w:t>
      </w:r>
    </w:p>
    <w:p w14:paraId="0AABF044" w14:textId="77777777" w:rsidR="009948DD" w:rsidRPr="009948DD" w:rsidRDefault="009948DD" w:rsidP="009948DD">
      <w:pPr>
        <w:adjustRightInd w:val="0"/>
        <w:ind w:left="360"/>
        <w:jc w:val="both"/>
        <w:rPr>
          <w:rFonts w:asciiTheme="minorHAnsi" w:hAnsiTheme="minorHAnsi" w:cstheme="minorHAnsi"/>
          <w:i/>
          <w:iCs/>
          <w:color w:val="000000"/>
          <w:sz w:val="24"/>
          <w:szCs w:val="24"/>
        </w:rPr>
      </w:pPr>
      <w:r w:rsidRPr="009948DD">
        <w:rPr>
          <w:rFonts w:asciiTheme="minorHAnsi" w:hAnsiTheme="minorHAnsi" w:cstheme="minorHAnsi"/>
          <w:b/>
          <w:bCs/>
          <w:i/>
          <w:iCs/>
          <w:color w:val="000000"/>
          <w:sz w:val="24"/>
          <w:szCs w:val="24"/>
        </w:rPr>
        <w:t xml:space="preserve">* </w:t>
      </w:r>
      <w:r w:rsidRPr="009948DD">
        <w:rPr>
          <w:rFonts w:asciiTheme="minorHAnsi" w:hAnsiTheme="minorHAnsi" w:cstheme="minorHAnsi"/>
          <w:i/>
          <w:iCs/>
          <w:color w:val="000000"/>
          <w:sz w:val="24"/>
          <w:szCs w:val="24"/>
        </w:rPr>
        <w:t xml:space="preserve">Wyjaśnienie: skorzystanie z prawa do sprostowania nie może skutkować zmianą wyniku postępowania o udzielenie zamówienia publicznego ani zmianą postanowień umowy w zakresie niezgodnym z ustawą </w:t>
      </w:r>
      <w:proofErr w:type="spellStart"/>
      <w:r w:rsidRPr="009948DD">
        <w:rPr>
          <w:rFonts w:asciiTheme="minorHAnsi" w:hAnsiTheme="minorHAnsi" w:cstheme="minorHAnsi"/>
          <w:i/>
          <w:iCs/>
          <w:color w:val="000000"/>
          <w:sz w:val="24"/>
          <w:szCs w:val="24"/>
        </w:rPr>
        <w:t>Pzp</w:t>
      </w:r>
      <w:proofErr w:type="spellEnd"/>
      <w:r w:rsidRPr="009948DD">
        <w:rPr>
          <w:rFonts w:asciiTheme="minorHAnsi" w:hAnsiTheme="minorHAnsi" w:cstheme="minorHAnsi"/>
          <w:i/>
          <w:iCs/>
          <w:color w:val="000000"/>
          <w:sz w:val="24"/>
          <w:szCs w:val="24"/>
        </w:rPr>
        <w:t xml:space="preserve"> oraz nie może naruszać integralności protokołu oraz jego załączników.</w:t>
      </w:r>
    </w:p>
    <w:p w14:paraId="012D06B2" w14:textId="77777777" w:rsidR="009948DD" w:rsidRPr="009948DD" w:rsidRDefault="009948DD" w:rsidP="009948DD">
      <w:pPr>
        <w:pStyle w:val="Akapitzlist"/>
        <w:adjustRightInd w:val="0"/>
        <w:jc w:val="both"/>
        <w:rPr>
          <w:rFonts w:asciiTheme="minorHAnsi" w:hAnsiTheme="minorHAnsi" w:cstheme="minorHAnsi"/>
          <w:i/>
          <w:iCs/>
          <w:color w:val="000000"/>
          <w:sz w:val="24"/>
          <w:szCs w:val="24"/>
        </w:rPr>
      </w:pPr>
      <w:r w:rsidRPr="009948DD">
        <w:rPr>
          <w:rFonts w:asciiTheme="minorHAnsi" w:hAnsiTheme="minorHAnsi" w:cstheme="minorHAnsi"/>
          <w:i/>
          <w:iCs/>
          <w:color w:val="000000"/>
          <w:sz w:val="24"/>
          <w:szCs w:val="24"/>
        </w:rPr>
        <w:t>** Wyjaśnienie: prawo do ograniczenia przetwarzania nie ma zastosowania w odniesieniu do</w:t>
      </w:r>
    </w:p>
    <w:p w14:paraId="376691AA" w14:textId="249CB90B" w:rsidR="009948DD" w:rsidRPr="009948DD" w:rsidRDefault="009948DD" w:rsidP="009948DD">
      <w:pPr>
        <w:adjustRightInd w:val="0"/>
        <w:ind w:left="360"/>
        <w:jc w:val="both"/>
        <w:rPr>
          <w:rFonts w:asciiTheme="minorHAnsi" w:hAnsiTheme="minorHAnsi" w:cstheme="minorHAnsi"/>
          <w:i/>
          <w:iCs/>
          <w:color w:val="000000"/>
          <w:sz w:val="24"/>
          <w:szCs w:val="24"/>
        </w:rPr>
      </w:pPr>
      <w:r w:rsidRPr="009948DD">
        <w:rPr>
          <w:rFonts w:asciiTheme="minorHAnsi" w:hAnsiTheme="minorHAnsi" w:cstheme="minorHAnsi"/>
          <w:i/>
          <w:iCs/>
          <w:color w:val="000000"/>
          <w:sz w:val="24"/>
          <w:szCs w:val="24"/>
        </w:rPr>
        <w:t xml:space="preserve">przechowywania, w celu zapewnienia korzystania ze środków ochrony prawnej lub w celu </w:t>
      </w:r>
      <w:proofErr w:type="spellStart"/>
      <w:r w:rsidRPr="009948DD">
        <w:rPr>
          <w:rFonts w:asciiTheme="minorHAnsi" w:hAnsiTheme="minorHAnsi" w:cstheme="minorHAnsi"/>
          <w:i/>
          <w:iCs/>
          <w:color w:val="000000"/>
          <w:sz w:val="24"/>
          <w:szCs w:val="24"/>
        </w:rPr>
        <w:t>ochronypraw</w:t>
      </w:r>
      <w:proofErr w:type="spellEnd"/>
      <w:r w:rsidRPr="009948DD">
        <w:rPr>
          <w:rFonts w:asciiTheme="minorHAnsi" w:hAnsiTheme="minorHAnsi" w:cstheme="minorHAnsi"/>
          <w:i/>
          <w:iCs/>
          <w:color w:val="000000"/>
          <w:sz w:val="24"/>
          <w:szCs w:val="24"/>
        </w:rPr>
        <w:t xml:space="preserve"> innej osoby fizycznej lub prawnej, lub z uwagi na ważne względy interesu publicznego Unii Europejskiej lub państwa członkowskiego.</w:t>
      </w:r>
    </w:p>
    <w:p w14:paraId="012AF8B6" w14:textId="77777777" w:rsidR="009948DD" w:rsidRPr="009948DD" w:rsidRDefault="009948DD" w:rsidP="009948DD">
      <w:pPr>
        <w:pStyle w:val="Bodytext20"/>
        <w:shd w:val="clear" w:color="auto" w:fill="auto"/>
        <w:tabs>
          <w:tab w:val="left" w:pos="461"/>
        </w:tabs>
        <w:spacing w:after="0" w:line="341" w:lineRule="exact"/>
        <w:ind w:firstLine="0"/>
        <w:jc w:val="both"/>
        <w:rPr>
          <w:rFonts w:asciiTheme="minorHAnsi" w:hAnsiTheme="minorHAnsi" w:cstheme="minorHAnsi"/>
          <w:sz w:val="24"/>
          <w:szCs w:val="24"/>
        </w:rPr>
      </w:pPr>
    </w:p>
    <w:p w14:paraId="178CBFB1" w14:textId="77777777" w:rsidR="00115269" w:rsidRPr="00240D39" w:rsidRDefault="00115269" w:rsidP="00115269">
      <w:pPr>
        <w:pStyle w:val="Bodytext20"/>
        <w:shd w:val="clear" w:color="auto" w:fill="auto"/>
        <w:tabs>
          <w:tab w:val="left" w:pos="461"/>
        </w:tabs>
        <w:spacing w:after="0" w:line="341" w:lineRule="exact"/>
        <w:ind w:firstLine="0"/>
        <w:jc w:val="both"/>
        <w:rPr>
          <w:rFonts w:asciiTheme="minorHAnsi" w:hAnsiTheme="minorHAnsi" w:cstheme="minorHAnsi"/>
          <w:sz w:val="24"/>
          <w:szCs w:val="24"/>
        </w:rPr>
      </w:pPr>
    </w:p>
    <w:p w14:paraId="37571F9F" w14:textId="0DA2A41F" w:rsidR="00673A5A" w:rsidRDefault="00673A5A" w:rsidP="00115269">
      <w:pPr>
        <w:pStyle w:val="Heading30"/>
        <w:keepNext/>
        <w:keepLines/>
        <w:shd w:val="clear" w:color="auto" w:fill="auto"/>
        <w:tabs>
          <w:tab w:val="left" w:pos="625"/>
        </w:tabs>
        <w:spacing w:before="0" w:line="200" w:lineRule="exact"/>
        <w:ind w:firstLine="0"/>
        <w:jc w:val="both"/>
        <w:rPr>
          <w:rFonts w:asciiTheme="minorHAnsi" w:hAnsiTheme="minorHAnsi" w:cstheme="minorHAnsi"/>
          <w:sz w:val="24"/>
          <w:szCs w:val="24"/>
        </w:rPr>
      </w:pPr>
      <w:r w:rsidRPr="00240D39">
        <w:rPr>
          <w:rFonts w:asciiTheme="minorHAnsi" w:hAnsiTheme="minorHAnsi" w:cstheme="minorHAnsi"/>
          <w:sz w:val="24"/>
          <w:szCs w:val="24"/>
        </w:rPr>
        <w:t>WYKAZ ZAŁĄCZNIKÓW DO SWZ</w:t>
      </w:r>
    </w:p>
    <w:p w14:paraId="337F034B" w14:textId="77777777" w:rsidR="00115269" w:rsidRPr="00240D39" w:rsidRDefault="00115269" w:rsidP="00115269">
      <w:pPr>
        <w:pStyle w:val="Heading30"/>
        <w:keepNext/>
        <w:keepLines/>
        <w:shd w:val="clear" w:color="auto" w:fill="auto"/>
        <w:tabs>
          <w:tab w:val="left" w:pos="625"/>
        </w:tabs>
        <w:spacing w:before="0" w:line="200" w:lineRule="exact"/>
        <w:ind w:firstLine="0"/>
        <w:jc w:val="both"/>
        <w:rPr>
          <w:rFonts w:asciiTheme="minorHAnsi" w:hAnsiTheme="minorHAnsi" w:cstheme="minorHAnsi"/>
          <w:sz w:val="24"/>
          <w:szCs w:val="24"/>
        </w:rPr>
      </w:pPr>
    </w:p>
    <w:p w14:paraId="2464DDB9" w14:textId="09A31616" w:rsidR="00673A5A" w:rsidRPr="00240D39"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1</w:t>
      </w:r>
      <w:r w:rsidR="00F33B02">
        <w:rPr>
          <w:rFonts w:asciiTheme="minorHAnsi" w:hAnsiTheme="minorHAnsi" w:cstheme="minorHAnsi"/>
          <w:b w:val="0"/>
          <w:bCs w:val="0"/>
          <w:sz w:val="24"/>
          <w:szCs w:val="24"/>
        </w:rPr>
        <w:t xml:space="preserve"> - </w:t>
      </w:r>
      <w:r w:rsidR="00115269">
        <w:rPr>
          <w:rFonts w:asciiTheme="minorHAnsi" w:hAnsiTheme="minorHAnsi" w:cstheme="minorHAnsi"/>
          <w:b w:val="0"/>
          <w:bCs w:val="0"/>
          <w:sz w:val="24"/>
          <w:szCs w:val="24"/>
        </w:rPr>
        <w:t>Formularz ofertowy</w:t>
      </w:r>
    </w:p>
    <w:p w14:paraId="4C9AB635" w14:textId="744B0B65" w:rsidR="00673A5A" w:rsidRPr="00240D39"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2</w:t>
      </w:r>
      <w:r w:rsidR="00F33B02">
        <w:rPr>
          <w:rFonts w:asciiTheme="minorHAnsi" w:hAnsiTheme="minorHAnsi" w:cstheme="minorHAnsi"/>
          <w:b w:val="0"/>
          <w:bCs w:val="0"/>
          <w:sz w:val="24"/>
          <w:szCs w:val="24"/>
        </w:rPr>
        <w:t xml:space="preserve"> - </w:t>
      </w:r>
      <w:r w:rsidR="00115269">
        <w:rPr>
          <w:rFonts w:asciiTheme="minorHAnsi" w:hAnsiTheme="minorHAnsi" w:cstheme="minorHAnsi"/>
          <w:b w:val="0"/>
          <w:bCs w:val="0"/>
          <w:sz w:val="24"/>
          <w:szCs w:val="24"/>
        </w:rPr>
        <w:t>oświadczenie o braku podstaw do wykluczenia z postepowania</w:t>
      </w:r>
    </w:p>
    <w:p w14:paraId="2FED4B83" w14:textId="694C88EC" w:rsidR="00673A5A" w:rsidRPr="00240D39"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3</w:t>
      </w:r>
      <w:r w:rsidR="00F33B02">
        <w:rPr>
          <w:rFonts w:asciiTheme="minorHAnsi" w:hAnsiTheme="minorHAnsi" w:cstheme="minorHAnsi"/>
          <w:b w:val="0"/>
          <w:bCs w:val="0"/>
          <w:sz w:val="24"/>
          <w:szCs w:val="24"/>
        </w:rPr>
        <w:t xml:space="preserve"> - </w:t>
      </w:r>
      <w:r w:rsidRPr="00240D39">
        <w:rPr>
          <w:rFonts w:asciiTheme="minorHAnsi" w:hAnsiTheme="minorHAnsi" w:cstheme="minorHAnsi"/>
          <w:b w:val="0"/>
          <w:bCs w:val="0"/>
          <w:sz w:val="24"/>
          <w:szCs w:val="24"/>
        </w:rPr>
        <w:t xml:space="preserve"> Oświadczenie o spełnianiu warunków udziału</w:t>
      </w:r>
      <w:r w:rsidR="00115269">
        <w:rPr>
          <w:rFonts w:asciiTheme="minorHAnsi" w:hAnsiTheme="minorHAnsi" w:cstheme="minorHAnsi"/>
          <w:b w:val="0"/>
          <w:bCs w:val="0"/>
          <w:sz w:val="24"/>
          <w:szCs w:val="24"/>
        </w:rPr>
        <w:t xml:space="preserve"> </w:t>
      </w:r>
      <w:r w:rsidRPr="00240D39">
        <w:rPr>
          <w:rFonts w:asciiTheme="minorHAnsi" w:hAnsiTheme="minorHAnsi" w:cstheme="minorHAnsi"/>
          <w:b w:val="0"/>
          <w:bCs w:val="0"/>
          <w:sz w:val="24"/>
          <w:szCs w:val="24"/>
        </w:rPr>
        <w:t>w post</w:t>
      </w:r>
      <w:r w:rsidR="00115269">
        <w:rPr>
          <w:rFonts w:asciiTheme="minorHAnsi" w:hAnsiTheme="minorHAnsi" w:cstheme="minorHAnsi"/>
          <w:b w:val="0"/>
          <w:bCs w:val="0"/>
          <w:sz w:val="24"/>
          <w:szCs w:val="24"/>
        </w:rPr>
        <w:t>ępowaniu</w:t>
      </w:r>
    </w:p>
    <w:p w14:paraId="52C8C1C1" w14:textId="3A0B09A5" w:rsidR="00115269"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4</w:t>
      </w:r>
      <w:r w:rsidR="00F33B02">
        <w:rPr>
          <w:rFonts w:asciiTheme="minorHAnsi" w:hAnsiTheme="minorHAnsi" w:cstheme="minorHAnsi"/>
          <w:b w:val="0"/>
          <w:bCs w:val="0"/>
          <w:sz w:val="24"/>
          <w:szCs w:val="24"/>
        </w:rPr>
        <w:t xml:space="preserve"> - </w:t>
      </w:r>
      <w:r w:rsidR="00115269">
        <w:rPr>
          <w:rFonts w:asciiTheme="minorHAnsi" w:hAnsiTheme="minorHAnsi" w:cstheme="minorHAnsi"/>
          <w:b w:val="0"/>
          <w:bCs w:val="0"/>
          <w:sz w:val="24"/>
          <w:szCs w:val="24"/>
        </w:rPr>
        <w:t xml:space="preserve">zobowiązanie innego podmiotu do udostepnienia niezbędnych zasobów  </w:t>
      </w:r>
    </w:p>
    <w:p w14:paraId="3D76B170" w14:textId="00975A5E" w:rsidR="00673A5A" w:rsidRPr="00240D39" w:rsidRDefault="00115269"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Wykonawcy </w:t>
      </w:r>
    </w:p>
    <w:p w14:paraId="2E1B8709" w14:textId="77777777" w:rsidR="00625905"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5</w:t>
      </w:r>
      <w:r w:rsidR="00F33B02">
        <w:rPr>
          <w:rFonts w:asciiTheme="minorHAnsi" w:hAnsiTheme="minorHAnsi" w:cstheme="minorHAnsi"/>
          <w:b w:val="0"/>
          <w:bCs w:val="0"/>
          <w:sz w:val="24"/>
          <w:szCs w:val="24"/>
        </w:rPr>
        <w:t xml:space="preserve"> - </w:t>
      </w:r>
      <w:r w:rsidR="00115269">
        <w:rPr>
          <w:rFonts w:asciiTheme="minorHAnsi" w:hAnsiTheme="minorHAnsi" w:cstheme="minorHAnsi"/>
          <w:b w:val="0"/>
          <w:bCs w:val="0"/>
          <w:sz w:val="24"/>
          <w:szCs w:val="24"/>
        </w:rPr>
        <w:t>Projektowane postanowienia umowy</w:t>
      </w:r>
      <w:r w:rsidR="00625905">
        <w:rPr>
          <w:rFonts w:asciiTheme="minorHAnsi" w:hAnsiTheme="minorHAnsi" w:cstheme="minorHAnsi"/>
          <w:b w:val="0"/>
          <w:bCs w:val="0"/>
          <w:sz w:val="24"/>
          <w:szCs w:val="24"/>
        </w:rPr>
        <w:t xml:space="preserve"> wraz z załącznikiem nr 1 wzorem karty  </w:t>
      </w:r>
    </w:p>
    <w:p w14:paraId="0D81EF28" w14:textId="53B04DF2" w:rsidR="00673A5A" w:rsidRPr="00240D39" w:rsidRDefault="00625905"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Pr>
          <w:rFonts w:asciiTheme="minorHAnsi" w:hAnsiTheme="minorHAnsi" w:cstheme="minorHAnsi"/>
          <w:b w:val="0"/>
          <w:bCs w:val="0"/>
          <w:sz w:val="24"/>
          <w:szCs w:val="24"/>
        </w:rPr>
        <w:t xml:space="preserve">                                  gwarancyjnej </w:t>
      </w:r>
    </w:p>
    <w:p w14:paraId="5887FC8F" w14:textId="7B58C3C3" w:rsidR="00364F05" w:rsidRPr="00240D39"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6</w:t>
      </w:r>
      <w:r w:rsidR="00F33B02">
        <w:rPr>
          <w:rFonts w:asciiTheme="minorHAnsi" w:hAnsiTheme="minorHAnsi" w:cstheme="minorHAnsi"/>
          <w:b w:val="0"/>
          <w:bCs w:val="0"/>
          <w:sz w:val="24"/>
          <w:szCs w:val="24"/>
        </w:rPr>
        <w:t xml:space="preserve"> </w:t>
      </w:r>
      <w:r w:rsidR="00135885">
        <w:rPr>
          <w:rFonts w:asciiTheme="minorHAnsi" w:hAnsiTheme="minorHAnsi" w:cstheme="minorHAnsi"/>
          <w:b w:val="0"/>
          <w:bCs w:val="0"/>
          <w:sz w:val="24"/>
          <w:szCs w:val="24"/>
        </w:rPr>
        <w:t>–</w:t>
      </w:r>
      <w:r w:rsidR="00F33B02">
        <w:rPr>
          <w:rFonts w:asciiTheme="minorHAnsi" w:hAnsiTheme="minorHAnsi" w:cstheme="minorHAnsi"/>
          <w:b w:val="0"/>
          <w:bCs w:val="0"/>
          <w:sz w:val="24"/>
          <w:szCs w:val="24"/>
        </w:rPr>
        <w:t xml:space="preserve"> </w:t>
      </w:r>
      <w:r w:rsidR="00135885">
        <w:rPr>
          <w:rFonts w:asciiTheme="minorHAnsi" w:hAnsiTheme="minorHAnsi" w:cstheme="minorHAnsi"/>
          <w:b w:val="0"/>
          <w:bCs w:val="0"/>
          <w:sz w:val="24"/>
          <w:szCs w:val="24"/>
        </w:rPr>
        <w:t>Projekt budowlany</w:t>
      </w:r>
      <w:r w:rsidR="00364F05">
        <w:rPr>
          <w:rFonts w:asciiTheme="minorHAnsi" w:hAnsiTheme="minorHAnsi" w:cstheme="minorHAnsi"/>
          <w:b w:val="0"/>
          <w:bCs w:val="0"/>
          <w:sz w:val="24"/>
          <w:szCs w:val="24"/>
        </w:rPr>
        <w:t xml:space="preserve"> branża elektryczna</w:t>
      </w:r>
    </w:p>
    <w:p w14:paraId="1009376B" w14:textId="5D2876D8" w:rsidR="00673A5A" w:rsidRPr="00240D39" w:rsidRDefault="00673A5A" w:rsidP="00240D39">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w:t>
      </w:r>
      <w:r w:rsidR="007F346F">
        <w:rPr>
          <w:rFonts w:asciiTheme="minorHAnsi" w:hAnsiTheme="minorHAnsi" w:cstheme="minorHAnsi"/>
          <w:b w:val="0"/>
          <w:bCs w:val="0"/>
          <w:sz w:val="24"/>
          <w:szCs w:val="24"/>
        </w:rPr>
        <w:t>n</w:t>
      </w:r>
      <w:r w:rsidRPr="00240D39">
        <w:rPr>
          <w:rFonts w:asciiTheme="minorHAnsi" w:hAnsiTheme="minorHAnsi" w:cstheme="minorHAnsi"/>
          <w:b w:val="0"/>
          <w:bCs w:val="0"/>
          <w:sz w:val="24"/>
          <w:szCs w:val="24"/>
        </w:rPr>
        <w:t xml:space="preserve">r 7 </w:t>
      </w:r>
      <w:r w:rsidR="00F33B02">
        <w:rPr>
          <w:rFonts w:asciiTheme="minorHAnsi" w:hAnsiTheme="minorHAnsi" w:cstheme="minorHAnsi"/>
          <w:b w:val="0"/>
          <w:bCs w:val="0"/>
          <w:sz w:val="24"/>
          <w:szCs w:val="24"/>
        </w:rPr>
        <w:t xml:space="preserve">- </w:t>
      </w:r>
      <w:r w:rsidR="00135885">
        <w:rPr>
          <w:rFonts w:asciiTheme="minorHAnsi" w:hAnsiTheme="minorHAnsi" w:cstheme="minorHAnsi"/>
          <w:b w:val="0"/>
          <w:bCs w:val="0"/>
          <w:sz w:val="24"/>
          <w:szCs w:val="24"/>
        </w:rPr>
        <w:t xml:space="preserve"> Projekt budowlany </w:t>
      </w:r>
      <w:r w:rsidR="00364F05">
        <w:rPr>
          <w:rFonts w:asciiTheme="minorHAnsi" w:hAnsiTheme="minorHAnsi" w:cstheme="minorHAnsi"/>
          <w:b w:val="0"/>
          <w:bCs w:val="0"/>
          <w:sz w:val="24"/>
          <w:szCs w:val="24"/>
        </w:rPr>
        <w:t xml:space="preserve"> branża sanitarna  </w:t>
      </w:r>
    </w:p>
    <w:p w14:paraId="7A0B0378" w14:textId="4E89BEE2" w:rsidR="002135BE" w:rsidRDefault="00673A5A" w:rsidP="007F346F">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sidRPr="00240D39">
        <w:rPr>
          <w:rFonts w:asciiTheme="minorHAnsi" w:hAnsiTheme="minorHAnsi" w:cstheme="minorHAnsi"/>
          <w:b w:val="0"/>
          <w:bCs w:val="0"/>
          <w:sz w:val="24"/>
          <w:szCs w:val="24"/>
        </w:rPr>
        <w:t xml:space="preserve">    Załącznik nr 8</w:t>
      </w:r>
      <w:r w:rsidR="00F33B02">
        <w:rPr>
          <w:rFonts w:asciiTheme="minorHAnsi" w:hAnsiTheme="minorHAnsi" w:cstheme="minorHAnsi"/>
          <w:b w:val="0"/>
          <w:bCs w:val="0"/>
          <w:sz w:val="24"/>
          <w:szCs w:val="24"/>
        </w:rPr>
        <w:t xml:space="preserve"> - </w:t>
      </w:r>
      <w:r w:rsidRPr="00240D39">
        <w:rPr>
          <w:rFonts w:asciiTheme="minorHAnsi" w:hAnsiTheme="minorHAnsi" w:cstheme="minorHAnsi"/>
          <w:b w:val="0"/>
          <w:bCs w:val="0"/>
          <w:sz w:val="24"/>
          <w:szCs w:val="24"/>
        </w:rPr>
        <w:t xml:space="preserve"> </w:t>
      </w:r>
      <w:r w:rsidR="00364F05">
        <w:rPr>
          <w:rFonts w:asciiTheme="minorHAnsi" w:hAnsiTheme="minorHAnsi" w:cstheme="minorHAnsi"/>
          <w:b w:val="0"/>
          <w:bCs w:val="0"/>
          <w:sz w:val="24"/>
          <w:szCs w:val="24"/>
        </w:rPr>
        <w:t xml:space="preserve"> Projekt budowlany </w:t>
      </w:r>
    </w:p>
    <w:p w14:paraId="7B66730D" w14:textId="5936D140" w:rsidR="00F33B02" w:rsidRDefault="00F33B02" w:rsidP="007F346F">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Pr>
          <w:rFonts w:asciiTheme="minorHAnsi" w:hAnsiTheme="minorHAnsi" w:cstheme="minorHAnsi"/>
          <w:b w:val="0"/>
          <w:bCs w:val="0"/>
          <w:sz w:val="24"/>
          <w:szCs w:val="24"/>
        </w:rPr>
        <w:t xml:space="preserve">     Załącznik nr 9 – </w:t>
      </w:r>
      <w:r w:rsidR="00E3711E">
        <w:rPr>
          <w:rFonts w:asciiTheme="minorHAnsi" w:hAnsiTheme="minorHAnsi" w:cstheme="minorHAnsi"/>
          <w:b w:val="0"/>
          <w:bCs w:val="0"/>
          <w:sz w:val="24"/>
          <w:szCs w:val="24"/>
        </w:rPr>
        <w:t>P</w:t>
      </w:r>
      <w:r>
        <w:rPr>
          <w:rFonts w:asciiTheme="minorHAnsi" w:hAnsiTheme="minorHAnsi" w:cstheme="minorHAnsi"/>
          <w:b w:val="0"/>
          <w:bCs w:val="0"/>
          <w:sz w:val="24"/>
          <w:szCs w:val="24"/>
        </w:rPr>
        <w:t xml:space="preserve">rzedmiar robót branża budowlana </w:t>
      </w:r>
    </w:p>
    <w:p w14:paraId="404BBB51" w14:textId="28D480D3" w:rsidR="00F33B02" w:rsidRDefault="00F33B02" w:rsidP="007F346F">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Pr>
          <w:rFonts w:asciiTheme="minorHAnsi" w:hAnsiTheme="minorHAnsi" w:cstheme="minorHAnsi"/>
          <w:b w:val="0"/>
          <w:bCs w:val="0"/>
          <w:sz w:val="24"/>
          <w:szCs w:val="24"/>
        </w:rPr>
        <w:t xml:space="preserve">     Załącznik nr 10 – Przedmiar robót branża sanitarna </w:t>
      </w:r>
    </w:p>
    <w:p w14:paraId="7B5ED8A5" w14:textId="3405EA37" w:rsidR="00F33B02" w:rsidRDefault="00F33B02" w:rsidP="007F346F">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pPr>
      <w:r>
        <w:rPr>
          <w:rFonts w:asciiTheme="minorHAnsi" w:hAnsiTheme="minorHAnsi" w:cstheme="minorHAnsi"/>
          <w:b w:val="0"/>
          <w:bCs w:val="0"/>
          <w:sz w:val="24"/>
          <w:szCs w:val="24"/>
        </w:rPr>
        <w:t xml:space="preserve">     Załącznik nr 11 – Przedmiar robót – branża elektryczna </w:t>
      </w:r>
    </w:p>
    <w:p w14:paraId="75508A73" w14:textId="574B7851" w:rsidR="007F346F" w:rsidRPr="00240D39" w:rsidRDefault="00F33B02" w:rsidP="007F346F">
      <w:pPr>
        <w:pStyle w:val="Heading30"/>
        <w:keepNext/>
        <w:keepLines/>
        <w:shd w:val="clear" w:color="auto" w:fill="auto"/>
        <w:tabs>
          <w:tab w:val="left" w:pos="625"/>
        </w:tabs>
        <w:spacing w:before="0" w:line="200" w:lineRule="exact"/>
        <w:ind w:firstLine="0"/>
        <w:jc w:val="both"/>
        <w:rPr>
          <w:rFonts w:asciiTheme="minorHAnsi" w:hAnsiTheme="minorHAnsi" w:cstheme="minorHAnsi"/>
          <w:b w:val="0"/>
          <w:bCs w:val="0"/>
          <w:sz w:val="24"/>
          <w:szCs w:val="24"/>
        </w:rPr>
        <w:sectPr w:rsidR="007F346F" w:rsidRPr="00240D39">
          <w:footerReference w:type="default" r:id="rId17"/>
          <w:pgSz w:w="11900" w:h="16840"/>
          <w:pgMar w:top="1185" w:right="1271" w:bottom="1652" w:left="1303" w:header="0" w:footer="3" w:gutter="0"/>
          <w:cols w:space="720"/>
          <w:noEndnote/>
          <w:docGrid w:linePitch="360"/>
        </w:sectPr>
      </w:pPr>
      <w:r>
        <w:rPr>
          <w:rFonts w:asciiTheme="minorHAnsi" w:hAnsiTheme="minorHAnsi" w:cstheme="minorHAnsi"/>
          <w:b w:val="0"/>
          <w:bCs w:val="0"/>
          <w:sz w:val="24"/>
          <w:szCs w:val="24"/>
        </w:rPr>
        <w:t xml:space="preserve">     Załącznik nr 12 – indentyfikator postępow</w:t>
      </w:r>
      <w:r w:rsidR="00C87E5F">
        <w:rPr>
          <w:rFonts w:asciiTheme="minorHAnsi" w:hAnsiTheme="minorHAnsi" w:cstheme="minorHAnsi"/>
          <w:b w:val="0"/>
          <w:bCs w:val="0"/>
          <w:sz w:val="24"/>
          <w:szCs w:val="24"/>
        </w:rPr>
        <w:t>ania</w:t>
      </w:r>
    </w:p>
    <w:p w14:paraId="2DDC5BA9" w14:textId="77777777" w:rsidR="00D20297" w:rsidRPr="007854CB" w:rsidRDefault="00D20297" w:rsidP="00E939FA">
      <w:pPr>
        <w:spacing w:after="160"/>
        <w:rPr>
          <w:rFonts w:ascii="Arial" w:hAnsi="Arial" w:cs="Arial"/>
          <w:sz w:val="20"/>
          <w:szCs w:val="20"/>
        </w:rPr>
      </w:pPr>
    </w:p>
    <w:sectPr w:rsidR="00D20297" w:rsidRPr="007854CB" w:rsidSect="00B609C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9627A" w14:textId="77777777" w:rsidR="003928F2" w:rsidRDefault="003928F2" w:rsidP="003F567E">
      <w:r>
        <w:separator/>
      </w:r>
    </w:p>
  </w:endnote>
  <w:endnote w:type="continuationSeparator" w:id="0">
    <w:p w14:paraId="226F7544" w14:textId="77777777" w:rsidR="003928F2" w:rsidRDefault="003928F2"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AA70" w14:textId="48F5A855" w:rsidR="00BC425B" w:rsidRDefault="00910D99">
    <w:pPr>
      <w:rPr>
        <w:sz w:val="2"/>
        <w:szCs w:val="2"/>
      </w:rPr>
    </w:pPr>
    <w:r>
      <w:rPr>
        <w:noProof/>
      </w:rPr>
      <mc:AlternateContent>
        <mc:Choice Requires="wps">
          <w:drawing>
            <wp:anchor distT="0" distB="0" distL="63500" distR="63500" simplePos="0" relativeHeight="251657728" behindDoc="1" locked="0" layoutInCell="1" allowOverlap="1" wp14:anchorId="16C933B5" wp14:editId="59D7DAE7">
              <wp:simplePos x="0" y="0"/>
              <wp:positionH relativeFrom="page">
                <wp:posOffset>947420</wp:posOffset>
              </wp:positionH>
              <wp:positionV relativeFrom="page">
                <wp:posOffset>9991090</wp:posOffset>
              </wp:positionV>
              <wp:extent cx="81915" cy="170815"/>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170815"/>
                      </a:xfrm>
                      <a:prstGeom prst="rect">
                        <a:avLst/>
                      </a:prstGeom>
                      <a:noFill/>
                      <a:ln>
                        <a:noFill/>
                      </a:ln>
                    </wps:spPr>
                    <wps:txbx>
                      <w:txbxContent>
                        <w:p w14:paraId="3FD16D1D" w14:textId="77777777"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6C933B5" id="_x0000_t202" coordsize="21600,21600" o:spt="202" path="m,l,21600r21600,l21600,xe">
              <v:stroke joinstyle="miter"/>
              <v:path gradientshapeok="t" o:connecttype="rect"/>
            </v:shapetype>
            <v:shape id="Pole tekstowe 1" o:spid="_x0000_s1026" type="#_x0000_t202" style="position:absolute;margin-left:74.6pt;margin-top:786.7pt;width:6.45pt;height:13.4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" filled="f" stroked="f">
              <v:textbox style="mso-fit-shape-to-text:t" inset="0,0,0,0">
                <w:txbxContent>
                  <w:p w14:paraId="3FD16D1D" w14:textId="77777777"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6E8C4" w14:textId="77777777" w:rsidR="003928F2" w:rsidRDefault="003928F2" w:rsidP="003F567E">
      <w:r>
        <w:separator/>
      </w:r>
    </w:p>
  </w:footnote>
  <w:footnote w:type="continuationSeparator" w:id="0">
    <w:p w14:paraId="1C0CF754" w14:textId="77777777" w:rsidR="003928F2" w:rsidRDefault="003928F2"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4D9"/>
    <w:multiLevelType w:val="hybridMultilevel"/>
    <w:tmpl w:val="9DFC749C"/>
    <w:lvl w:ilvl="0" w:tplc="B282C0E4">
      <w:start w:val="5"/>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227C9"/>
    <w:multiLevelType w:val="hybridMultilevel"/>
    <w:tmpl w:val="B3E84356"/>
    <w:lvl w:ilvl="0" w:tplc="40CC57B8">
      <w:start w:val="1"/>
      <w:numFmt w:val="lowerLetter"/>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0114BA"/>
    <w:multiLevelType w:val="hybridMultilevel"/>
    <w:tmpl w:val="CF6013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962221"/>
    <w:multiLevelType w:val="hybridMultilevel"/>
    <w:tmpl w:val="0A76C890"/>
    <w:lvl w:ilvl="0" w:tplc="320C6EC6">
      <w:start w:val="1"/>
      <w:numFmt w:val="lowerLetter"/>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0"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72033E9"/>
    <w:multiLevelType w:val="hybridMultilevel"/>
    <w:tmpl w:val="5F8AAC7E"/>
    <w:lvl w:ilvl="0" w:tplc="171E4528">
      <w:start w:val="1"/>
      <w:numFmt w:val="decimal"/>
      <w:lvlText w:val="%1)"/>
      <w:lvlJc w:val="left"/>
      <w:pPr>
        <w:ind w:left="1220" w:hanging="360"/>
      </w:pPr>
      <w:rPr>
        <w:rFonts w:hint="default"/>
      </w:rPr>
    </w:lvl>
    <w:lvl w:ilvl="1" w:tplc="04150019" w:tentative="1">
      <w:start w:val="1"/>
      <w:numFmt w:val="lowerLetter"/>
      <w:lvlText w:val="%2."/>
      <w:lvlJc w:val="left"/>
      <w:pPr>
        <w:ind w:left="1940" w:hanging="360"/>
      </w:pPr>
    </w:lvl>
    <w:lvl w:ilvl="2" w:tplc="0415001B" w:tentative="1">
      <w:start w:val="1"/>
      <w:numFmt w:val="lowerRoman"/>
      <w:lvlText w:val="%3."/>
      <w:lvlJc w:val="right"/>
      <w:pPr>
        <w:ind w:left="2660" w:hanging="180"/>
      </w:pPr>
    </w:lvl>
    <w:lvl w:ilvl="3" w:tplc="0415000F" w:tentative="1">
      <w:start w:val="1"/>
      <w:numFmt w:val="decimal"/>
      <w:lvlText w:val="%4."/>
      <w:lvlJc w:val="left"/>
      <w:pPr>
        <w:ind w:left="3380" w:hanging="360"/>
      </w:pPr>
    </w:lvl>
    <w:lvl w:ilvl="4" w:tplc="04150019" w:tentative="1">
      <w:start w:val="1"/>
      <w:numFmt w:val="lowerLetter"/>
      <w:lvlText w:val="%5."/>
      <w:lvlJc w:val="left"/>
      <w:pPr>
        <w:ind w:left="4100" w:hanging="360"/>
      </w:pPr>
    </w:lvl>
    <w:lvl w:ilvl="5" w:tplc="0415001B" w:tentative="1">
      <w:start w:val="1"/>
      <w:numFmt w:val="lowerRoman"/>
      <w:lvlText w:val="%6."/>
      <w:lvlJc w:val="right"/>
      <w:pPr>
        <w:ind w:left="4820" w:hanging="180"/>
      </w:pPr>
    </w:lvl>
    <w:lvl w:ilvl="6" w:tplc="0415000F" w:tentative="1">
      <w:start w:val="1"/>
      <w:numFmt w:val="decimal"/>
      <w:lvlText w:val="%7."/>
      <w:lvlJc w:val="left"/>
      <w:pPr>
        <w:ind w:left="5540" w:hanging="360"/>
      </w:pPr>
    </w:lvl>
    <w:lvl w:ilvl="7" w:tplc="04150019" w:tentative="1">
      <w:start w:val="1"/>
      <w:numFmt w:val="lowerLetter"/>
      <w:lvlText w:val="%8."/>
      <w:lvlJc w:val="left"/>
      <w:pPr>
        <w:ind w:left="6260" w:hanging="360"/>
      </w:pPr>
    </w:lvl>
    <w:lvl w:ilvl="8" w:tplc="0415001B" w:tentative="1">
      <w:start w:val="1"/>
      <w:numFmt w:val="lowerRoman"/>
      <w:lvlText w:val="%9."/>
      <w:lvlJc w:val="right"/>
      <w:pPr>
        <w:ind w:left="6980" w:hanging="180"/>
      </w:pPr>
    </w:lvl>
  </w:abstractNum>
  <w:abstractNum w:abstractNumId="13"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F9A3B18"/>
    <w:multiLevelType w:val="hybridMultilevel"/>
    <w:tmpl w:val="4DAAF256"/>
    <w:lvl w:ilvl="0" w:tplc="59A0C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0D32EE"/>
    <w:multiLevelType w:val="hybridMultilevel"/>
    <w:tmpl w:val="BC524A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8B18E5"/>
    <w:multiLevelType w:val="hybridMultilevel"/>
    <w:tmpl w:val="001EE39C"/>
    <w:lvl w:ilvl="0" w:tplc="BA70CD2E">
      <w:start w:val="1"/>
      <w:numFmt w:val="lowerLetter"/>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A262E1D"/>
    <w:multiLevelType w:val="multilevel"/>
    <w:tmpl w:val="285237FE"/>
    <w:lvl w:ilvl="0">
      <w:start w:val="1"/>
      <w:numFmt w:val="lowerLetter"/>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4F023A2"/>
    <w:multiLevelType w:val="multilevel"/>
    <w:tmpl w:val="48125E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93A199B"/>
    <w:multiLevelType w:val="hybridMultilevel"/>
    <w:tmpl w:val="4FA4A51E"/>
    <w:lvl w:ilvl="0" w:tplc="64C2E680">
      <w:start w:val="1"/>
      <w:numFmt w:val="lowerLetter"/>
      <w:lvlText w:val="%1)"/>
      <w:lvlJc w:val="left"/>
      <w:pPr>
        <w:ind w:left="1580" w:hanging="360"/>
      </w:pPr>
      <w:rPr>
        <w:rFonts w:hint="default"/>
      </w:rPr>
    </w:lvl>
    <w:lvl w:ilvl="1" w:tplc="04150019" w:tentative="1">
      <w:start w:val="1"/>
      <w:numFmt w:val="lowerLetter"/>
      <w:lvlText w:val="%2."/>
      <w:lvlJc w:val="left"/>
      <w:pPr>
        <w:ind w:left="2300" w:hanging="360"/>
      </w:pPr>
    </w:lvl>
    <w:lvl w:ilvl="2" w:tplc="0415001B" w:tentative="1">
      <w:start w:val="1"/>
      <w:numFmt w:val="lowerRoman"/>
      <w:lvlText w:val="%3."/>
      <w:lvlJc w:val="right"/>
      <w:pPr>
        <w:ind w:left="3020" w:hanging="180"/>
      </w:pPr>
    </w:lvl>
    <w:lvl w:ilvl="3" w:tplc="0415000F" w:tentative="1">
      <w:start w:val="1"/>
      <w:numFmt w:val="decimal"/>
      <w:lvlText w:val="%4."/>
      <w:lvlJc w:val="left"/>
      <w:pPr>
        <w:ind w:left="3740" w:hanging="360"/>
      </w:pPr>
    </w:lvl>
    <w:lvl w:ilvl="4" w:tplc="04150019" w:tentative="1">
      <w:start w:val="1"/>
      <w:numFmt w:val="lowerLetter"/>
      <w:lvlText w:val="%5."/>
      <w:lvlJc w:val="left"/>
      <w:pPr>
        <w:ind w:left="4460" w:hanging="360"/>
      </w:pPr>
    </w:lvl>
    <w:lvl w:ilvl="5" w:tplc="0415001B" w:tentative="1">
      <w:start w:val="1"/>
      <w:numFmt w:val="lowerRoman"/>
      <w:lvlText w:val="%6."/>
      <w:lvlJc w:val="right"/>
      <w:pPr>
        <w:ind w:left="5180" w:hanging="180"/>
      </w:pPr>
    </w:lvl>
    <w:lvl w:ilvl="6" w:tplc="0415000F" w:tentative="1">
      <w:start w:val="1"/>
      <w:numFmt w:val="decimal"/>
      <w:lvlText w:val="%7."/>
      <w:lvlJc w:val="left"/>
      <w:pPr>
        <w:ind w:left="5900" w:hanging="360"/>
      </w:pPr>
    </w:lvl>
    <w:lvl w:ilvl="7" w:tplc="04150019" w:tentative="1">
      <w:start w:val="1"/>
      <w:numFmt w:val="lowerLetter"/>
      <w:lvlText w:val="%8."/>
      <w:lvlJc w:val="left"/>
      <w:pPr>
        <w:ind w:left="6620" w:hanging="360"/>
      </w:pPr>
    </w:lvl>
    <w:lvl w:ilvl="8" w:tplc="0415001B" w:tentative="1">
      <w:start w:val="1"/>
      <w:numFmt w:val="lowerRoman"/>
      <w:lvlText w:val="%9."/>
      <w:lvlJc w:val="right"/>
      <w:pPr>
        <w:ind w:left="7340" w:hanging="180"/>
      </w:pPr>
    </w:lvl>
  </w:abstractNum>
  <w:abstractNum w:abstractNumId="41" w15:restartNumberingAfterBreak="0">
    <w:nsid w:val="6C392231"/>
    <w:multiLevelType w:val="hybridMultilevel"/>
    <w:tmpl w:val="EAB6E9CE"/>
    <w:lvl w:ilvl="0" w:tplc="0CA0C1AE">
      <w:start w:val="1"/>
      <w:numFmt w:val="decimal"/>
      <w:lvlText w:val="%1)"/>
      <w:lvlJc w:val="left"/>
      <w:pPr>
        <w:ind w:left="720" w:hanging="360"/>
      </w:pPr>
      <w:rPr>
        <w:rFonts w:ascii="Times New Roman" w:eastAsia="Times New Roman" w:hAnsi="Times New Roman" w:cs="Times New Roman" w:hint="default"/>
        <w:b w:val="0"/>
        <w:bCs w:val="0"/>
        <w:color w:val="000000" w:themeColor="text1"/>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CB02EB"/>
    <w:multiLevelType w:val="hybridMultilevel"/>
    <w:tmpl w:val="AC826BB8"/>
    <w:lvl w:ilvl="0" w:tplc="6B7AA378">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D412EF3"/>
    <w:multiLevelType w:val="hybridMultilevel"/>
    <w:tmpl w:val="E9D63C0A"/>
    <w:lvl w:ilvl="0" w:tplc="FB50EF68">
      <w:start w:val="1"/>
      <w:numFmt w:val="decimal"/>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4"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4681575"/>
    <w:multiLevelType w:val="multilevel"/>
    <w:tmpl w:val="5C84AC88"/>
    <w:lvl w:ilvl="0">
      <w:start w:val="1"/>
      <w:numFmt w:val="decimal"/>
      <w:lvlText w:val="%1"/>
      <w:lvlJc w:val="left"/>
      <w:rPr>
        <w:rFonts w:asciiTheme="minorHAnsi" w:eastAsia="Arial" w:hAnsiTheme="minorHAnsi" w:cstheme="minorHAns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41117542">
    <w:abstractNumId w:val="20"/>
  </w:num>
  <w:num w:numId="2" w16cid:durableId="1408268132">
    <w:abstractNumId w:val="33"/>
  </w:num>
  <w:num w:numId="3" w16cid:durableId="1417091708">
    <w:abstractNumId w:val="19"/>
  </w:num>
  <w:num w:numId="4" w16cid:durableId="692461953">
    <w:abstractNumId w:val="36"/>
  </w:num>
  <w:num w:numId="5" w16cid:durableId="1186166292">
    <w:abstractNumId w:val="17"/>
  </w:num>
  <w:num w:numId="6" w16cid:durableId="174149943">
    <w:abstractNumId w:val="3"/>
  </w:num>
  <w:num w:numId="7" w16cid:durableId="1033264199">
    <w:abstractNumId w:val="14"/>
  </w:num>
  <w:num w:numId="8" w16cid:durableId="1437674751">
    <w:abstractNumId w:val="2"/>
  </w:num>
  <w:num w:numId="9" w16cid:durableId="611593423">
    <w:abstractNumId w:val="16"/>
  </w:num>
  <w:num w:numId="10" w16cid:durableId="377708951">
    <w:abstractNumId w:val="48"/>
  </w:num>
  <w:num w:numId="11" w16cid:durableId="311376147">
    <w:abstractNumId w:val="39"/>
  </w:num>
  <w:num w:numId="12" w16cid:durableId="1004670839">
    <w:abstractNumId w:val="18"/>
  </w:num>
  <w:num w:numId="13" w16cid:durableId="971519499">
    <w:abstractNumId w:val="47"/>
  </w:num>
  <w:num w:numId="14" w16cid:durableId="1835803651">
    <w:abstractNumId w:val="13"/>
  </w:num>
  <w:num w:numId="15" w16cid:durableId="1453135315">
    <w:abstractNumId w:val="21"/>
  </w:num>
  <w:num w:numId="16" w16cid:durableId="229853990">
    <w:abstractNumId w:val="15"/>
  </w:num>
  <w:num w:numId="17" w16cid:durableId="2104642331">
    <w:abstractNumId w:val="44"/>
  </w:num>
  <w:num w:numId="18" w16cid:durableId="1551724155">
    <w:abstractNumId w:val="32"/>
  </w:num>
  <w:num w:numId="19" w16cid:durableId="1606187100">
    <w:abstractNumId w:val="4"/>
  </w:num>
  <w:num w:numId="20" w16cid:durableId="753821627">
    <w:abstractNumId w:val="37"/>
  </w:num>
  <w:num w:numId="21" w16cid:durableId="1113289163">
    <w:abstractNumId w:val="23"/>
  </w:num>
  <w:num w:numId="22" w16cid:durableId="1729956215">
    <w:abstractNumId w:val="27"/>
  </w:num>
  <w:num w:numId="23" w16cid:durableId="69809507">
    <w:abstractNumId w:val="11"/>
  </w:num>
  <w:num w:numId="24" w16cid:durableId="40984417">
    <w:abstractNumId w:val="29"/>
  </w:num>
  <w:num w:numId="25" w16cid:durableId="1257442751">
    <w:abstractNumId w:val="8"/>
  </w:num>
  <w:num w:numId="26" w16cid:durableId="1662387168">
    <w:abstractNumId w:val="28"/>
  </w:num>
  <w:num w:numId="27" w16cid:durableId="2096900650">
    <w:abstractNumId w:val="10"/>
  </w:num>
  <w:num w:numId="28" w16cid:durableId="508564343">
    <w:abstractNumId w:val="24"/>
  </w:num>
  <w:num w:numId="29" w16cid:durableId="1210340313">
    <w:abstractNumId w:val="46"/>
  </w:num>
  <w:num w:numId="30" w16cid:durableId="221064555">
    <w:abstractNumId w:val="5"/>
  </w:num>
  <w:num w:numId="31" w16cid:durableId="1415710519">
    <w:abstractNumId w:val="48"/>
    <w:lvlOverride w:ilvl="0">
      <w:startOverride w:val="1"/>
    </w:lvlOverride>
    <w:lvlOverride w:ilvl="1"/>
    <w:lvlOverride w:ilvl="2"/>
    <w:lvlOverride w:ilvl="3"/>
    <w:lvlOverride w:ilvl="4"/>
    <w:lvlOverride w:ilvl="5"/>
    <w:lvlOverride w:ilvl="6"/>
    <w:lvlOverride w:ilvl="7"/>
    <w:lvlOverride w:ilvl="8"/>
  </w:num>
  <w:num w:numId="32" w16cid:durableId="1110009173">
    <w:abstractNumId w:val="35"/>
    <w:lvlOverride w:ilvl="0">
      <w:startOverride w:val="1"/>
    </w:lvlOverride>
    <w:lvlOverride w:ilvl="1"/>
    <w:lvlOverride w:ilvl="2"/>
    <w:lvlOverride w:ilvl="3"/>
    <w:lvlOverride w:ilvl="4"/>
    <w:lvlOverride w:ilvl="5"/>
    <w:lvlOverride w:ilvl="6"/>
    <w:lvlOverride w:ilvl="7"/>
    <w:lvlOverride w:ilvl="8"/>
  </w:num>
  <w:num w:numId="33" w16cid:durableId="1582444458">
    <w:abstractNumId w:val="38"/>
    <w:lvlOverride w:ilvl="0">
      <w:startOverride w:val="1"/>
    </w:lvlOverride>
    <w:lvlOverride w:ilvl="1"/>
    <w:lvlOverride w:ilvl="2"/>
    <w:lvlOverride w:ilvl="3"/>
    <w:lvlOverride w:ilvl="4"/>
    <w:lvlOverride w:ilvl="5"/>
    <w:lvlOverride w:ilvl="6"/>
    <w:lvlOverride w:ilvl="7"/>
    <w:lvlOverride w:ilvl="8"/>
  </w:num>
  <w:num w:numId="34" w16cid:durableId="442503385">
    <w:abstractNumId w:val="6"/>
    <w:lvlOverride w:ilvl="0">
      <w:startOverride w:val="1"/>
    </w:lvlOverride>
    <w:lvlOverride w:ilvl="1"/>
    <w:lvlOverride w:ilvl="2"/>
    <w:lvlOverride w:ilvl="3"/>
    <w:lvlOverride w:ilvl="4"/>
    <w:lvlOverride w:ilvl="5"/>
    <w:lvlOverride w:ilvl="6"/>
    <w:lvlOverride w:ilvl="7"/>
    <w:lvlOverride w:ilvl="8"/>
  </w:num>
  <w:num w:numId="35" w16cid:durableId="198906044">
    <w:abstractNumId w:val="34"/>
    <w:lvlOverride w:ilvl="0">
      <w:startOverride w:val="1"/>
    </w:lvlOverride>
    <w:lvlOverride w:ilvl="1"/>
    <w:lvlOverride w:ilvl="2"/>
    <w:lvlOverride w:ilvl="3"/>
    <w:lvlOverride w:ilvl="4"/>
    <w:lvlOverride w:ilvl="5"/>
    <w:lvlOverride w:ilvl="6"/>
    <w:lvlOverride w:ilvl="7"/>
    <w:lvlOverride w:ilvl="8"/>
  </w:num>
  <w:num w:numId="36" w16cid:durableId="1892031172">
    <w:abstractNumId w:val="22"/>
    <w:lvlOverride w:ilvl="0">
      <w:startOverride w:val="2"/>
    </w:lvlOverride>
    <w:lvlOverride w:ilvl="1"/>
    <w:lvlOverride w:ilvl="2"/>
    <w:lvlOverride w:ilvl="3"/>
    <w:lvlOverride w:ilvl="4"/>
    <w:lvlOverride w:ilvl="5"/>
    <w:lvlOverride w:ilvl="6"/>
    <w:lvlOverride w:ilvl="7"/>
    <w:lvlOverride w:ilvl="8"/>
  </w:num>
  <w:num w:numId="37" w16cid:durableId="791485007">
    <w:abstractNumId w:val="45"/>
    <w:lvlOverride w:ilvl="0">
      <w:startOverride w:val="1"/>
    </w:lvlOverride>
    <w:lvlOverride w:ilvl="1"/>
    <w:lvlOverride w:ilvl="2"/>
    <w:lvlOverride w:ilvl="3"/>
    <w:lvlOverride w:ilvl="4"/>
    <w:lvlOverride w:ilvl="5"/>
    <w:lvlOverride w:ilvl="6"/>
    <w:lvlOverride w:ilvl="7"/>
    <w:lvlOverride w:ilvl="8"/>
  </w:num>
  <w:num w:numId="38" w16cid:durableId="1481267116">
    <w:abstractNumId w:val="31"/>
  </w:num>
  <w:num w:numId="39" w16cid:durableId="869760034">
    <w:abstractNumId w:val="30"/>
  </w:num>
  <w:num w:numId="40" w16cid:durableId="1467163460">
    <w:abstractNumId w:val="42"/>
  </w:num>
  <w:num w:numId="41" w16cid:durableId="1903832320">
    <w:abstractNumId w:val="41"/>
  </w:num>
  <w:num w:numId="42" w16cid:durableId="171384174">
    <w:abstractNumId w:val="26"/>
  </w:num>
  <w:num w:numId="43" w16cid:durableId="1428161772">
    <w:abstractNumId w:val="25"/>
  </w:num>
  <w:num w:numId="44" w16cid:durableId="208303217">
    <w:abstractNumId w:val="7"/>
  </w:num>
  <w:num w:numId="45" w16cid:durableId="2122914152">
    <w:abstractNumId w:val="0"/>
  </w:num>
  <w:num w:numId="46" w16cid:durableId="1056510242">
    <w:abstractNumId w:val="9"/>
  </w:num>
  <w:num w:numId="47" w16cid:durableId="1478718722">
    <w:abstractNumId w:val="12"/>
  </w:num>
  <w:num w:numId="48" w16cid:durableId="1471939803">
    <w:abstractNumId w:val="40"/>
  </w:num>
  <w:num w:numId="49" w16cid:durableId="1964071976">
    <w:abstractNumId w:val="43"/>
  </w:num>
  <w:num w:numId="50" w16cid:durableId="219097973">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2761E"/>
    <w:rsid w:val="0005098F"/>
    <w:rsid w:val="00061DF5"/>
    <w:rsid w:val="00063B0F"/>
    <w:rsid w:val="00074493"/>
    <w:rsid w:val="000924A9"/>
    <w:rsid w:val="000A33E2"/>
    <w:rsid w:val="000A4D65"/>
    <w:rsid w:val="000C4599"/>
    <w:rsid w:val="000D25BA"/>
    <w:rsid w:val="000D2643"/>
    <w:rsid w:val="000E33B7"/>
    <w:rsid w:val="001100C8"/>
    <w:rsid w:val="00115269"/>
    <w:rsid w:val="00115427"/>
    <w:rsid w:val="00115DB2"/>
    <w:rsid w:val="00135885"/>
    <w:rsid w:val="00163016"/>
    <w:rsid w:val="001648E2"/>
    <w:rsid w:val="001801C9"/>
    <w:rsid w:val="0018351F"/>
    <w:rsid w:val="00187F86"/>
    <w:rsid w:val="001A3FCE"/>
    <w:rsid w:val="001B7D1B"/>
    <w:rsid w:val="001C2FDA"/>
    <w:rsid w:val="001D5A38"/>
    <w:rsid w:val="001D740A"/>
    <w:rsid w:val="001E251C"/>
    <w:rsid w:val="001F0B01"/>
    <w:rsid w:val="002116D7"/>
    <w:rsid w:val="00213180"/>
    <w:rsid w:val="002135BE"/>
    <w:rsid w:val="0021505F"/>
    <w:rsid w:val="00232891"/>
    <w:rsid w:val="00236811"/>
    <w:rsid w:val="00237375"/>
    <w:rsid w:val="00240D39"/>
    <w:rsid w:val="00261ECE"/>
    <w:rsid w:val="00265C4A"/>
    <w:rsid w:val="00274D56"/>
    <w:rsid w:val="00275B4D"/>
    <w:rsid w:val="00282B9D"/>
    <w:rsid w:val="0028309F"/>
    <w:rsid w:val="00293C7B"/>
    <w:rsid w:val="002943B1"/>
    <w:rsid w:val="002B47B1"/>
    <w:rsid w:val="002C61D7"/>
    <w:rsid w:val="002E1D7C"/>
    <w:rsid w:val="002E6930"/>
    <w:rsid w:val="002F26EC"/>
    <w:rsid w:val="002F3125"/>
    <w:rsid w:val="002F3AB2"/>
    <w:rsid w:val="003168C3"/>
    <w:rsid w:val="003226BA"/>
    <w:rsid w:val="00325E92"/>
    <w:rsid w:val="00326A73"/>
    <w:rsid w:val="0034057B"/>
    <w:rsid w:val="00364EEE"/>
    <w:rsid w:val="00364F05"/>
    <w:rsid w:val="003662D6"/>
    <w:rsid w:val="00372A62"/>
    <w:rsid w:val="00392190"/>
    <w:rsid w:val="003928F2"/>
    <w:rsid w:val="00395CD5"/>
    <w:rsid w:val="003979FF"/>
    <w:rsid w:val="003A54A7"/>
    <w:rsid w:val="003B47D2"/>
    <w:rsid w:val="003F305C"/>
    <w:rsid w:val="003F567E"/>
    <w:rsid w:val="003F580E"/>
    <w:rsid w:val="00421D11"/>
    <w:rsid w:val="004306C5"/>
    <w:rsid w:val="0046055F"/>
    <w:rsid w:val="00460CA7"/>
    <w:rsid w:val="004909BF"/>
    <w:rsid w:val="0049113A"/>
    <w:rsid w:val="004D1385"/>
    <w:rsid w:val="004E250A"/>
    <w:rsid w:val="00520D6D"/>
    <w:rsid w:val="00536660"/>
    <w:rsid w:val="00542282"/>
    <w:rsid w:val="0056398C"/>
    <w:rsid w:val="00566509"/>
    <w:rsid w:val="00583FFD"/>
    <w:rsid w:val="00586823"/>
    <w:rsid w:val="005900E5"/>
    <w:rsid w:val="005C0B8B"/>
    <w:rsid w:val="005E015F"/>
    <w:rsid w:val="005E148D"/>
    <w:rsid w:val="005F52C5"/>
    <w:rsid w:val="00601937"/>
    <w:rsid w:val="00610D06"/>
    <w:rsid w:val="00625905"/>
    <w:rsid w:val="006311DF"/>
    <w:rsid w:val="0063150C"/>
    <w:rsid w:val="0063596F"/>
    <w:rsid w:val="0066043C"/>
    <w:rsid w:val="006643C3"/>
    <w:rsid w:val="006655E4"/>
    <w:rsid w:val="00666015"/>
    <w:rsid w:val="00670F5D"/>
    <w:rsid w:val="00673A5A"/>
    <w:rsid w:val="00695E75"/>
    <w:rsid w:val="006A1827"/>
    <w:rsid w:val="006A6991"/>
    <w:rsid w:val="006B03E4"/>
    <w:rsid w:val="006B44D2"/>
    <w:rsid w:val="006C07B4"/>
    <w:rsid w:val="006C3C25"/>
    <w:rsid w:val="006C4C74"/>
    <w:rsid w:val="006E0156"/>
    <w:rsid w:val="006E2684"/>
    <w:rsid w:val="006E5905"/>
    <w:rsid w:val="006F4E01"/>
    <w:rsid w:val="006F79FE"/>
    <w:rsid w:val="00701A2F"/>
    <w:rsid w:val="00702D22"/>
    <w:rsid w:val="00735124"/>
    <w:rsid w:val="00736C9B"/>
    <w:rsid w:val="00741444"/>
    <w:rsid w:val="00745228"/>
    <w:rsid w:val="00774F76"/>
    <w:rsid w:val="007854CB"/>
    <w:rsid w:val="0078782C"/>
    <w:rsid w:val="00796085"/>
    <w:rsid w:val="00797FBF"/>
    <w:rsid w:val="007B2BC4"/>
    <w:rsid w:val="007B52B1"/>
    <w:rsid w:val="007B588D"/>
    <w:rsid w:val="007B670D"/>
    <w:rsid w:val="007B6818"/>
    <w:rsid w:val="007D6BD9"/>
    <w:rsid w:val="007E2D15"/>
    <w:rsid w:val="007F346F"/>
    <w:rsid w:val="007F7C47"/>
    <w:rsid w:val="00810D67"/>
    <w:rsid w:val="0081653E"/>
    <w:rsid w:val="008165C7"/>
    <w:rsid w:val="008226CE"/>
    <w:rsid w:val="0083407B"/>
    <w:rsid w:val="00842E95"/>
    <w:rsid w:val="00842F8E"/>
    <w:rsid w:val="00863E05"/>
    <w:rsid w:val="00865F02"/>
    <w:rsid w:val="00875FD9"/>
    <w:rsid w:val="00876296"/>
    <w:rsid w:val="00881FFA"/>
    <w:rsid w:val="00884C23"/>
    <w:rsid w:val="008901A9"/>
    <w:rsid w:val="008A119F"/>
    <w:rsid w:val="008C5140"/>
    <w:rsid w:val="008C5B0D"/>
    <w:rsid w:val="008D5166"/>
    <w:rsid w:val="0090109B"/>
    <w:rsid w:val="00901D00"/>
    <w:rsid w:val="009020B9"/>
    <w:rsid w:val="00910D99"/>
    <w:rsid w:val="00940F14"/>
    <w:rsid w:val="00944EBA"/>
    <w:rsid w:val="00945D42"/>
    <w:rsid w:val="0095647E"/>
    <w:rsid w:val="00963781"/>
    <w:rsid w:val="009716A4"/>
    <w:rsid w:val="00980082"/>
    <w:rsid w:val="009842ED"/>
    <w:rsid w:val="00984E09"/>
    <w:rsid w:val="0098580A"/>
    <w:rsid w:val="009948DD"/>
    <w:rsid w:val="009961EC"/>
    <w:rsid w:val="009A50A2"/>
    <w:rsid w:val="009C5C49"/>
    <w:rsid w:val="009C5C77"/>
    <w:rsid w:val="009C7C09"/>
    <w:rsid w:val="009D2A32"/>
    <w:rsid w:val="009D7185"/>
    <w:rsid w:val="009F5DB9"/>
    <w:rsid w:val="009F7E21"/>
    <w:rsid w:val="00A016D6"/>
    <w:rsid w:val="00A10791"/>
    <w:rsid w:val="00A1414B"/>
    <w:rsid w:val="00A25BB6"/>
    <w:rsid w:val="00A512EB"/>
    <w:rsid w:val="00A5196A"/>
    <w:rsid w:val="00A54714"/>
    <w:rsid w:val="00A608C5"/>
    <w:rsid w:val="00A67DAA"/>
    <w:rsid w:val="00A715EE"/>
    <w:rsid w:val="00A83649"/>
    <w:rsid w:val="00AA3EC8"/>
    <w:rsid w:val="00AA4221"/>
    <w:rsid w:val="00AA7EF9"/>
    <w:rsid w:val="00AB2E85"/>
    <w:rsid w:val="00AB38DB"/>
    <w:rsid w:val="00AB3E54"/>
    <w:rsid w:val="00AC0A9B"/>
    <w:rsid w:val="00AC5F30"/>
    <w:rsid w:val="00AC6B64"/>
    <w:rsid w:val="00AD4507"/>
    <w:rsid w:val="00AE1BD5"/>
    <w:rsid w:val="00AF053C"/>
    <w:rsid w:val="00B30154"/>
    <w:rsid w:val="00B52880"/>
    <w:rsid w:val="00B609C0"/>
    <w:rsid w:val="00B60B17"/>
    <w:rsid w:val="00B64D75"/>
    <w:rsid w:val="00B81190"/>
    <w:rsid w:val="00B82074"/>
    <w:rsid w:val="00BA2472"/>
    <w:rsid w:val="00BA63D0"/>
    <w:rsid w:val="00BB3615"/>
    <w:rsid w:val="00BB79E0"/>
    <w:rsid w:val="00BC425B"/>
    <w:rsid w:val="00BC65D2"/>
    <w:rsid w:val="00BD0FBC"/>
    <w:rsid w:val="00BE429A"/>
    <w:rsid w:val="00BE6A57"/>
    <w:rsid w:val="00C053C5"/>
    <w:rsid w:val="00C16970"/>
    <w:rsid w:val="00C24244"/>
    <w:rsid w:val="00C24F6D"/>
    <w:rsid w:val="00C4476B"/>
    <w:rsid w:val="00C45CE1"/>
    <w:rsid w:val="00C46260"/>
    <w:rsid w:val="00C564A1"/>
    <w:rsid w:val="00C627BA"/>
    <w:rsid w:val="00C62A70"/>
    <w:rsid w:val="00C75EA0"/>
    <w:rsid w:val="00C87E5F"/>
    <w:rsid w:val="00C973C7"/>
    <w:rsid w:val="00CB03B5"/>
    <w:rsid w:val="00CC2DC4"/>
    <w:rsid w:val="00CF0708"/>
    <w:rsid w:val="00CF1115"/>
    <w:rsid w:val="00CF2DA1"/>
    <w:rsid w:val="00D02215"/>
    <w:rsid w:val="00D07E05"/>
    <w:rsid w:val="00D103B6"/>
    <w:rsid w:val="00D20297"/>
    <w:rsid w:val="00D26179"/>
    <w:rsid w:val="00D47016"/>
    <w:rsid w:val="00D50FE9"/>
    <w:rsid w:val="00D721BA"/>
    <w:rsid w:val="00D748B5"/>
    <w:rsid w:val="00D75AB9"/>
    <w:rsid w:val="00D772F4"/>
    <w:rsid w:val="00D8029B"/>
    <w:rsid w:val="00D906CB"/>
    <w:rsid w:val="00D935D6"/>
    <w:rsid w:val="00D94258"/>
    <w:rsid w:val="00D96910"/>
    <w:rsid w:val="00DA24EC"/>
    <w:rsid w:val="00DC6D18"/>
    <w:rsid w:val="00E065E8"/>
    <w:rsid w:val="00E1361C"/>
    <w:rsid w:val="00E36BC6"/>
    <w:rsid w:val="00E3711E"/>
    <w:rsid w:val="00E4290E"/>
    <w:rsid w:val="00E42E98"/>
    <w:rsid w:val="00E6295F"/>
    <w:rsid w:val="00E647B1"/>
    <w:rsid w:val="00E723B8"/>
    <w:rsid w:val="00E90AD1"/>
    <w:rsid w:val="00E939FA"/>
    <w:rsid w:val="00E970F6"/>
    <w:rsid w:val="00ED1FDF"/>
    <w:rsid w:val="00ED3871"/>
    <w:rsid w:val="00ED47A7"/>
    <w:rsid w:val="00EE6B67"/>
    <w:rsid w:val="00F0045C"/>
    <w:rsid w:val="00F209DA"/>
    <w:rsid w:val="00F23C0B"/>
    <w:rsid w:val="00F33B02"/>
    <w:rsid w:val="00F50A4E"/>
    <w:rsid w:val="00F51859"/>
    <w:rsid w:val="00F6029E"/>
    <w:rsid w:val="00F63154"/>
    <w:rsid w:val="00F71929"/>
    <w:rsid w:val="00F8787D"/>
    <w:rsid w:val="00F93809"/>
    <w:rsid w:val="00FA2848"/>
    <w:rsid w:val="00FA2C8A"/>
    <w:rsid w:val="00FD45F3"/>
    <w:rsid w:val="00FE1BD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0B6DA"/>
  <w15:docId w15:val="{7EE87E28-4F5E-4393-8370-4E229F665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customStyle="1" w:styleId="Nierozpoznanawzmianka1">
    <w:name w:val="Nierozpoznana wzmianka1"/>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 w:type="table" w:styleId="Tabela-Siatka">
    <w:name w:val="Table Grid"/>
    <w:basedOn w:val="Standardowy"/>
    <w:uiPriority w:val="39"/>
    <w:rsid w:val="00AB3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mina@pacyna.mazowsz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puap.qov.pl/wps/por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5" Type="http://schemas.openxmlformats.org/officeDocument/2006/relationships/webSettings" Target="webSettings.xml"/><Relationship Id="rId15" Type="http://schemas.openxmlformats.org/officeDocument/2006/relationships/hyperlink" Target="https://miniportal.uzp.qov.pl/" TargetMode="External"/><Relationship Id="rId10" Type="http://schemas.openxmlformats.org/officeDocument/2006/relationships/hyperlink" Target="mailto:gmina@pacyna.mazowsze.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gmina@pacyna.mazowsz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24</Pages>
  <Words>8911</Words>
  <Characters>53470</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8</cp:revision>
  <cp:lastPrinted>2022-04-25T12:58:00Z</cp:lastPrinted>
  <dcterms:created xsi:type="dcterms:W3CDTF">2022-04-25T10:07:00Z</dcterms:created>
  <dcterms:modified xsi:type="dcterms:W3CDTF">2022-04-26T11:25:00Z</dcterms:modified>
</cp:coreProperties>
</file>