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2B5A0C03" w14:textId="77777777" w:rsidR="00B54C87" w:rsidRDefault="00B54C87">
      <w:pPr>
        <w:rPr>
          <w:rFonts w:ascii="Times New Roman" w:hAnsi="Times New Roman" w:cs="Times New Roman"/>
          <w:sz w:val="24"/>
          <w:szCs w:val="24"/>
        </w:rPr>
      </w:pPr>
    </w:p>
    <w:p w14:paraId="388B92E7" w14:textId="77777777" w:rsidR="00B54C87" w:rsidRPr="005611C2" w:rsidRDefault="00B54C87">
      <w:pPr>
        <w:rPr>
          <w:rFonts w:ascii="Times New Roman" w:hAnsi="Times New Roman" w:cs="Times New Roman"/>
          <w:sz w:val="24"/>
          <w:szCs w:val="24"/>
        </w:rPr>
      </w:pP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Default="00706CDA" w:rsidP="00CE557C">
      <w:pPr>
        <w:spacing w:after="0" w:line="240" w:lineRule="auto"/>
        <w:rPr>
          <w:rFonts w:ascii="Times New Roman" w:hAnsi="Times New Roman" w:cs="Times New Roman"/>
          <w:sz w:val="24"/>
          <w:szCs w:val="24"/>
          <w:lang w:eastAsia="pl-PL"/>
        </w:rPr>
      </w:pPr>
    </w:p>
    <w:p w14:paraId="5D8F6A27" w14:textId="77777777" w:rsidR="00B54C87" w:rsidRPr="005611C2" w:rsidRDefault="00B54C87" w:rsidP="00CE557C">
      <w:pPr>
        <w:spacing w:after="0" w:line="240" w:lineRule="auto"/>
        <w:rPr>
          <w:rFonts w:ascii="Times New Roman" w:hAnsi="Times New Roman" w:cs="Times New Roman"/>
          <w:sz w:val="24"/>
          <w:szCs w:val="24"/>
          <w:lang w:eastAsia="pl-PL"/>
        </w:rPr>
      </w:pPr>
    </w:p>
    <w:p w14:paraId="74A364D2" w14:textId="77777777" w:rsidR="00706CDA" w:rsidRPr="00A53705" w:rsidRDefault="00706CDA" w:rsidP="00A84416">
      <w:pPr>
        <w:spacing w:after="0" w:line="240" w:lineRule="auto"/>
        <w:jc w:val="center"/>
        <w:rPr>
          <w:rFonts w:ascii="Times New Roman" w:hAnsi="Times New Roman" w:cs="Times New Roman"/>
          <w:b/>
          <w:sz w:val="24"/>
          <w:szCs w:val="24"/>
          <w:lang w:eastAsia="pl-PL"/>
        </w:rPr>
      </w:pPr>
      <w:r w:rsidRPr="00A53705">
        <w:rPr>
          <w:rFonts w:ascii="Times New Roman" w:hAnsi="Times New Roman" w:cs="Times New Roman"/>
          <w:b/>
          <w:sz w:val="24"/>
          <w:szCs w:val="24"/>
          <w:lang w:eastAsia="pl-PL"/>
        </w:rPr>
        <w:t>w postępowaniu o udzielenie zamówienia publicznego prowadzonego</w:t>
      </w:r>
    </w:p>
    <w:p w14:paraId="61E849E2" w14:textId="77777777" w:rsidR="00B54C87" w:rsidRPr="00A53705" w:rsidRDefault="00706CDA" w:rsidP="008B2A22">
      <w:pPr>
        <w:spacing w:after="0" w:line="240" w:lineRule="auto"/>
        <w:jc w:val="center"/>
        <w:rPr>
          <w:rFonts w:ascii="Times New Roman" w:hAnsi="Times New Roman" w:cs="Times New Roman"/>
          <w:b/>
          <w:sz w:val="24"/>
          <w:szCs w:val="24"/>
        </w:rPr>
      </w:pPr>
      <w:r w:rsidRPr="00A53705">
        <w:rPr>
          <w:rFonts w:ascii="Times New Roman" w:hAnsi="Times New Roman" w:cs="Times New Roman"/>
          <w:b/>
          <w:sz w:val="24"/>
          <w:szCs w:val="24"/>
          <w:lang w:eastAsia="pl-PL"/>
        </w:rPr>
        <w:t>w trybi</w:t>
      </w:r>
      <w:r w:rsidR="00B400C2" w:rsidRPr="00A53705">
        <w:rPr>
          <w:rFonts w:ascii="Times New Roman" w:hAnsi="Times New Roman" w:cs="Times New Roman"/>
          <w:b/>
          <w:sz w:val="24"/>
          <w:szCs w:val="24"/>
          <w:lang w:eastAsia="pl-PL"/>
        </w:rPr>
        <w:t>e</w:t>
      </w:r>
      <w:r w:rsidR="007123C8" w:rsidRPr="00A53705">
        <w:rPr>
          <w:rFonts w:ascii="Times New Roman" w:hAnsi="Times New Roman" w:cs="Times New Roman"/>
          <w:b/>
          <w:sz w:val="24"/>
          <w:szCs w:val="24"/>
          <w:lang w:eastAsia="pl-PL"/>
        </w:rPr>
        <w:t xml:space="preserve"> </w:t>
      </w:r>
      <w:r w:rsidR="007123C8" w:rsidRPr="00A53705">
        <w:rPr>
          <w:rFonts w:ascii="Times New Roman" w:hAnsi="Times New Roman" w:cs="Times New Roman"/>
          <w:b/>
          <w:sz w:val="24"/>
          <w:szCs w:val="24"/>
        </w:rPr>
        <w:t>podstawowym</w:t>
      </w:r>
      <w:r w:rsidR="001B5D50" w:rsidRPr="00A53705">
        <w:rPr>
          <w:rFonts w:ascii="Times New Roman" w:hAnsi="Times New Roman" w:cs="Times New Roman"/>
          <w:b/>
          <w:sz w:val="24"/>
          <w:szCs w:val="24"/>
        </w:rPr>
        <w:t xml:space="preserve"> bez negocjacji </w:t>
      </w:r>
    </w:p>
    <w:p w14:paraId="132193A9" w14:textId="77777777" w:rsidR="00B54C87" w:rsidRPr="00A53705" w:rsidRDefault="00B54C87" w:rsidP="00B54C87">
      <w:pPr>
        <w:spacing w:after="0" w:line="240" w:lineRule="auto"/>
        <w:jc w:val="center"/>
        <w:rPr>
          <w:rFonts w:ascii="Times New Roman" w:hAnsi="Times New Roman" w:cs="Times New Roman"/>
          <w:b/>
          <w:sz w:val="32"/>
          <w:szCs w:val="32"/>
          <w:lang w:eastAsia="pl-PL"/>
        </w:rPr>
      </w:pPr>
    </w:p>
    <w:p w14:paraId="0730D55F" w14:textId="691BD906" w:rsidR="00B54C87" w:rsidRPr="00A53705" w:rsidRDefault="00B400C2" w:rsidP="00B54C87">
      <w:pPr>
        <w:spacing w:after="0" w:line="240" w:lineRule="auto"/>
        <w:jc w:val="center"/>
        <w:rPr>
          <w:rFonts w:ascii="Times New Roman" w:hAnsi="Times New Roman" w:cs="Times New Roman"/>
          <w:b/>
          <w:sz w:val="32"/>
          <w:szCs w:val="32"/>
        </w:rPr>
      </w:pPr>
      <w:r w:rsidRPr="00A53705">
        <w:rPr>
          <w:rFonts w:ascii="Times New Roman" w:hAnsi="Times New Roman" w:cs="Times New Roman"/>
          <w:b/>
          <w:sz w:val="32"/>
          <w:szCs w:val="32"/>
          <w:lang w:eastAsia="pl-PL"/>
        </w:rPr>
        <w:t>na</w:t>
      </w:r>
      <w:r w:rsidR="00B54C87" w:rsidRPr="00A53705">
        <w:rPr>
          <w:rFonts w:ascii="Times New Roman" w:hAnsi="Times New Roman" w:cs="Times New Roman"/>
          <w:b/>
          <w:sz w:val="32"/>
          <w:szCs w:val="32"/>
          <w:lang w:eastAsia="pl-PL"/>
        </w:rPr>
        <w:t xml:space="preserve"> </w:t>
      </w:r>
      <w:r w:rsidR="00151E22" w:rsidRPr="00A53705">
        <w:rPr>
          <w:rFonts w:ascii="Times New Roman" w:hAnsi="Times New Roman" w:cs="Times New Roman"/>
          <w:b/>
          <w:sz w:val="32"/>
          <w:szCs w:val="32"/>
        </w:rPr>
        <w:t xml:space="preserve">dostawę </w:t>
      </w:r>
      <w:r w:rsidR="006715AA" w:rsidRPr="00A53705">
        <w:rPr>
          <w:rFonts w:ascii="Times New Roman" w:hAnsi="Times New Roman" w:cs="Times New Roman"/>
          <w:b/>
          <w:sz w:val="32"/>
          <w:szCs w:val="32"/>
        </w:rPr>
        <w:t xml:space="preserve">gazów </w:t>
      </w:r>
    </w:p>
    <w:p w14:paraId="76B9888A" w14:textId="77765ED9" w:rsidR="00E66828" w:rsidRPr="00A53705" w:rsidRDefault="00E66828" w:rsidP="00B54C87">
      <w:pPr>
        <w:spacing w:after="0" w:line="240" w:lineRule="auto"/>
        <w:jc w:val="center"/>
        <w:rPr>
          <w:rFonts w:ascii="Times New Roman" w:hAnsi="Times New Roman" w:cs="Times New Roman"/>
          <w:b/>
          <w:color w:val="000080"/>
          <w:sz w:val="32"/>
          <w:szCs w:val="32"/>
        </w:rPr>
      </w:pPr>
      <w:r w:rsidRPr="00A53705">
        <w:rPr>
          <w:rFonts w:ascii="Times New Roman" w:hAnsi="Times New Roman" w:cs="Times New Roman"/>
          <w:b/>
          <w:sz w:val="32"/>
          <w:szCs w:val="32"/>
        </w:rPr>
        <w:t xml:space="preserve"> </w:t>
      </w:r>
      <w:r w:rsidRPr="00A53705">
        <w:rPr>
          <w:rFonts w:ascii="Times New Roman" w:hAnsi="Times New Roman" w:cs="Times New Roman"/>
          <w:b/>
          <w:color w:val="000080"/>
          <w:sz w:val="32"/>
          <w:szCs w:val="32"/>
        </w:rPr>
        <w:t>wraz z dzierżawą  butli.</w:t>
      </w:r>
    </w:p>
    <w:p w14:paraId="00F76986" w14:textId="69A65C79" w:rsidR="007123C8" w:rsidRPr="00A53705" w:rsidRDefault="007123C8" w:rsidP="0066722F">
      <w:pPr>
        <w:spacing w:after="0" w:line="240" w:lineRule="auto"/>
        <w:jc w:val="center"/>
        <w:rPr>
          <w:rFonts w:ascii="Times New Roman" w:hAnsi="Times New Roman" w:cs="Times New Roman"/>
          <w:b/>
          <w:bCs/>
          <w:sz w:val="32"/>
          <w:szCs w:val="32"/>
        </w:rPr>
      </w:pPr>
    </w:p>
    <w:p w14:paraId="16E85830" w14:textId="6C1A97BD" w:rsidR="009754C0" w:rsidRPr="00A53705" w:rsidRDefault="009754C0" w:rsidP="009754C0">
      <w:pPr>
        <w:jc w:val="center"/>
        <w:rPr>
          <w:rFonts w:ascii="Times New Roman" w:hAnsi="Times New Roman" w:cs="Times New Roman"/>
          <w:b/>
          <w:sz w:val="24"/>
          <w:szCs w:val="24"/>
        </w:rPr>
      </w:pPr>
    </w:p>
    <w:p w14:paraId="28409BA2" w14:textId="77777777" w:rsidR="009754C0" w:rsidRPr="00A53705" w:rsidRDefault="009754C0" w:rsidP="009754C0">
      <w:pPr>
        <w:jc w:val="center"/>
        <w:rPr>
          <w:rFonts w:ascii="Times New Roman" w:hAnsi="Times New Roman" w:cs="Times New Roman"/>
          <w:b/>
          <w:sz w:val="24"/>
          <w:szCs w:val="24"/>
          <w:lang w:eastAsia="pl-PL"/>
        </w:rPr>
      </w:pPr>
    </w:p>
    <w:p w14:paraId="2B569FE9" w14:textId="77777777" w:rsidR="0066722F" w:rsidRPr="00A53705" w:rsidRDefault="0066722F" w:rsidP="009754C0">
      <w:pPr>
        <w:jc w:val="center"/>
        <w:rPr>
          <w:rFonts w:ascii="Times New Roman" w:hAnsi="Times New Roman" w:cs="Times New Roman"/>
          <w:b/>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85F06A1"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E1D2B"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6701A374"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6C61A5E0" w14:textId="77777777" w:rsidR="00DC1F94" w:rsidRDefault="00DC1F94"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4E8991F"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2A47027F"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1377983"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83D52FB" w14:textId="77777777" w:rsidR="00F469AD" w:rsidRPr="003014D9"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bookmarkStart w:id="0" w:name="_GoBack"/>
      <w:bookmarkEnd w:id="0"/>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0A2A725F" w14:textId="77777777" w:rsidR="00B54C87" w:rsidRDefault="00B54C87" w:rsidP="002C07A1">
      <w:pPr>
        <w:spacing w:after="0" w:line="240" w:lineRule="auto"/>
        <w:rPr>
          <w:rFonts w:ascii="Times New Roman" w:hAnsi="Times New Roman" w:cs="Times New Roman"/>
          <w:sz w:val="24"/>
          <w:szCs w:val="24"/>
          <w:lang w:eastAsia="pl-PL"/>
        </w:rPr>
      </w:pPr>
    </w:p>
    <w:p w14:paraId="19724DED" w14:textId="77777777" w:rsidR="00B54C87" w:rsidRDefault="00B54C87" w:rsidP="002C07A1">
      <w:pPr>
        <w:spacing w:after="0" w:line="240" w:lineRule="auto"/>
        <w:rPr>
          <w:rFonts w:ascii="Times New Roman" w:hAnsi="Times New Roman" w:cs="Times New Roman"/>
          <w:sz w:val="24"/>
          <w:szCs w:val="24"/>
          <w:lang w:eastAsia="pl-PL"/>
        </w:rPr>
      </w:pPr>
    </w:p>
    <w:p w14:paraId="51244567" w14:textId="77777777" w:rsidR="00B54C87" w:rsidRDefault="00B54C87" w:rsidP="002C07A1">
      <w:pPr>
        <w:spacing w:after="0" w:line="240" w:lineRule="auto"/>
        <w:rPr>
          <w:rFonts w:ascii="Times New Roman" w:hAnsi="Times New Roman" w:cs="Times New Roman"/>
          <w:sz w:val="24"/>
          <w:szCs w:val="24"/>
          <w:lang w:eastAsia="pl-PL"/>
        </w:rPr>
      </w:pPr>
    </w:p>
    <w:p w14:paraId="7787651E" w14:textId="77777777" w:rsidR="00B54C87" w:rsidRDefault="00B54C87" w:rsidP="002C07A1">
      <w:pPr>
        <w:spacing w:after="0" w:line="240" w:lineRule="auto"/>
        <w:rPr>
          <w:rFonts w:ascii="Times New Roman" w:hAnsi="Times New Roman" w:cs="Times New Roman"/>
          <w:sz w:val="24"/>
          <w:szCs w:val="24"/>
          <w:lang w:eastAsia="pl-PL"/>
        </w:rPr>
      </w:pPr>
    </w:p>
    <w:p w14:paraId="203F34E6" w14:textId="77777777" w:rsidR="00B54C87" w:rsidRDefault="00B54C87" w:rsidP="002C07A1">
      <w:pPr>
        <w:spacing w:after="0" w:line="240" w:lineRule="auto"/>
        <w:rPr>
          <w:rFonts w:ascii="Times New Roman" w:hAnsi="Times New Roman" w:cs="Times New Roman"/>
          <w:sz w:val="24"/>
          <w:szCs w:val="24"/>
          <w:lang w:eastAsia="pl-PL"/>
        </w:rPr>
      </w:pPr>
    </w:p>
    <w:p w14:paraId="33DD1EEB" w14:textId="77777777" w:rsidR="00B54C87" w:rsidRPr="005611C2" w:rsidRDefault="00B54C87"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4E1A645C" w14:textId="03B8DD6E" w:rsidR="00B97F6D"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1"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w:t>
      </w:r>
      <w:bookmarkEnd w:id="1"/>
      <w:r w:rsidR="00B97F6D">
        <w:rPr>
          <w:rFonts w:ascii="Times New Roman" w:hAnsi="Times New Roman" w:cs="Times New Roman"/>
          <w:sz w:val="24"/>
          <w:szCs w:val="24"/>
          <w:lang w:eastAsia="pl-PL"/>
        </w:rPr>
        <w:t>/5690/KB/22</w:t>
      </w:r>
    </w:p>
    <w:p w14:paraId="31A5E575" w14:textId="6589035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6F5C33C5" w:rsidR="001C7B8E" w:rsidRPr="005611C2" w:rsidRDefault="000747A5"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A27711" w:rsidRPr="00BA31D2">
          <w:rPr>
            <w:rStyle w:val="Hipercze"/>
            <w:rFonts w:ascii="Times New Roman" w:hAnsi="Times New Roman"/>
            <w:b/>
            <w:sz w:val="24"/>
            <w:szCs w:val="24"/>
            <w:lang w:eastAsia="pl-PL"/>
          </w:rPr>
          <w:t>kbula@gig.eu</w:t>
        </w:r>
      </w:hyperlink>
      <w:r w:rsidR="009D2E44" w:rsidRPr="005611C2">
        <w:rPr>
          <w:rFonts w:ascii="Times New Roman" w:hAnsi="Times New Roman" w:cs="Times New Roman"/>
          <w:b/>
          <w:sz w:val="24"/>
          <w:szCs w:val="24"/>
          <w:lang w:eastAsia="pl-PL"/>
        </w:rPr>
        <w:t xml:space="preserve"> </w:t>
      </w:r>
    </w:p>
    <w:p w14:paraId="25287762" w14:textId="77777777" w:rsidR="0045277E"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22846981" w14:textId="77777777" w:rsidR="00B97F6D" w:rsidRDefault="00B97F6D" w:rsidP="003105C7">
      <w:pPr>
        <w:spacing w:after="0" w:line="240" w:lineRule="auto"/>
        <w:ind w:left="708"/>
        <w:rPr>
          <w:rFonts w:ascii="Times New Roman" w:hAnsi="Times New Roman" w:cs="Times New Roman"/>
          <w:color w:val="FF0000"/>
          <w:sz w:val="24"/>
          <w:szCs w:val="24"/>
        </w:rPr>
      </w:pPr>
    </w:p>
    <w:p w14:paraId="6A859A7C" w14:textId="07A374C9" w:rsidR="00B97F6D" w:rsidRDefault="000747A5" w:rsidP="00E07EEB">
      <w:pPr>
        <w:spacing w:after="0" w:line="240" w:lineRule="auto"/>
        <w:jc w:val="both"/>
        <w:rPr>
          <w:rFonts w:ascii="Times New Roman" w:hAnsi="Times New Roman" w:cs="Times New Roman"/>
          <w:color w:val="FF0000"/>
          <w:sz w:val="24"/>
          <w:szCs w:val="24"/>
        </w:rPr>
      </w:pPr>
      <w:hyperlink r:id="rId12" w:history="1">
        <w:r w:rsidR="00D32A65" w:rsidRPr="00AB4708">
          <w:rPr>
            <w:rStyle w:val="Hipercze"/>
            <w:rFonts w:ascii="Times New Roman" w:hAnsi="Times New Roman"/>
            <w:sz w:val="24"/>
            <w:szCs w:val="24"/>
          </w:rPr>
          <w:t>https://bip.gig.eu/przetarg/3316/dostawa-gazow-wraz-z-dzierzawa-butli</w:t>
        </w:r>
      </w:hyperlink>
    </w:p>
    <w:p w14:paraId="162F0A52" w14:textId="77777777" w:rsidR="00D32A65" w:rsidRDefault="00D32A65" w:rsidP="00E07EEB">
      <w:pPr>
        <w:spacing w:after="0" w:line="240" w:lineRule="auto"/>
        <w:jc w:val="both"/>
        <w:rPr>
          <w:rFonts w:ascii="Times New Roman" w:hAnsi="Times New Roman" w:cs="Times New Roman"/>
          <w:b/>
          <w:sz w:val="24"/>
          <w:szCs w:val="24"/>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6196A004" w14:textId="77777777" w:rsidR="00B97F6D" w:rsidRDefault="00B97F6D" w:rsidP="00435A1E">
      <w:pPr>
        <w:spacing w:after="0" w:line="240" w:lineRule="auto"/>
        <w:rPr>
          <w:rFonts w:ascii="Times New Roman" w:hAnsi="Times New Roman" w:cs="Times New Roman"/>
          <w:color w:val="FF0000"/>
          <w:sz w:val="24"/>
          <w:szCs w:val="24"/>
        </w:rPr>
      </w:pPr>
    </w:p>
    <w:p w14:paraId="5F12716F" w14:textId="6772DF3A" w:rsidR="00B97F6D" w:rsidRDefault="000747A5" w:rsidP="003105C7">
      <w:pPr>
        <w:spacing w:after="0" w:line="240" w:lineRule="auto"/>
        <w:rPr>
          <w:rFonts w:ascii="Times New Roman" w:hAnsi="Times New Roman" w:cs="Times New Roman"/>
          <w:color w:val="FF0000"/>
          <w:sz w:val="24"/>
          <w:szCs w:val="24"/>
        </w:rPr>
      </w:pPr>
      <w:hyperlink r:id="rId13" w:history="1">
        <w:r w:rsidR="00D32A65" w:rsidRPr="00AB4708">
          <w:rPr>
            <w:rStyle w:val="Hipercze"/>
            <w:rFonts w:ascii="Times New Roman" w:hAnsi="Times New Roman"/>
            <w:sz w:val="24"/>
            <w:szCs w:val="24"/>
          </w:rPr>
          <w:t>https://bip.gig.eu/przetarg/3316/dostawa-gazow-wraz-z-dzierzawa-butli</w:t>
        </w:r>
      </w:hyperlink>
    </w:p>
    <w:p w14:paraId="21413EB1" w14:textId="77777777" w:rsidR="00D32A65" w:rsidRDefault="00D32A65" w:rsidP="003105C7">
      <w:pPr>
        <w:spacing w:after="0" w:line="240" w:lineRule="auto"/>
        <w:rPr>
          <w:rFonts w:ascii="Times New Roman" w:hAnsi="Times New Roman" w:cs="Times New Roman"/>
          <w:b/>
          <w:bCs/>
          <w:sz w:val="24"/>
          <w:szCs w:val="24"/>
          <w:lang w:eastAsia="pl-PL"/>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7A15761F"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415225" w:rsidRPr="00FE05BF">
        <w:rPr>
          <w:rFonts w:ascii="Times New Roman" w:hAnsi="Times New Roman" w:cs="Times New Roman"/>
        </w:rPr>
        <w:t>(Dz. U. 2021 poz. 1129)</w:t>
      </w:r>
      <w:r w:rsidR="001C7B8E" w:rsidRPr="005611C2">
        <w:rPr>
          <w:rFonts w:ascii="Times New Roman" w:hAnsi="Times New Roman" w:cs="Times New Roman"/>
          <w:sz w:val="24"/>
          <w:szCs w:val="24"/>
        </w:rPr>
        <w:t xml:space="preserve"> [zwanej dalej także „pzp”].</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067E8D" w:rsidRDefault="001C7B8E" w:rsidP="00FF3BE5">
      <w:pPr>
        <w:spacing w:after="0" w:line="240" w:lineRule="auto"/>
        <w:rPr>
          <w:rFonts w:ascii="Times New Roman" w:hAnsi="Times New Roman" w:cs="Times New Roman"/>
          <w:b/>
          <w:bCs/>
          <w:color w:val="FF0000"/>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067E8D">
        <w:rPr>
          <w:rFonts w:ascii="Times New Roman" w:hAnsi="Times New Roman" w:cs="Times New Roman"/>
          <w:b/>
          <w:bCs/>
          <w:color w:val="FF0000"/>
          <w:sz w:val="24"/>
          <w:szCs w:val="24"/>
          <w:lang w:eastAsia="pl-PL"/>
        </w:rPr>
        <w:tab/>
      </w:r>
      <w:r w:rsidR="00183E56" w:rsidRPr="00067E8D">
        <w:rPr>
          <w:rFonts w:ascii="Times New Roman" w:hAnsi="Times New Roman" w:cs="Times New Roman"/>
          <w:b/>
          <w:bCs/>
          <w:color w:val="FF0000"/>
          <w:sz w:val="24"/>
          <w:szCs w:val="24"/>
          <w:lang w:eastAsia="pl-PL"/>
        </w:rPr>
        <w:t>Opis przedmiotu zamówienia</w:t>
      </w:r>
    </w:p>
    <w:p w14:paraId="7754B0BD" w14:textId="77777777" w:rsidR="00706CDA" w:rsidRPr="00067E8D" w:rsidRDefault="00706CDA" w:rsidP="00FF3BE5">
      <w:pPr>
        <w:spacing w:after="0" w:line="240" w:lineRule="auto"/>
        <w:rPr>
          <w:rFonts w:ascii="Times New Roman" w:hAnsi="Times New Roman" w:cs="Times New Roman"/>
          <w:b/>
          <w:bCs/>
          <w:color w:val="FF0000"/>
          <w:sz w:val="24"/>
          <w:szCs w:val="24"/>
          <w:lang w:eastAsia="pl-PL"/>
        </w:rPr>
      </w:pPr>
    </w:p>
    <w:p w14:paraId="7D615D5F" w14:textId="4CD04744" w:rsidR="00297933" w:rsidRPr="002A114B" w:rsidRDefault="00297933" w:rsidP="00297933">
      <w:pPr>
        <w:ind w:left="852" w:hanging="285"/>
        <w:jc w:val="both"/>
        <w:rPr>
          <w:rFonts w:ascii="Times New Roman" w:hAnsi="Times New Roman" w:cs="Times New Roman"/>
          <w:b/>
          <w:color w:val="000080"/>
        </w:rPr>
      </w:pPr>
      <w:bookmarkStart w:id="2" w:name="_Hlk58914628"/>
      <w:bookmarkStart w:id="3" w:name="_Hlk59535614"/>
      <w:r w:rsidRPr="002A114B">
        <w:rPr>
          <w:rFonts w:ascii="Times New Roman" w:hAnsi="Times New Roman" w:cs="Times New Roman"/>
        </w:rPr>
        <w:t>1.Przedmiotem zamówienia jest</w:t>
      </w:r>
      <w:r w:rsidRPr="002A114B">
        <w:rPr>
          <w:rFonts w:ascii="Times New Roman" w:hAnsi="Times New Roman" w:cs="Times New Roman"/>
          <w:b/>
        </w:rPr>
        <w:t xml:space="preserve"> </w:t>
      </w:r>
      <w:r w:rsidRPr="002A114B">
        <w:rPr>
          <w:rFonts w:ascii="Times New Roman" w:hAnsi="Times New Roman" w:cs="Times New Roman"/>
          <w:b/>
          <w:color w:val="000080"/>
        </w:rPr>
        <w:t>dostawa gazów wraz z dzierżawą  butli.</w:t>
      </w:r>
    </w:p>
    <w:p w14:paraId="006049E4" w14:textId="77777777" w:rsidR="00842E3A" w:rsidRPr="004E6CB6" w:rsidRDefault="00842E3A" w:rsidP="00842E3A">
      <w:pPr>
        <w:tabs>
          <w:tab w:val="left" w:pos="5805"/>
        </w:tabs>
        <w:spacing w:after="0" w:line="240" w:lineRule="auto"/>
        <w:rPr>
          <w:rFonts w:ascii="Times New Roman" w:eastAsia="Times New Roman" w:hAnsi="Times New Roman" w:cs="Times New Roman"/>
          <w:b/>
          <w:sz w:val="20"/>
          <w:szCs w:val="20"/>
        </w:rPr>
      </w:pPr>
    </w:p>
    <w:bookmarkEnd w:id="2"/>
    <w:bookmarkEnd w:id="3"/>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lastRenderedPageBreak/>
        <w:t xml:space="preserve">Nazwa/y i kod/y Wspólnego Słownika Zamówień: (CPV):  </w:t>
      </w:r>
    </w:p>
    <w:p w14:paraId="53D13AAE" w14:textId="0BB56DDC" w:rsidR="00BF0C03" w:rsidRDefault="00297933" w:rsidP="00FF3BE5">
      <w:pPr>
        <w:spacing w:after="0" w:line="240" w:lineRule="auto"/>
        <w:jc w:val="both"/>
        <w:rPr>
          <w:rFonts w:ascii="Times New Roman" w:eastAsia="Times New Roman" w:hAnsi="Times New Roman" w:cs="Times New Roman"/>
          <w:lang w:eastAsia="pl-PL"/>
        </w:rPr>
      </w:pPr>
      <w:r w:rsidRPr="002A114B">
        <w:rPr>
          <w:rFonts w:ascii="Times New Roman" w:eastAsia="Times New Roman" w:hAnsi="Times New Roman" w:cs="Times New Roman"/>
          <w:color w:val="000000"/>
          <w:lang w:eastAsia="pl-PL"/>
        </w:rPr>
        <w:t>CPV:</w:t>
      </w:r>
      <w:r w:rsidRPr="002A114B">
        <w:rPr>
          <w:rFonts w:ascii="Times New Roman" w:eastAsia="Times New Roman" w:hAnsi="Times New Roman" w:cs="Times New Roman"/>
          <w:color w:val="008000"/>
          <w:lang w:eastAsia="pl-PL"/>
        </w:rPr>
        <w:t xml:space="preserve"> </w:t>
      </w:r>
      <w:r w:rsidRPr="002A114B">
        <w:rPr>
          <w:rFonts w:ascii="Times New Roman" w:eastAsia="Times New Roman" w:hAnsi="Times New Roman" w:cs="Times New Roman"/>
          <w:lang w:eastAsia="pl-PL"/>
        </w:rPr>
        <w:t>24100000-5 gazy</w:t>
      </w:r>
    </w:p>
    <w:p w14:paraId="4A444080" w14:textId="77777777" w:rsidR="00297933" w:rsidRPr="005611C2" w:rsidRDefault="0029793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77B09732" w14:textId="77777777" w:rsidR="0079035A" w:rsidRDefault="0079035A" w:rsidP="0079035A">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4CA54A15" w14:textId="77777777" w:rsidR="0079035A" w:rsidRPr="005A13F2" w:rsidRDefault="0079035A" w:rsidP="0079035A">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7C17D746" w14:textId="77777777" w:rsidR="0079035A" w:rsidRPr="0038442B" w:rsidRDefault="0079035A" w:rsidP="0079035A">
      <w:pPr>
        <w:pStyle w:val="Akapitzlist"/>
        <w:ind w:left="0"/>
        <w:contextualSpacing/>
        <w:jc w:val="both"/>
        <w:rPr>
          <w:i/>
          <w:sz w:val="24"/>
          <w:szCs w:val="18"/>
        </w:rPr>
      </w:pPr>
      <w:r w:rsidRPr="00850914">
        <w:rPr>
          <w:i/>
          <w:sz w:val="24"/>
          <w:szCs w:val="18"/>
        </w:rPr>
        <w:t xml:space="preserve">Z rozeznania rynkowego przeprowadzonego przez Zamawiającego wynika, iż istnieją na rynku podmioty, które są w stanie zrealizować całość zamówienia. Brak możliwości składania ofert częściowych nie utrudnia składania ofert przez małe i średnie przedsiębiorstwa. </w:t>
      </w:r>
      <w:r>
        <w:rPr>
          <w:i/>
          <w:sz w:val="24"/>
          <w:szCs w:val="18"/>
        </w:rPr>
        <w:br/>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148A53D3"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w:t>
      </w:r>
      <w:r w:rsidR="0079035A">
        <w:rPr>
          <w:rFonts w:ascii="Times New Roman" w:hAnsi="Times New Roman" w:cs="Times New Roman"/>
          <w:b/>
          <w:bCs/>
          <w:sz w:val="24"/>
        </w:rPr>
        <w:t xml:space="preserve"> do 31.12.2023 r</w:t>
      </w:r>
      <w:r w:rsidRPr="0064537D">
        <w:rPr>
          <w:rFonts w:ascii="Times New Roman" w:hAnsi="Times New Roman" w:cs="Times New Roman"/>
          <w:b/>
          <w:sz w:val="24"/>
        </w:rPr>
        <w:t xml:space="preserve">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C2C2793" w:rsidR="00820BEC" w:rsidRPr="0079035A" w:rsidRDefault="00820BEC" w:rsidP="00820BEC">
      <w:pPr>
        <w:numPr>
          <w:ilvl w:val="0"/>
          <w:numId w:val="37"/>
        </w:numPr>
        <w:spacing w:after="0" w:line="240" w:lineRule="auto"/>
        <w:ind w:hanging="720"/>
        <w:jc w:val="both"/>
        <w:rPr>
          <w:rFonts w:ascii="Times New Roman" w:hAnsi="Times New Roman" w:cs="Times New Roman"/>
          <w:color w:val="FF0000"/>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009E5036" w:rsidRPr="00C24859">
        <w:rPr>
          <w:rFonts w:ascii="Times New Roman" w:hAnsi="Times New Roman" w:cs="Times New Roman"/>
          <w:b/>
          <w:sz w:val="24"/>
          <w:szCs w:val="24"/>
        </w:rPr>
        <w:t xml:space="preserve">Główny Instytut Górnictwa, Plac Gwarków 1, 40-166 Katowice, Budynek CCTW, </w:t>
      </w:r>
      <w:r w:rsidR="009E5036" w:rsidRPr="00C24859">
        <w:rPr>
          <w:rFonts w:ascii="Times New Roman" w:eastAsia="Times New Roman" w:hAnsi="Times New Roman" w:cs="Times New Roman"/>
          <w:sz w:val="24"/>
          <w:szCs w:val="24"/>
          <w:lang w:eastAsia="pl-PL"/>
        </w:rPr>
        <w:t xml:space="preserve">(wjazd od ulicy Korfantego 79 ), Hale nr 8, nr 9  i 13  </w:t>
      </w:r>
      <w:r w:rsidR="009E5036" w:rsidRPr="00C24859">
        <w:rPr>
          <w:rFonts w:ascii="Times New Roman" w:eastAsia="Times New Roman" w:hAnsi="Times New Roman" w:cs="Times New Roman"/>
          <w:b/>
          <w:sz w:val="24"/>
          <w:szCs w:val="24"/>
          <w:lang w:eastAsia="pl-PL"/>
        </w:rPr>
        <w:t>oraz do Kopalni Doświadczalnej „Barbara”,  43-190 Mikołów, ul. Podleska 72</w:t>
      </w:r>
      <w:r w:rsidR="00C76E77" w:rsidRPr="00C24859">
        <w:rPr>
          <w:rFonts w:ascii="Times New Roman" w:eastAsia="Times New Roman" w:hAnsi="Times New Roman" w:cs="Times New Roman"/>
          <w:b/>
          <w:sz w:val="24"/>
          <w:szCs w:val="24"/>
          <w:lang w:eastAsia="pl-PL"/>
        </w:rPr>
        <w:t>,</w:t>
      </w:r>
      <w:r w:rsidRPr="00C24859">
        <w:rPr>
          <w:rFonts w:ascii="Times New Roman" w:hAnsi="Times New Roman" w:cs="Times New Roman"/>
          <w:b/>
          <w:sz w:val="24"/>
          <w:szCs w:val="24"/>
        </w:rPr>
        <w:t xml:space="preserve"> </w:t>
      </w:r>
      <w:r w:rsidRPr="00820BEC">
        <w:rPr>
          <w:rFonts w:ascii="Times New Roman" w:hAnsi="Times New Roman" w:cs="Times New Roman"/>
          <w:sz w:val="24"/>
        </w:rPr>
        <w:t>od poniedziałku do piątku</w:t>
      </w:r>
      <w:r w:rsidR="00B54C87">
        <w:rPr>
          <w:rFonts w:ascii="Times New Roman" w:hAnsi="Times New Roman" w:cs="Times New Roman"/>
          <w:sz w:val="24"/>
        </w:rPr>
        <w:t xml:space="preserve"> w godz. 7.00-14.00</w:t>
      </w:r>
      <w:r w:rsidRPr="00820BEC">
        <w:rPr>
          <w:rFonts w:ascii="Times New Roman" w:hAnsi="Times New Roman" w:cs="Times New Roman"/>
          <w:sz w:val="24"/>
        </w:rPr>
        <w:t xml:space="preserve">. </w:t>
      </w:r>
      <w:r w:rsidRPr="00770CA0">
        <w:rPr>
          <w:rFonts w:ascii="Times New Roman" w:hAnsi="Times New Roman" w:cs="Times New Roman"/>
          <w:sz w:val="24"/>
        </w:rPr>
        <w:t xml:space="preserve">Wykonawca zobowiązany jest do potwierdzenia każdego zamówienia cząstkowego pocztą elektroniczną. </w:t>
      </w:r>
    </w:p>
    <w:p w14:paraId="3C4F50E8" w14:textId="77777777" w:rsidR="001A6939" w:rsidRPr="0079035A" w:rsidRDefault="001A6939" w:rsidP="001A6939">
      <w:pPr>
        <w:spacing w:after="0" w:line="240" w:lineRule="auto"/>
        <w:jc w:val="both"/>
        <w:rPr>
          <w:rFonts w:ascii="Times New Roman" w:hAnsi="Times New Roman" w:cs="Times New Roman"/>
          <w:color w:val="FF0000"/>
          <w:sz w:val="28"/>
        </w:rPr>
      </w:pPr>
    </w:p>
    <w:p w14:paraId="4607AE8C" w14:textId="3E92521F" w:rsidR="007F30C3" w:rsidRPr="001A6939" w:rsidRDefault="001A6939" w:rsidP="001A6939">
      <w:pPr>
        <w:pStyle w:val="Akapitzlist"/>
        <w:numPr>
          <w:ilvl w:val="0"/>
          <w:numId w:val="37"/>
        </w:numPr>
        <w:ind w:left="360"/>
        <w:jc w:val="both"/>
        <w:rPr>
          <w:sz w:val="24"/>
        </w:rPr>
      </w:pPr>
      <w:r w:rsidRPr="001A6939">
        <w:rPr>
          <w:sz w:val="24"/>
        </w:rPr>
        <w:t xml:space="preserve">Zamawiający zastrzega sobie prawo do realizacji zamówień w ilościach uzależnionych od rzeczywistych </w:t>
      </w:r>
      <w:r w:rsidRPr="001A6939">
        <w:rPr>
          <w:sz w:val="24"/>
          <w:szCs w:val="24"/>
        </w:rPr>
        <w:t>potrzeb</w:t>
      </w:r>
      <w:r w:rsidR="0012619F">
        <w:rPr>
          <w:sz w:val="24"/>
          <w:szCs w:val="24"/>
        </w:rPr>
        <w:t>,</w:t>
      </w:r>
      <w:r w:rsidRPr="001A6939">
        <w:rPr>
          <w:sz w:val="24"/>
          <w:szCs w:val="24"/>
        </w:rPr>
        <w:t xml:space="preserve"> tj. </w:t>
      </w:r>
      <w:r w:rsidRPr="0079035A">
        <w:rPr>
          <w:b/>
          <w:sz w:val="24"/>
          <w:szCs w:val="24"/>
        </w:rPr>
        <w:t xml:space="preserve">gwarantuje realizację minimum </w:t>
      </w:r>
      <w:r w:rsidR="0079035A" w:rsidRPr="0079035A">
        <w:rPr>
          <w:b/>
          <w:sz w:val="24"/>
          <w:szCs w:val="24"/>
        </w:rPr>
        <w:t>15</w:t>
      </w:r>
      <w:r w:rsidRPr="0079035A">
        <w:rPr>
          <w:b/>
          <w:sz w:val="24"/>
          <w:szCs w:val="24"/>
        </w:rPr>
        <w:t>% wartości netto umowy,</w:t>
      </w:r>
      <w:r w:rsidRPr="001A6939">
        <w:rPr>
          <w:sz w:val="24"/>
          <w:szCs w:val="24"/>
        </w:rPr>
        <w:t xml:space="preserve">  </w:t>
      </w:r>
      <w:r w:rsidRPr="001A6939">
        <w:rPr>
          <w:sz w:val="24"/>
        </w:rPr>
        <w:t>oraz do ograniczenia zamówienia w zakresie ilościowym</w:t>
      </w:r>
      <w:r w:rsidRPr="001A6939">
        <w:rPr>
          <w:color w:val="800080"/>
          <w:sz w:val="24"/>
        </w:rPr>
        <w:t xml:space="preserve"> </w:t>
      </w:r>
      <w:r w:rsidRPr="001A6939">
        <w:rPr>
          <w:sz w:val="24"/>
        </w:rPr>
        <w:t>i rzeczowym</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6F79258A" w14:textId="77777777" w:rsidR="00B54C87" w:rsidRDefault="00B54C87" w:rsidP="00FF3BE5">
      <w:pPr>
        <w:spacing w:after="0" w:line="240" w:lineRule="auto"/>
        <w:jc w:val="both"/>
        <w:rPr>
          <w:rFonts w:ascii="Times New Roman" w:hAnsi="Times New Roman" w:cs="Times New Roman"/>
          <w:b/>
          <w:bCs/>
          <w:sz w:val="24"/>
          <w:szCs w:val="24"/>
        </w:rPr>
      </w:pPr>
    </w:p>
    <w:p w14:paraId="03728102" w14:textId="47B114D6"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miniPortalu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ePUAP.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pzp, podmiotowych środków dowodowych, przedmiotowych środków dowodowych oraz innych informacji, oświadczeń lub dokumentów, przekazywanych w postępowaniu, przyjmuje się datę ich przekazania na ePUAP. </w:t>
      </w:r>
    </w:p>
    <w:p w14:paraId="70E5D6EE" w14:textId="1EED26B3"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w:t>
      </w:r>
      <w:r w:rsidR="0079035A">
        <w:rPr>
          <w:rFonts w:ascii="Times New Roman" w:hAnsi="Times New Roman" w:cs="Times New Roman"/>
          <w:b/>
          <w:sz w:val="24"/>
          <w:szCs w:val="24"/>
        </w:rPr>
        <w:t>5690/KB/22</w:t>
      </w:r>
      <w:r w:rsidR="006C7DA4">
        <w:rPr>
          <w:rFonts w:ascii="Times New Roman" w:hAnsi="Times New Roman" w:cs="Times New Roman"/>
          <w:b/>
          <w:sz w:val="24"/>
          <w:szCs w:val="24"/>
        </w:rPr>
        <w:t>.</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4"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5" w:history="1">
        <w:r w:rsidR="00C24859" w:rsidRPr="00DA11F3">
          <w:rPr>
            <w:rStyle w:val="Hipercze"/>
            <w:rFonts w:ascii="Times New Roman" w:hAnsi="Times New Roman"/>
            <w:b/>
            <w:sz w:val="24"/>
            <w:szCs w:val="24"/>
          </w:rPr>
          <w:t>kbula@gig.eu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6DA4D94"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6"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7" w:history="1">
        <w:r w:rsidR="00C24859" w:rsidRPr="00DA11F3">
          <w:rPr>
            <w:rStyle w:val="Hipercze"/>
            <w:rFonts w:ascii="Times New Roman" w:hAnsi="Times New Roman"/>
            <w:b/>
            <w:sz w:val="24"/>
            <w:szCs w:val="24"/>
          </w:rPr>
          <w:t>kbula@gig.eu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8"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6C76503E"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w:t>
      </w:r>
      <w:r w:rsidR="00297933">
        <w:rPr>
          <w:rFonts w:ascii="Times New Roman" w:hAnsi="Times New Roman" w:cs="Times New Roman"/>
          <w:sz w:val="24"/>
          <w:szCs w:val="24"/>
        </w:rPr>
        <w:t>Krystyna Bula</w:t>
      </w:r>
      <w:r w:rsidRPr="005611C2">
        <w:rPr>
          <w:rFonts w:ascii="Times New Roman" w:hAnsi="Times New Roman" w:cs="Times New Roman"/>
          <w:sz w:val="24"/>
          <w:szCs w:val="24"/>
        </w:rPr>
        <w:t xml:space="preserve"> </w:t>
      </w:r>
    </w:p>
    <w:p w14:paraId="4D6CF3A1" w14:textId="2D9877E6"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lastRenderedPageBreak/>
        <w:t xml:space="preserve">e-mail: </w:t>
      </w:r>
      <w:hyperlink r:id="rId19" w:history="1">
        <w:r w:rsidR="00297933" w:rsidRPr="00DA11F3">
          <w:rPr>
            <w:rStyle w:val="Hipercze"/>
            <w:rFonts w:ascii="Times New Roman" w:hAnsi="Times New Roman"/>
            <w:b/>
            <w:sz w:val="24"/>
            <w:szCs w:val="24"/>
          </w:rPr>
          <w:t>kbula@gig.eu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334D831B" w:rsidR="004C67C5" w:rsidRPr="0032074B" w:rsidRDefault="00E46AE4" w:rsidP="00FF3BE5">
      <w:pPr>
        <w:spacing w:after="0" w:line="240" w:lineRule="auto"/>
        <w:jc w:val="both"/>
        <w:rPr>
          <w:rFonts w:ascii="Times New Roman" w:hAnsi="Times New Roman" w:cs="Times New Roman"/>
          <w:color w:val="00B050"/>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D32A65">
        <w:rPr>
          <w:rFonts w:ascii="Times New Roman" w:hAnsi="Times New Roman" w:cs="Times New Roman"/>
          <w:b/>
          <w:color w:val="00B050"/>
          <w:sz w:val="24"/>
          <w:szCs w:val="24"/>
        </w:rPr>
        <w:t>0</w:t>
      </w:r>
      <w:r w:rsidR="00240D4E">
        <w:rPr>
          <w:rFonts w:ascii="Times New Roman" w:hAnsi="Times New Roman" w:cs="Times New Roman"/>
          <w:b/>
          <w:color w:val="00B050"/>
          <w:sz w:val="24"/>
          <w:szCs w:val="24"/>
        </w:rPr>
        <w:t>3</w:t>
      </w:r>
      <w:r w:rsidR="00D32A65">
        <w:rPr>
          <w:rFonts w:ascii="Times New Roman" w:hAnsi="Times New Roman" w:cs="Times New Roman"/>
          <w:b/>
          <w:color w:val="00B050"/>
          <w:sz w:val="24"/>
          <w:szCs w:val="24"/>
        </w:rPr>
        <w:t>.11.2022</w:t>
      </w:r>
      <w:r w:rsidR="00045463">
        <w:rPr>
          <w:rFonts w:ascii="Times New Roman" w:hAnsi="Times New Roman" w:cs="Times New Roman"/>
          <w:b/>
          <w:color w:val="00B050"/>
          <w:sz w:val="24"/>
          <w:szCs w:val="24"/>
        </w:rPr>
        <w:t xml:space="preserve"> r</w:t>
      </w:r>
      <w:r w:rsidRPr="0032074B">
        <w:rPr>
          <w:rFonts w:ascii="Times New Roman" w:hAnsi="Times New Roman" w:cs="Times New Roman"/>
          <w:b/>
          <w:color w:val="00B050"/>
          <w:sz w:val="24"/>
          <w:szCs w:val="24"/>
        </w:rPr>
        <w:t>.</w:t>
      </w:r>
      <w:r w:rsidRPr="0032074B">
        <w:rPr>
          <w:rFonts w:ascii="Times New Roman" w:hAnsi="Times New Roman" w:cs="Times New Roman"/>
          <w:color w:val="00B05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82E3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388C64A" w14:textId="77777777" w:rsidR="0079035A" w:rsidRDefault="00A15984" w:rsidP="00311E29">
      <w:pPr>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212BD91B" w:rsidR="00BA7769" w:rsidRPr="005611C2" w:rsidRDefault="00BA7769" w:rsidP="00311E29">
      <w:pPr>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w:t>
      </w:r>
      <w:r w:rsidR="002010FD" w:rsidRPr="005611C2">
        <w:rPr>
          <w:rFonts w:ascii="Times New Roman" w:hAnsi="Times New Roman" w:cs="Times New Roman"/>
          <w:sz w:val="24"/>
          <w:szCs w:val="24"/>
        </w:rPr>
        <w:lastRenderedPageBreak/>
        <w:t xml:space="preserve">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.doc, .docx, .rtf,.xps, .odt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pzp.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4E0850">
        <w:rPr>
          <w:rFonts w:ascii="Times New Roman" w:hAnsi="Times New Roman" w:cs="Times New Roman"/>
          <w:sz w:val="24"/>
          <w:szCs w:val="24"/>
        </w:rPr>
        <w:t xml:space="preserve">W przypadku wspólnego ubiegania się o zamówienie przez Wykonawców, oświadczenie </w:t>
      </w:r>
      <w:r w:rsidR="00053D46" w:rsidRPr="004E0850">
        <w:rPr>
          <w:rFonts w:ascii="Times New Roman" w:hAnsi="Times New Roman" w:cs="Times New Roman"/>
          <w:sz w:val="24"/>
          <w:szCs w:val="24"/>
        </w:rPr>
        <w:br/>
      </w:r>
      <w:r w:rsidR="00150AAE" w:rsidRPr="004E0850">
        <w:rPr>
          <w:rFonts w:ascii="Times New Roman" w:hAnsi="Times New Roman" w:cs="Times New Roman"/>
          <w:sz w:val="24"/>
          <w:szCs w:val="24"/>
        </w:rPr>
        <w:t>o niepoleganiu wykluczeniu</w:t>
      </w:r>
      <w:r w:rsidR="00496A53" w:rsidRPr="004E0850">
        <w:rPr>
          <w:rFonts w:ascii="Times New Roman" w:hAnsi="Times New Roman" w:cs="Times New Roman"/>
          <w:sz w:val="24"/>
          <w:szCs w:val="24"/>
        </w:rPr>
        <w:t xml:space="preserve"> z postępowania</w:t>
      </w:r>
      <w:r w:rsidR="00150AAE" w:rsidRPr="004E0850">
        <w:rPr>
          <w:rFonts w:ascii="Times New Roman" w:hAnsi="Times New Roman" w:cs="Times New Roman"/>
          <w:sz w:val="24"/>
          <w:szCs w:val="24"/>
        </w:rPr>
        <w:t xml:space="preserve"> </w:t>
      </w:r>
      <w:r w:rsidR="00150AAE" w:rsidRPr="005611C2">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7083C8B6"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w:t>
      </w:r>
      <w:r w:rsidR="005866CC" w:rsidRPr="005866CC">
        <w:rPr>
          <w:rFonts w:ascii="Times New Roman" w:eastAsia="Times New Roman" w:hAnsi="Times New Roman" w:cs="Times New Roman"/>
          <w:sz w:val="24"/>
          <w:lang w:eastAsia="pl-PL"/>
        </w:rPr>
        <w:t xml:space="preserve">(podając także wymiary, objętości, materiały, z których produkty są wykonane itp. – jeśli dotyczy) </w:t>
      </w:r>
      <w:r w:rsidR="005866CC" w:rsidRPr="005866CC">
        <w:rPr>
          <w:rFonts w:ascii="Times New Roman" w:eastAsia="Times New Roman" w:hAnsi="Times New Roman" w:cs="Times New Roman"/>
          <w:sz w:val="24"/>
          <w:szCs w:val="20"/>
          <w:lang w:eastAsia="pl-PL"/>
        </w:rPr>
        <w:t xml:space="preserve">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211ACCCE" w14:textId="77777777" w:rsidR="0079035A" w:rsidRDefault="00793378" w:rsidP="0079035A">
      <w:pPr>
        <w:widowControl w:val="0"/>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76427A0E" w14:textId="1C2FC04C" w:rsidR="0079035A" w:rsidRPr="0079035A" w:rsidRDefault="0079035A" w:rsidP="0079035A">
      <w:pPr>
        <w:widowControl w:val="0"/>
        <w:spacing w:after="0" w:line="240" w:lineRule="auto"/>
        <w:jc w:val="both"/>
        <w:rPr>
          <w:rFonts w:ascii="Times New Roman" w:hAnsi="Times New Roman" w:cs="Times New Roman"/>
          <w:b/>
          <w:u w:val="single"/>
        </w:rPr>
      </w:pPr>
      <w:r w:rsidRPr="0079035A">
        <w:rPr>
          <w:rFonts w:ascii="Times New Roman" w:hAnsi="Times New Roman" w:cs="Times New Roman"/>
          <w:b/>
          <w:u w:val="single"/>
        </w:rPr>
        <w:t xml:space="preserve"> Zamawiający wymaga złożenia oferty, która będzie zawierała wszystkie pozycje opisane w załączniku nr 5 do SWZ. Brak jakikolwiek pozycji z załącznika nr 5 do SWZ </w:t>
      </w:r>
      <w:r w:rsidRPr="0079035A">
        <w:rPr>
          <w:rFonts w:ascii="Times New Roman" w:hAnsi="Times New Roman" w:cs="Times New Roman"/>
          <w:b/>
          <w:u w:val="single"/>
        </w:rPr>
        <w:br/>
        <w:t>w ofercie Wykonawcy spowoduje odrzucenie oferty.</w:t>
      </w:r>
    </w:p>
    <w:p w14:paraId="5794444B" w14:textId="4408FBF6" w:rsidR="00793378" w:rsidRPr="005611C2" w:rsidRDefault="00793378" w:rsidP="00FF3BE5">
      <w:pPr>
        <w:spacing w:after="0" w:line="240" w:lineRule="auto"/>
        <w:jc w:val="both"/>
        <w:rPr>
          <w:rFonts w:ascii="Times New Roman" w:hAnsi="Times New Roman" w:cs="Times New Roman"/>
          <w:b/>
        </w:rPr>
      </w:pP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27E1E88E" w:rsidR="00253171" w:rsidRPr="0032074B" w:rsidRDefault="00253171" w:rsidP="00FF3BE5">
      <w:pPr>
        <w:spacing w:after="0" w:line="240" w:lineRule="auto"/>
        <w:jc w:val="both"/>
        <w:rPr>
          <w:rFonts w:ascii="Times New Roman" w:hAnsi="Times New Roman" w:cs="Times New Roman"/>
          <w:color w:val="00B05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D32A65">
        <w:rPr>
          <w:rFonts w:ascii="Times New Roman" w:hAnsi="Times New Roman" w:cs="Times New Roman"/>
          <w:b/>
          <w:color w:val="00B050"/>
          <w:sz w:val="24"/>
          <w:szCs w:val="24"/>
        </w:rPr>
        <w:t>0</w:t>
      </w:r>
      <w:r w:rsidR="00240D4E">
        <w:rPr>
          <w:rFonts w:ascii="Times New Roman" w:hAnsi="Times New Roman" w:cs="Times New Roman"/>
          <w:b/>
          <w:color w:val="00B050"/>
          <w:sz w:val="24"/>
          <w:szCs w:val="24"/>
        </w:rPr>
        <w:t>5</w:t>
      </w:r>
      <w:r w:rsidR="00D32A65">
        <w:rPr>
          <w:rFonts w:ascii="Times New Roman" w:hAnsi="Times New Roman" w:cs="Times New Roman"/>
          <w:b/>
          <w:color w:val="00B050"/>
          <w:sz w:val="24"/>
          <w:szCs w:val="24"/>
        </w:rPr>
        <w:t>.10</w:t>
      </w:r>
      <w:r w:rsidR="008A1D9C">
        <w:rPr>
          <w:rFonts w:ascii="Times New Roman" w:hAnsi="Times New Roman" w:cs="Times New Roman"/>
          <w:b/>
          <w:color w:val="00B050"/>
          <w:sz w:val="24"/>
          <w:szCs w:val="24"/>
        </w:rPr>
        <w:t>.2022 r</w:t>
      </w:r>
      <w:r w:rsidR="00DB5006" w:rsidRPr="0032074B">
        <w:rPr>
          <w:rFonts w:ascii="Times New Roman" w:hAnsi="Times New Roman" w:cs="Times New Roman"/>
          <w:b/>
          <w:color w:val="00B050"/>
          <w:sz w:val="24"/>
          <w:szCs w:val="24"/>
        </w:rPr>
        <w:t>.</w:t>
      </w:r>
      <w:r w:rsidRPr="0032074B">
        <w:rPr>
          <w:rFonts w:ascii="Times New Roman" w:hAnsi="Times New Roman" w:cs="Times New Roman"/>
          <w:b/>
          <w:color w:val="00B050"/>
          <w:sz w:val="24"/>
          <w:szCs w:val="24"/>
        </w:rPr>
        <w:t xml:space="preserve"> do godz. </w:t>
      </w:r>
      <w:r w:rsidR="00B63E67" w:rsidRPr="0032074B">
        <w:rPr>
          <w:rFonts w:ascii="Times New Roman" w:hAnsi="Times New Roman" w:cs="Times New Roman"/>
          <w:b/>
          <w:color w:val="00B050"/>
          <w:sz w:val="24"/>
          <w:szCs w:val="24"/>
        </w:rPr>
        <w:t>10:00.</w:t>
      </w:r>
      <w:r w:rsidRPr="0032074B">
        <w:rPr>
          <w:rFonts w:ascii="Times New Roman" w:hAnsi="Times New Roman" w:cs="Times New Roman"/>
          <w:b/>
          <w:color w:val="00B05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591DFD13"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D32A65">
        <w:rPr>
          <w:rFonts w:ascii="Times New Roman" w:hAnsi="Times New Roman" w:cs="Times New Roman"/>
          <w:b/>
          <w:color w:val="00B050"/>
          <w:sz w:val="24"/>
          <w:szCs w:val="24"/>
        </w:rPr>
        <w:t>0</w:t>
      </w:r>
      <w:r w:rsidR="00240D4E">
        <w:rPr>
          <w:rFonts w:ascii="Times New Roman" w:hAnsi="Times New Roman" w:cs="Times New Roman"/>
          <w:b/>
          <w:color w:val="00B050"/>
          <w:sz w:val="24"/>
          <w:szCs w:val="24"/>
        </w:rPr>
        <w:t>5</w:t>
      </w:r>
      <w:r w:rsidR="00D32A65">
        <w:rPr>
          <w:rFonts w:ascii="Times New Roman" w:hAnsi="Times New Roman" w:cs="Times New Roman"/>
          <w:b/>
          <w:color w:val="00B050"/>
          <w:sz w:val="24"/>
          <w:szCs w:val="24"/>
        </w:rPr>
        <w:t>.10</w:t>
      </w:r>
      <w:r w:rsidR="008A1D9C">
        <w:rPr>
          <w:rFonts w:ascii="Times New Roman" w:hAnsi="Times New Roman" w:cs="Times New Roman"/>
          <w:b/>
          <w:color w:val="00B050"/>
          <w:sz w:val="24"/>
          <w:szCs w:val="24"/>
        </w:rPr>
        <w:t>.2022 r</w:t>
      </w:r>
      <w:r w:rsidR="00801171" w:rsidRPr="0032074B">
        <w:rPr>
          <w:rFonts w:ascii="Times New Roman" w:hAnsi="Times New Roman" w:cs="Times New Roman"/>
          <w:b/>
          <w:color w:val="00B050"/>
          <w:sz w:val="24"/>
          <w:szCs w:val="24"/>
        </w:rPr>
        <w:t>. o godzinie</w:t>
      </w:r>
      <w:r w:rsidR="00E546D8" w:rsidRPr="0032074B">
        <w:rPr>
          <w:rFonts w:ascii="Times New Roman" w:hAnsi="Times New Roman" w:cs="Times New Roman"/>
          <w:b/>
          <w:color w:val="00B050"/>
          <w:sz w:val="24"/>
          <w:szCs w:val="24"/>
        </w:rPr>
        <w:t xml:space="preserve"> </w:t>
      </w:r>
      <w:r w:rsidR="00BB124D" w:rsidRPr="0032074B">
        <w:rPr>
          <w:rFonts w:ascii="Times New Roman" w:hAnsi="Times New Roman" w:cs="Times New Roman"/>
          <w:b/>
          <w:color w:val="00B050"/>
          <w:sz w:val="24"/>
          <w:szCs w:val="24"/>
        </w:rPr>
        <w:t>11</w:t>
      </w:r>
      <w:r w:rsidR="00DB5006" w:rsidRPr="0032074B">
        <w:rPr>
          <w:rFonts w:ascii="Times New Roman" w:hAnsi="Times New Roman" w:cs="Times New Roman"/>
          <w:b/>
          <w:color w:val="00B050"/>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09372552" w14:textId="77777777" w:rsidR="0083271F" w:rsidRDefault="0083271F" w:rsidP="00FF3BE5">
      <w:pPr>
        <w:spacing w:after="0" w:line="240" w:lineRule="auto"/>
        <w:jc w:val="both"/>
        <w:rPr>
          <w:rFonts w:ascii="Times New Roman" w:hAnsi="Times New Roman" w:cs="Times New Roman"/>
          <w:b/>
          <w:sz w:val="24"/>
          <w:szCs w:val="24"/>
        </w:rPr>
      </w:pPr>
    </w:p>
    <w:p w14:paraId="1EF2D245" w14:textId="77777777" w:rsidR="008A1D9C" w:rsidRPr="005611C2" w:rsidRDefault="008A1D9C" w:rsidP="008A1D9C">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XVI. Podstawy wykluczenia z postępowania o udzielenie zamówienia</w:t>
      </w:r>
    </w:p>
    <w:p w14:paraId="64795BBC" w14:textId="77777777" w:rsidR="008A1D9C" w:rsidRPr="005611C2" w:rsidRDefault="008A1D9C" w:rsidP="008A1D9C">
      <w:pPr>
        <w:spacing w:after="0" w:line="240" w:lineRule="auto"/>
        <w:jc w:val="both"/>
        <w:rPr>
          <w:rFonts w:ascii="Times New Roman" w:hAnsi="Times New Roman" w:cs="Times New Roman"/>
          <w:sz w:val="24"/>
          <w:szCs w:val="24"/>
        </w:rPr>
      </w:pPr>
    </w:p>
    <w:p w14:paraId="1EC11DC1" w14:textId="77777777" w:rsidR="008A1D9C" w:rsidRPr="00E03CE2" w:rsidRDefault="008A1D9C" w:rsidP="008A1D9C">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 xml:space="preserve">1. </w:t>
      </w:r>
      <w:r w:rsidRPr="00E03CE2">
        <w:rPr>
          <w:rFonts w:ascii="Times New Roman" w:hAnsi="Times New Roman" w:cs="Times New Roman"/>
          <w:sz w:val="24"/>
          <w:szCs w:val="24"/>
        </w:rPr>
        <w:t>Na podstawie art. 108 pzp,</w:t>
      </w:r>
      <w:r w:rsidRPr="00E03CE2">
        <w:rPr>
          <w:rFonts w:ascii="Times New Roman" w:hAnsi="Times New Roman" w:cs="Times New Roman"/>
          <w:b/>
          <w:sz w:val="24"/>
          <w:szCs w:val="24"/>
        </w:rPr>
        <w:t xml:space="preserve"> </w:t>
      </w:r>
      <w:r w:rsidRPr="00E03CE2">
        <w:rPr>
          <w:rFonts w:ascii="Times New Roman" w:hAnsi="Times New Roman" w:cs="Times New Roman"/>
          <w:sz w:val="24"/>
          <w:szCs w:val="24"/>
        </w:rPr>
        <w:t xml:space="preserve">z postępowania o udzielenie zamówienia wyklucza się̨, </w:t>
      </w:r>
      <w:r w:rsidRPr="00E03CE2">
        <w:rPr>
          <w:rFonts w:ascii="Times New Roman" w:hAnsi="Times New Roman" w:cs="Times New Roman"/>
          <w:sz w:val="24"/>
          <w:szCs w:val="24"/>
        </w:rPr>
        <w:br/>
        <w:t xml:space="preserve">z zastrzeżeniem art. 110 ust. 2 pzp, Wykonawcę̨: </w:t>
      </w:r>
    </w:p>
    <w:p w14:paraId="719F4283" w14:textId="77777777" w:rsidR="008A1D9C" w:rsidRPr="00E03CE2" w:rsidRDefault="008A1D9C" w:rsidP="008A1D9C">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1.1.</w:t>
      </w:r>
      <w:r w:rsidRPr="00E03CE2">
        <w:rPr>
          <w:rFonts w:ascii="Times New Roman" w:hAnsi="Times New Roman" w:cs="Times New Roman"/>
          <w:sz w:val="24"/>
          <w:szCs w:val="24"/>
        </w:rPr>
        <w:t xml:space="preserve"> będącego osobą fizyczną, którego prawomocnie skazano za przestępstwo: </w:t>
      </w:r>
    </w:p>
    <w:p w14:paraId="05C78DC9" w14:textId="77777777" w:rsidR="008A1D9C" w:rsidRPr="005611C2" w:rsidRDefault="008A1D9C" w:rsidP="008A1D9C">
      <w:pPr>
        <w:spacing w:after="0" w:line="240" w:lineRule="auto"/>
        <w:jc w:val="both"/>
        <w:rPr>
          <w:rFonts w:ascii="Times New Roman" w:hAnsi="Times New Roman" w:cs="Times New Roman"/>
          <w:sz w:val="24"/>
          <w:szCs w:val="24"/>
        </w:rPr>
      </w:pPr>
      <w:r w:rsidRPr="00E03CE2">
        <w:rPr>
          <w:rFonts w:ascii="Times New Roman" w:hAnsi="Times New Roman" w:cs="Times New Roman"/>
          <w:sz w:val="24"/>
          <w:szCs w:val="24"/>
        </w:rPr>
        <w:t xml:space="preserve">a) udziału w zorganizowanej grupie przestępczej albo związku mającym na celu popełnienie </w:t>
      </w:r>
      <w:r w:rsidRPr="005611C2">
        <w:rPr>
          <w:rFonts w:ascii="Times New Roman" w:hAnsi="Times New Roman" w:cs="Times New Roman"/>
          <w:sz w:val="24"/>
          <w:szCs w:val="24"/>
        </w:rPr>
        <w:t xml:space="preserve">przestępstwa lub przestępstwa skarbowego, o którym mowa w art. 258 Kodeksu karnego, </w:t>
      </w:r>
    </w:p>
    <w:p w14:paraId="5397049A"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9864B4"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w:t>
      </w:r>
      <w:r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w:t>
      </w:r>
      <w:r w:rsidRPr="00F070D2">
        <w:rPr>
          <w:rFonts w:ascii="Times New Roman" w:hAnsi="Times New Roman" w:cs="Times New Roman"/>
          <w:sz w:val="24"/>
          <w:szCs w:val="24"/>
        </w:rPr>
        <w:lastRenderedPageBreak/>
        <w:t xml:space="preserve">spożywczych specjalnego przeznaczenia żywieniowego oraz wyrobów medycznych </w:t>
      </w:r>
      <w:r>
        <w:rPr>
          <w:rFonts w:ascii="Times New Roman" w:hAnsi="Times New Roman" w:cs="Times New Roman"/>
          <w:sz w:val="24"/>
          <w:szCs w:val="24"/>
        </w:rPr>
        <w:br/>
      </w:r>
      <w:r w:rsidRPr="00F070D2">
        <w:rPr>
          <w:rFonts w:ascii="Times New Roman" w:hAnsi="Times New Roman" w:cs="Times New Roman"/>
          <w:sz w:val="24"/>
          <w:szCs w:val="24"/>
        </w:rPr>
        <w:t>(Dz. U. z 2021 r. poz. 523, 1292, 1559 i 2054),</w:t>
      </w:r>
    </w:p>
    <w:p w14:paraId="685C48A5"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75BDA6D"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59D7646F"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14:paraId="3734D230"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0704971" w14:textId="77777777" w:rsidR="008A1D9C"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w:t>
      </w:r>
    </w:p>
    <w:p w14:paraId="6EBE2AE5"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lub za odpowiedni czyn zabroniony określony w przepisach prawa obcego; </w:t>
      </w:r>
    </w:p>
    <w:p w14:paraId="108091E6"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2F69E991"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14:paraId="0D321E52"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wobec którego prawomocnie orzeczono zakaz ubiegania się o zamówienia publiczne; </w:t>
      </w:r>
    </w:p>
    <w:p w14:paraId="56C1DD92" w14:textId="77777777" w:rsidR="008A1D9C" w:rsidRPr="005611C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1.5.</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665E0334" w14:textId="77777777" w:rsidR="008A1D9C" w:rsidRPr="00E03CE2" w:rsidRDefault="008A1D9C" w:rsidP="008A1D9C">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1.6.</w:t>
      </w:r>
      <w:r w:rsidRPr="005611C2">
        <w:rPr>
          <w:rFonts w:ascii="Times New Roman" w:hAnsi="Times New Roman" w:cs="Times New Roman"/>
          <w:sz w:val="24"/>
          <w:szCs w:val="24"/>
        </w:rPr>
        <w:t xml:space="preserve"> jeżeli,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zakłócenie konkurencji może być wyeliminowane w inny sposób niż̇ przez wykluczenie </w:t>
      </w:r>
      <w:r w:rsidRPr="00E03CE2">
        <w:rPr>
          <w:rFonts w:ascii="Times New Roman" w:hAnsi="Times New Roman" w:cs="Times New Roman"/>
          <w:sz w:val="24"/>
          <w:szCs w:val="24"/>
        </w:rPr>
        <w:t xml:space="preserve">Wykonawcy z udziału w postępowaniu o udzielenie zamówienia. </w:t>
      </w:r>
    </w:p>
    <w:p w14:paraId="3FADC193" w14:textId="77777777" w:rsidR="008A1D9C" w:rsidRPr="00E03CE2" w:rsidRDefault="008A1D9C" w:rsidP="008A1D9C">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2.</w:t>
      </w:r>
      <w:r w:rsidRPr="00E03CE2">
        <w:rPr>
          <w:rFonts w:ascii="Times New Roman" w:hAnsi="Times New Roman" w:cs="Times New Roman"/>
          <w:sz w:val="24"/>
          <w:szCs w:val="24"/>
        </w:rPr>
        <w:t xml:space="preserve"> Wykonawca może zostać wykluczony przez Zamawiającego na każdym etapie postepowania o udzielenie zamówienia.</w:t>
      </w:r>
    </w:p>
    <w:p w14:paraId="07E7FC86" w14:textId="77777777" w:rsidR="008A1D9C" w:rsidRPr="00E03CE2" w:rsidRDefault="008A1D9C" w:rsidP="008A1D9C">
      <w:pPr>
        <w:spacing w:after="0" w:line="240" w:lineRule="auto"/>
        <w:jc w:val="both"/>
        <w:rPr>
          <w:rFonts w:ascii="Times New Roman" w:hAnsi="Times New Roman" w:cs="Times New Roman"/>
        </w:rPr>
      </w:pPr>
      <w:r w:rsidRPr="00E03CE2">
        <w:rPr>
          <w:rFonts w:ascii="Times New Roman" w:hAnsi="Times New Roman" w:cs="Times New Roman"/>
          <w:b/>
          <w:sz w:val="24"/>
          <w:szCs w:val="24"/>
          <w:lang w:eastAsia="pl-PL"/>
        </w:rPr>
        <w:t>3.</w:t>
      </w:r>
      <w:r w:rsidRPr="00E03CE2">
        <w:rPr>
          <w:rFonts w:ascii="Times New Roman" w:hAnsi="Times New Roman" w:cs="Times New Roman"/>
          <w:sz w:val="24"/>
          <w:szCs w:val="24"/>
          <w:lang w:eastAsia="pl-PL"/>
        </w:rPr>
        <w:t xml:space="preserve"> </w:t>
      </w:r>
      <w:r w:rsidRPr="00E03CE2">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9CF452B" w14:textId="77777777" w:rsidR="008A1D9C" w:rsidRPr="00E03CE2" w:rsidRDefault="008A1D9C" w:rsidP="008A1D9C">
      <w:pPr>
        <w:numPr>
          <w:ilvl w:val="0"/>
          <w:numId w:val="46"/>
        </w:numPr>
        <w:spacing w:before="100" w:beforeAutospacing="1" w:after="100" w:afterAutospacing="1"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lastRenderedPageBreak/>
        <w:t xml:space="preserve">wykonawcę oraz uczestnika konkursu wymienionego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4F9D6E11" w14:textId="77777777" w:rsidR="008A1D9C" w:rsidRPr="00E03CE2" w:rsidRDefault="008A1D9C" w:rsidP="008A1D9C">
      <w:pPr>
        <w:numPr>
          <w:ilvl w:val="0"/>
          <w:numId w:val="46"/>
        </w:numPr>
        <w:spacing w:before="100" w:beforeAutospacing="1" w:after="100" w:afterAutospacing="1"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03CE2">
        <w:rPr>
          <w:rFonts w:ascii="Times New Roman" w:eastAsia="Times New Roman" w:hAnsi="Times New Roman" w:cs="Times New Roman"/>
          <w:sz w:val="24"/>
          <w:szCs w:val="24"/>
          <w:lang w:eastAsia="pl-PL"/>
        </w:rPr>
        <w:br/>
        <w:t>o zastosowaniu środka, o którym mowa w art. 1 pkt 3 ustawy;</w:t>
      </w:r>
    </w:p>
    <w:p w14:paraId="65946E25" w14:textId="77777777" w:rsidR="008A1D9C" w:rsidRPr="00E03CE2" w:rsidRDefault="008A1D9C" w:rsidP="008A1D9C">
      <w:pPr>
        <w:numPr>
          <w:ilvl w:val="0"/>
          <w:numId w:val="46"/>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jednostką dominującą w rozumieniu </w:t>
      </w:r>
      <w:r w:rsidRPr="00E03CE2">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0A5277D5" w14:textId="77777777" w:rsidR="008A1D9C" w:rsidRPr="00E03CE2" w:rsidRDefault="008A1D9C" w:rsidP="008A1D9C">
      <w:pPr>
        <w:spacing w:after="0" w:line="240" w:lineRule="auto"/>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b/>
          <w:sz w:val="24"/>
          <w:lang w:eastAsia="pl-PL"/>
        </w:rPr>
        <w:t>3.1.</w:t>
      </w:r>
      <w:r w:rsidRPr="00E03CE2">
        <w:rPr>
          <w:rFonts w:ascii="Times New Roman" w:hAnsi="Times New Roman" w:cs="Times New Roman"/>
          <w:sz w:val="24"/>
        </w:rPr>
        <w:t xml:space="preserve"> Powyższe wykluczenie następować będzie na okres trwania ww. okoliczności. </w:t>
      </w:r>
      <w:r w:rsidRPr="00E03CE2">
        <w:rPr>
          <w:rFonts w:ascii="Times New Roman" w:hAnsi="Times New Roman" w:cs="Times New Roman"/>
          <w:sz w:val="24"/>
        </w:rPr>
        <w:br/>
        <w:t xml:space="preserve">W przypadku wykonawcy wykluczonego na podstawie art. 7 ust. 1 ustawy, zamawiający odrzuca ofertę takiego wykonawcy. </w:t>
      </w:r>
    </w:p>
    <w:p w14:paraId="69E7861F" w14:textId="06CDCC88" w:rsidR="0009061F"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pzp w związku z art. 223 ust. 2 pkt 3 pzp).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7F7539CB" w:rsidR="00B13903" w:rsidRPr="00523CC1"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lastRenderedPageBreak/>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4B423E63" w:rsidR="005D0410"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p w14:paraId="3059037B" w14:textId="77777777" w:rsidR="008A1D9C" w:rsidRDefault="008A1D9C"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8A1D9C" w:rsidRPr="005611C2" w14:paraId="5545E5D9" w14:textId="77777777" w:rsidTr="00933EBD">
        <w:tc>
          <w:tcPr>
            <w:tcW w:w="673" w:type="dxa"/>
            <w:shd w:val="clear" w:color="auto" w:fill="F3F3F3"/>
          </w:tcPr>
          <w:p w14:paraId="4BDB8C97"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p>
          <w:p w14:paraId="40AD6DA0"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58536BC4" w14:textId="77777777" w:rsidR="008A1D9C" w:rsidRDefault="008A1D9C" w:rsidP="00933EBD">
            <w:pPr>
              <w:spacing w:after="0" w:line="240" w:lineRule="auto"/>
              <w:rPr>
                <w:rFonts w:ascii="Times New Roman" w:hAnsi="Times New Roman" w:cs="Times New Roman"/>
                <w:b/>
                <w:bCs/>
                <w:sz w:val="24"/>
                <w:szCs w:val="24"/>
                <w:lang w:eastAsia="pl-PL"/>
              </w:rPr>
            </w:pPr>
          </w:p>
          <w:p w14:paraId="135A1379"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01A9D790" w14:textId="77777777" w:rsidR="008A1D9C" w:rsidRDefault="008A1D9C" w:rsidP="00933EBD">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Pr="005611C2">
              <w:rPr>
                <w:rFonts w:ascii="Times New Roman" w:hAnsi="Times New Roman" w:cs="Times New Roman"/>
                <w:b/>
                <w:bCs/>
                <w:sz w:val="24"/>
                <w:szCs w:val="24"/>
                <w:lang w:eastAsia="pl-PL"/>
              </w:rPr>
              <w:t>asadnicze</w:t>
            </w:r>
          </w:p>
          <w:p w14:paraId="6BBF512E"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259A2F73"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p>
          <w:p w14:paraId="271B16C9"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8A1D9C" w:rsidRPr="005611C2" w14:paraId="4BB92126" w14:textId="77777777" w:rsidTr="00933EBD">
        <w:tc>
          <w:tcPr>
            <w:tcW w:w="673" w:type="dxa"/>
          </w:tcPr>
          <w:p w14:paraId="758FA4F3"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p>
          <w:p w14:paraId="22B7E66E"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040FD006" w14:textId="77777777" w:rsidR="008A1D9C" w:rsidRPr="005611C2" w:rsidRDefault="008A1D9C" w:rsidP="00933EBD">
            <w:pPr>
              <w:spacing w:after="0" w:line="240" w:lineRule="auto"/>
              <w:rPr>
                <w:rFonts w:ascii="Times New Roman" w:hAnsi="Times New Roman" w:cs="Times New Roman"/>
                <w:b/>
                <w:bCs/>
                <w:sz w:val="24"/>
                <w:szCs w:val="24"/>
                <w:lang w:eastAsia="pl-PL"/>
              </w:rPr>
            </w:pPr>
          </w:p>
          <w:p w14:paraId="6DAC2349" w14:textId="77777777" w:rsidR="008A1D9C" w:rsidRPr="005611C2" w:rsidRDefault="008A1D9C" w:rsidP="00933EBD">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7FD28EB1" w14:textId="77777777" w:rsidR="008A1D9C" w:rsidRPr="005611C2" w:rsidRDefault="008A1D9C" w:rsidP="00933EBD">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44A5F575" w14:textId="77777777" w:rsidR="00297933" w:rsidRDefault="00297933"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0D0AE8E" w14:textId="77777777" w:rsidR="008A1D9C" w:rsidRPr="007D4841" w:rsidRDefault="008A1D9C" w:rsidP="008A1D9C">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50C5533A" w14:textId="77777777" w:rsidR="008A1D9C" w:rsidRPr="00421E1F" w:rsidRDefault="008A1D9C" w:rsidP="008A1D9C">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3D16C983" w14:textId="77777777" w:rsidR="008A1D9C" w:rsidRPr="00421E1F" w:rsidRDefault="008A1D9C" w:rsidP="008A1D9C">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2E3D8095" w14:textId="77777777" w:rsidR="008A1D9C" w:rsidRDefault="008A1D9C" w:rsidP="008A1D9C">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087A8D61" w14:textId="77777777" w:rsidR="008A1D9C" w:rsidRPr="00421E1F" w:rsidRDefault="008A1D9C" w:rsidP="008A1D9C">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Jeżeli zostaną złożone oferty dodatkowe o takiej samej cenie, Zamawiający unieważni postępowanie na podstawie art. 255 pkt. 4 pzp.</w:t>
      </w:r>
      <w:r>
        <w:rPr>
          <w:rFonts w:ascii="Times New Roman" w:hAnsi="Times New Roman" w:cs="Times New Roman"/>
          <w:b/>
          <w:sz w:val="24"/>
          <w:szCs w:val="24"/>
          <w:lang w:eastAsia="pl-PL"/>
        </w:rPr>
        <w:t xml:space="preserve"> </w:t>
      </w:r>
    </w:p>
    <w:p w14:paraId="608E6D05" w14:textId="77777777" w:rsidR="008A1D9C" w:rsidRPr="005611C2" w:rsidRDefault="008A1D9C" w:rsidP="008A1D9C">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52F94E27" w14:textId="77777777" w:rsidR="008A1D9C" w:rsidRPr="005611C2" w:rsidRDefault="008A1D9C" w:rsidP="008A1D9C">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4138193E" w14:textId="77777777" w:rsidR="008A1D9C" w:rsidRPr="005611C2" w:rsidRDefault="008A1D9C" w:rsidP="008A1D9C">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pzp, w terminie nie krótszym niż̇ 5 dni od dnia przesłania zawiadomienia o wyborze </w:t>
      </w:r>
      <w:r w:rsidRPr="005611C2">
        <w:rPr>
          <w:rFonts w:ascii="Times New Roman" w:hAnsi="Times New Roman" w:cs="Times New Roman"/>
          <w:color w:val="000000"/>
          <w:sz w:val="24"/>
          <w:szCs w:val="24"/>
          <w:lang w:eastAsia="pl-PL"/>
        </w:rPr>
        <w:lastRenderedPageBreak/>
        <w:t>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7A181CDE"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0A18597A"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pzp.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pzp,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lastRenderedPageBreak/>
        <w:t xml:space="preserve">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pzp.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Default="00D12F70" w:rsidP="002D320A">
      <w:pPr>
        <w:spacing w:after="0" w:line="240" w:lineRule="auto"/>
        <w:rPr>
          <w:rFonts w:ascii="Times New Roman" w:hAnsi="Times New Roman" w:cs="Times New Roman"/>
          <w:b/>
          <w:bCs/>
          <w:sz w:val="24"/>
          <w:szCs w:val="24"/>
          <w:lang w:eastAsia="pl-PL"/>
        </w:rPr>
      </w:pPr>
    </w:p>
    <w:p w14:paraId="100D255A" w14:textId="77777777" w:rsidR="008A1D9C" w:rsidRDefault="008A1D9C" w:rsidP="002D320A">
      <w:pPr>
        <w:spacing w:after="0" w:line="240" w:lineRule="auto"/>
        <w:rPr>
          <w:rFonts w:ascii="Times New Roman" w:hAnsi="Times New Roman" w:cs="Times New Roman"/>
          <w:b/>
          <w:bCs/>
          <w:sz w:val="24"/>
          <w:szCs w:val="24"/>
          <w:lang w:eastAsia="pl-PL"/>
        </w:rPr>
      </w:pPr>
    </w:p>
    <w:p w14:paraId="635EB314" w14:textId="77777777" w:rsidR="008A1D9C" w:rsidRDefault="008A1D9C" w:rsidP="002D320A">
      <w:pPr>
        <w:spacing w:after="0" w:line="240" w:lineRule="auto"/>
        <w:rPr>
          <w:rFonts w:ascii="Times New Roman" w:hAnsi="Times New Roman" w:cs="Times New Roman"/>
          <w:b/>
          <w:bCs/>
          <w:sz w:val="24"/>
          <w:szCs w:val="24"/>
          <w:lang w:eastAsia="pl-PL"/>
        </w:rPr>
      </w:pPr>
    </w:p>
    <w:p w14:paraId="4308E7BF" w14:textId="77777777" w:rsidR="008A1D9C" w:rsidRDefault="008A1D9C" w:rsidP="002D320A">
      <w:pPr>
        <w:spacing w:after="0" w:line="240" w:lineRule="auto"/>
        <w:rPr>
          <w:rFonts w:ascii="Times New Roman" w:hAnsi="Times New Roman" w:cs="Times New Roman"/>
          <w:b/>
          <w:bCs/>
          <w:sz w:val="24"/>
          <w:szCs w:val="24"/>
          <w:lang w:eastAsia="pl-PL"/>
        </w:rPr>
      </w:pPr>
    </w:p>
    <w:p w14:paraId="47AF704A" w14:textId="77777777" w:rsidR="008A1D9C" w:rsidRDefault="008A1D9C" w:rsidP="002D320A">
      <w:pPr>
        <w:spacing w:after="0" w:line="240" w:lineRule="auto"/>
        <w:rPr>
          <w:rFonts w:ascii="Times New Roman" w:hAnsi="Times New Roman" w:cs="Times New Roman"/>
          <w:b/>
          <w:bCs/>
          <w:sz w:val="24"/>
          <w:szCs w:val="24"/>
          <w:lang w:eastAsia="pl-PL"/>
        </w:rPr>
      </w:pPr>
    </w:p>
    <w:p w14:paraId="3073A1EC" w14:textId="77777777" w:rsidR="008A1D9C" w:rsidRDefault="008A1D9C" w:rsidP="002D320A">
      <w:pPr>
        <w:spacing w:after="0" w:line="240" w:lineRule="auto"/>
        <w:rPr>
          <w:rFonts w:ascii="Times New Roman" w:hAnsi="Times New Roman" w:cs="Times New Roman"/>
          <w:b/>
          <w:bCs/>
          <w:sz w:val="24"/>
          <w:szCs w:val="24"/>
          <w:lang w:eastAsia="pl-PL"/>
        </w:rPr>
      </w:pPr>
    </w:p>
    <w:p w14:paraId="5F17A8CF" w14:textId="77777777" w:rsidR="008A1D9C" w:rsidRDefault="008A1D9C" w:rsidP="002D320A">
      <w:pPr>
        <w:spacing w:after="0" w:line="240" w:lineRule="auto"/>
        <w:rPr>
          <w:rFonts w:ascii="Times New Roman" w:hAnsi="Times New Roman" w:cs="Times New Roman"/>
          <w:b/>
          <w:bCs/>
          <w:sz w:val="24"/>
          <w:szCs w:val="24"/>
          <w:lang w:eastAsia="pl-PL"/>
        </w:rPr>
      </w:pPr>
    </w:p>
    <w:p w14:paraId="29B3F161" w14:textId="77777777" w:rsidR="008A1D9C" w:rsidRDefault="008A1D9C" w:rsidP="002D320A">
      <w:pPr>
        <w:spacing w:after="0" w:line="240" w:lineRule="auto"/>
        <w:rPr>
          <w:rFonts w:ascii="Times New Roman" w:hAnsi="Times New Roman" w:cs="Times New Roman"/>
          <w:b/>
          <w:bCs/>
          <w:sz w:val="24"/>
          <w:szCs w:val="24"/>
          <w:lang w:eastAsia="pl-PL"/>
        </w:rPr>
      </w:pPr>
    </w:p>
    <w:p w14:paraId="773FEA74" w14:textId="77777777" w:rsidR="008A1D9C" w:rsidRDefault="008A1D9C" w:rsidP="002D320A">
      <w:pPr>
        <w:spacing w:after="0" w:line="240" w:lineRule="auto"/>
        <w:rPr>
          <w:rFonts w:ascii="Times New Roman" w:hAnsi="Times New Roman" w:cs="Times New Roman"/>
          <w:b/>
          <w:bCs/>
          <w:sz w:val="24"/>
          <w:szCs w:val="24"/>
          <w:lang w:eastAsia="pl-PL"/>
        </w:rPr>
      </w:pPr>
    </w:p>
    <w:p w14:paraId="6A126AA2" w14:textId="77777777" w:rsidR="008A1D9C" w:rsidRDefault="008A1D9C" w:rsidP="002D320A">
      <w:pPr>
        <w:spacing w:after="0" w:line="240" w:lineRule="auto"/>
        <w:rPr>
          <w:rFonts w:ascii="Times New Roman" w:hAnsi="Times New Roman" w:cs="Times New Roman"/>
          <w:b/>
          <w:bCs/>
          <w:sz w:val="24"/>
          <w:szCs w:val="24"/>
          <w:lang w:eastAsia="pl-PL"/>
        </w:rPr>
      </w:pPr>
    </w:p>
    <w:p w14:paraId="5F91CADA" w14:textId="77777777" w:rsidR="008A1D9C" w:rsidRDefault="008A1D9C" w:rsidP="002D320A">
      <w:pPr>
        <w:spacing w:after="0" w:line="240" w:lineRule="auto"/>
        <w:rPr>
          <w:rFonts w:ascii="Times New Roman" w:hAnsi="Times New Roman" w:cs="Times New Roman"/>
          <w:b/>
          <w:bCs/>
          <w:sz w:val="24"/>
          <w:szCs w:val="24"/>
          <w:lang w:eastAsia="pl-PL"/>
        </w:rPr>
      </w:pPr>
    </w:p>
    <w:p w14:paraId="771FECA7" w14:textId="77777777" w:rsidR="008A1D9C" w:rsidRDefault="008A1D9C" w:rsidP="002D320A">
      <w:pPr>
        <w:spacing w:after="0" w:line="240" w:lineRule="auto"/>
        <w:rPr>
          <w:rFonts w:ascii="Times New Roman" w:hAnsi="Times New Roman" w:cs="Times New Roman"/>
          <w:b/>
          <w:bCs/>
          <w:sz w:val="24"/>
          <w:szCs w:val="24"/>
          <w:lang w:eastAsia="pl-PL"/>
        </w:rPr>
      </w:pPr>
    </w:p>
    <w:p w14:paraId="1EC6AC3F" w14:textId="77777777" w:rsidR="008A1D9C" w:rsidRDefault="008A1D9C" w:rsidP="002D320A">
      <w:pPr>
        <w:spacing w:after="0" w:line="240" w:lineRule="auto"/>
        <w:rPr>
          <w:rFonts w:ascii="Times New Roman" w:hAnsi="Times New Roman" w:cs="Times New Roman"/>
          <w:b/>
          <w:bCs/>
          <w:sz w:val="24"/>
          <w:szCs w:val="24"/>
          <w:lang w:eastAsia="pl-PL"/>
        </w:rPr>
      </w:pPr>
    </w:p>
    <w:p w14:paraId="46CA9DD1" w14:textId="77777777" w:rsidR="008A1D9C" w:rsidRDefault="008A1D9C" w:rsidP="002D320A">
      <w:pPr>
        <w:spacing w:after="0" w:line="240" w:lineRule="auto"/>
        <w:rPr>
          <w:rFonts w:ascii="Times New Roman" w:hAnsi="Times New Roman" w:cs="Times New Roman"/>
          <w:b/>
          <w:bCs/>
          <w:sz w:val="24"/>
          <w:szCs w:val="24"/>
          <w:lang w:eastAsia="pl-PL"/>
        </w:rPr>
      </w:pPr>
    </w:p>
    <w:p w14:paraId="661525DA" w14:textId="77777777" w:rsidR="008A1D9C" w:rsidRDefault="008A1D9C" w:rsidP="002D320A">
      <w:pPr>
        <w:spacing w:after="0" w:line="240" w:lineRule="auto"/>
        <w:rPr>
          <w:rFonts w:ascii="Times New Roman" w:hAnsi="Times New Roman" w:cs="Times New Roman"/>
          <w:b/>
          <w:bCs/>
          <w:sz w:val="24"/>
          <w:szCs w:val="24"/>
          <w:lang w:eastAsia="pl-PL"/>
        </w:rPr>
      </w:pPr>
    </w:p>
    <w:p w14:paraId="545A0E9C" w14:textId="77777777" w:rsidR="008A1D9C" w:rsidRDefault="008A1D9C" w:rsidP="002D320A">
      <w:pPr>
        <w:spacing w:after="0" w:line="240" w:lineRule="auto"/>
        <w:rPr>
          <w:rFonts w:ascii="Times New Roman" w:hAnsi="Times New Roman" w:cs="Times New Roman"/>
          <w:b/>
          <w:bCs/>
          <w:sz w:val="24"/>
          <w:szCs w:val="24"/>
          <w:lang w:eastAsia="pl-PL"/>
        </w:rPr>
      </w:pPr>
    </w:p>
    <w:p w14:paraId="1DEF5E86" w14:textId="77777777" w:rsidR="008A1D9C" w:rsidRDefault="008A1D9C" w:rsidP="002D320A">
      <w:pPr>
        <w:spacing w:after="0" w:line="240" w:lineRule="auto"/>
        <w:rPr>
          <w:rFonts w:ascii="Times New Roman" w:hAnsi="Times New Roman" w:cs="Times New Roman"/>
          <w:b/>
          <w:bCs/>
          <w:sz w:val="24"/>
          <w:szCs w:val="24"/>
          <w:lang w:eastAsia="pl-PL"/>
        </w:rPr>
      </w:pPr>
    </w:p>
    <w:p w14:paraId="030A0B15" w14:textId="77777777" w:rsidR="008A1D9C" w:rsidRDefault="008A1D9C" w:rsidP="002D320A">
      <w:pPr>
        <w:spacing w:after="0" w:line="240" w:lineRule="auto"/>
        <w:rPr>
          <w:rFonts w:ascii="Times New Roman" w:hAnsi="Times New Roman" w:cs="Times New Roman"/>
          <w:b/>
          <w:bCs/>
          <w:sz w:val="24"/>
          <w:szCs w:val="24"/>
          <w:lang w:eastAsia="pl-PL"/>
        </w:rPr>
      </w:pPr>
    </w:p>
    <w:p w14:paraId="3357D449" w14:textId="77777777" w:rsidR="008A1D9C" w:rsidRDefault="008A1D9C" w:rsidP="002D320A">
      <w:pPr>
        <w:spacing w:after="0" w:line="240" w:lineRule="auto"/>
        <w:rPr>
          <w:rFonts w:ascii="Times New Roman" w:hAnsi="Times New Roman" w:cs="Times New Roman"/>
          <w:b/>
          <w:bCs/>
          <w:sz w:val="24"/>
          <w:szCs w:val="24"/>
          <w:lang w:eastAsia="pl-PL"/>
        </w:rPr>
      </w:pPr>
    </w:p>
    <w:p w14:paraId="4B77BC14" w14:textId="77777777" w:rsidR="008A1D9C" w:rsidRDefault="008A1D9C" w:rsidP="002D320A">
      <w:pPr>
        <w:spacing w:after="0" w:line="240" w:lineRule="auto"/>
        <w:rPr>
          <w:rFonts w:ascii="Times New Roman" w:hAnsi="Times New Roman" w:cs="Times New Roman"/>
          <w:b/>
          <w:bCs/>
          <w:sz w:val="24"/>
          <w:szCs w:val="24"/>
          <w:lang w:eastAsia="pl-PL"/>
        </w:rPr>
      </w:pPr>
    </w:p>
    <w:p w14:paraId="4B7727A7" w14:textId="77777777" w:rsidR="008A1D9C" w:rsidRDefault="008A1D9C" w:rsidP="002D320A">
      <w:pPr>
        <w:spacing w:after="0" w:line="240" w:lineRule="auto"/>
        <w:rPr>
          <w:rFonts w:ascii="Times New Roman" w:hAnsi="Times New Roman" w:cs="Times New Roman"/>
          <w:b/>
          <w:bCs/>
          <w:sz w:val="24"/>
          <w:szCs w:val="24"/>
          <w:lang w:eastAsia="pl-PL"/>
        </w:rPr>
      </w:pPr>
    </w:p>
    <w:p w14:paraId="35390A16" w14:textId="77777777" w:rsidR="008A1D9C" w:rsidRDefault="008A1D9C" w:rsidP="002D320A">
      <w:pPr>
        <w:spacing w:after="0" w:line="240" w:lineRule="auto"/>
        <w:rPr>
          <w:rFonts w:ascii="Times New Roman" w:hAnsi="Times New Roman" w:cs="Times New Roman"/>
          <w:b/>
          <w:bCs/>
          <w:sz w:val="24"/>
          <w:szCs w:val="24"/>
          <w:lang w:eastAsia="pl-PL"/>
        </w:rPr>
      </w:pPr>
    </w:p>
    <w:p w14:paraId="6844AE5A" w14:textId="77777777" w:rsidR="008A1D9C" w:rsidRDefault="008A1D9C" w:rsidP="002D320A">
      <w:pPr>
        <w:spacing w:after="0" w:line="240" w:lineRule="auto"/>
        <w:rPr>
          <w:rFonts w:ascii="Times New Roman" w:hAnsi="Times New Roman" w:cs="Times New Roman"/>
          <w:b/>
          <w:bCs/>
          <w:sz w:val="24"/>
          <w:szCs w:val="24"/>
          <w:lang w:eastAsia="pl-PL"/>
        </w:rPr>
      </w:pPr>
    </w:p>
    <w:p w14:paraId="2DE1B406" w14:textId="77777777" w:rsidR="008A1D9C" w:rsidRDefault="008A1D9C" w:rsidP="002D320A">
      <w:pPr>
        <w:spacing w:after="0" w:line="240" w:lineRule="auto"/>
        <w:rPr>
          <w:rFonts w:ascii="Times New Roman" w:hAnsi="Times New Roman" w:cs="Times New Roman"/>
          <w:b/>
          <w:bCs/>
          <w:sz w:val="24"/>
          <w:szCs w:val="24"/>
          <w:lang w:eastAsia="pl-PL"/>
        </w:rPr>
      </w:pPr>
    </w:p>
    <w:p w14:paraId="46C41149" w14:textId="77777777" w:rsidR="008A1D9C" w:rsidRDefault="008A1D9C" w:rsidP="002D320A">
      <w:pPr>
        <w:spacing w:after="0" w:line="240" w:lineRule="auto"/>
        <w:rPr>
          <w:rFonts w:ascii="Times New Roman" w:hAnsi="Times New Roman" w:cs="Times New Roman"/>
          <w:b/>
          <w:bCs/>
          <w:sz w:val="24"/>
          <w:szCs w:val="24"/>
          <w:lang w:eastAsia="pl-PL"/>
        </w:rPr>
      </w:pPr>
    </w:p>
    <w:p w14:paraId="6AD805D1" w14:textId="77777777" w:rsidR="008A1D9C" w:rsidRDefault="008A1D9C" w:rsidP="002D320A">
      <w:pPr>
        <w:spacing w:after="0" w:line="240" w:lineRule="auto"/>
        <w:rPr>
          <w:rFonts w:ascii="Times New Roman" w:hAnsi="Times New Roman" w:cs="Times New Roman"/>
          <w:b/>
          <w:bCs/>
          <w:sz w:val="24"/>
          <w:szCs w:val="24"/>
          <w:lang w:eastAsia="pl-PL"/>
        </w:rPr>
      </w:pPr>
    </w:p>
    <w:p w14:paraId="7C641D21" w14:textId="77777777" w:rsidR="008A1D9C" w:rsidRDefault="008A1D9C" w:rsidP="002D320A">
      <w:pPr>
        <w:spacing w:after="0" w:line="240" w:lineRule="auto"/>
        <w:rPr>
          <w:rFonts w:ascii="Times New Roman" w:hAnsi="Times New Roman" w:cs="Times New Roman"/>
          <w:b/>
          <w:bCs/>
          <w:sz w:val="24"/>
          <w:szCs w:val="24"/>
          <w:lang w:eastAsia="pl-PL"/>
        </w:rPr>
      </w:pPr>
    </w:p>
    <w:p w14:paraId="27BE8515" w14:textId="77777777" w:rsidR="008A1D9C" w:rsidRDefault="008A1D9C" w:rsidP="002D320A">
      <w:pPr>
        <w:spacing w:after="0" w:line="240" w:lineRule="auto"/>
        <w:rPr>
          <w:rFonts w:ascii="Times New Roman" w:hAnsi="Times New Roman" w:cs="Times New Roman"/>
          <w:b/>
          <w:bCs/>
          <w:sz w:val="24"/>
          <w:szCs w:val="24"/>
          <w:lang w:eastAsia="pl-PL"/>
        </w:rPr>
      </w:pPr>
    </w:p>
    <w:p w14:paraId="5304477A" w14:textId="77777777" w:rsidR="008A1D9C" w:rsidRDefault="008A1D9C" w:rsidP="002D320A">
      <w:pPr>
        <w:spacing w:after="0" w:line="240" w:lineRule="auto"/>
        <w:rPr>
          <w:rFonts w:ascii="Times New Roman" w:hAnsi="Times New Roman" w:cs="Times New Roman"/>
          <w:b/>
          <w:bCs/>
          <w:sz w:val="24"/>
          <w:szCs w:val="24"/>
          <w:lang w:eastAsia="pl-PL"/>
        </w:rPr>
      </w:pPr>
    </w:p>
    <w:p w14:paraId="6636ECC8" w14:textId="77777777" w:rsidR="008A1D9C" w:rsidRDefault="008A1D9C" w:rsidP="002D320A">
      <w:pPr>
        <w:spacing w:after="0" w:line="240" w:lineRule="auto"/>
        <w:rPr>
          <w:rFonts w:ascii="Times New Roman" w:hAnsi="Times New Roman" w:cs="Times New Roman"/>
          <w:b/>
          <w:bCs/>
          <w:sz w:val="24"/>
          <w:szCs w:val="24"/>
          <w:lang w:eastAsia="pl-PL"/>
        </w:rPr>
      </w:pPr>
    </w:p>
    <w:p w14:paraId="6426B036" w14:textId="77777777" w:rsidR="008A1D9C" w:rsidRDefault="008A1D9C" w:rsidP="002D320A">
      <w:pPr>
        <w:spacing w:after="0" w:line="240" w:lineRule="auto"/>
        <w:rPr>
          <w:rFonts w:ascii="Times New Roman" w:hAnsi="Times New Roman" w:cs="Times New Roman"/>
          <w:b/>
          <w:bCs/>
          <w:sz w:val="24"/>
          <w:szCs w:val="24"/>
          <w:lang w:eastAsia="pl-PL"/>
        </w:rPr>
      </w:pPr>
    </w:p>
    <w:p w14:paraId="3B42F59D" w14:textId="77777777" w:rsidR="008A1D9C" w:rsidRDefault="008A1D9C" w:rsidP="002D320A">
      <w:pPr>
        <w:spacing w:after="0" w:line="240" w:lineRule="auto"/>
        <w:rPr>
          <w:rFonts w:ascii="Times New Roman" w:hAnsi="Times New Roman" w:cs="Times New Roman"/>
          <w:b/>
          <w:bCs/>
          <w:sz w:val="24"/>
          <w:szCs w:val="24"/>
          <w:lang w:eastAsia="pl-PL"/>
        </w:rPr>
      </w:pPr>
    </w:p>
    <w:p w14:paraId="12D55464" w14:textId="77777777" w:rsidR="008A1D9C" w:rsidRDefault="008A1D9C" w:rsidP="002D320A">
      <w:pPr>
        <w:spacing w:after="0" w:line="240" w:lineRule="auto"/>
        <w:rPr>
          <w:rFonts w:ascii="Times New Roman" w:hAnsi="Times New Roman" w:cs="Times New Roman"/>
          <w:b/>
          <w:bCs/>
          <w:sz w:val="24"/>
          <w:szCs w:val="24"/>
          <w:lang w:eastAsia="pl-PL"/>
        </w:rPr>
      </w:pPr>
    </w:p>
    <w:p w14:paraId="1D133754" w14:textId="77777777" w:rsidR="008A1D9C" w:rsidRDefault="008A1D9C" w:rsidP="002D320A">
      <w:pPr>
        <w:spacing w:after="0" w:line="240" w:lineRule="auto"/>
        <w:rPr>
          <w:rFonts w:ascii="Times New Roman" w:hAnsi="Times New Roman" w:cs="Times New Roman"/>
          <w:b/>
          <w:bCs/>
          <w:sz w:val="24"/>
          <w:szCs w:val="24"/>
          <w:lang w:eastAsia="pl-PL"/>
        </w:rPr>
      </w:pPr>
    </w:p>
    <w:p w14:paraId="053E516F" w14:textId="77777777" w:rsidR="008A1D9C" w:rsidRDefault="008A1D9C" w:rsidP="002D320A">
      <w:pPr>
        <w:spacing w:after="0" w:line="240" w:lineRule="auto"/>
        <w:rPr>
          <w:rFonts w:ascii="Times New Roman" w:hAnsi="Times New Roman" w:cs="Times New Roman"/>
          <w:b/>
          <w:bCs/>
          <w:sz w:val="24"/>
          <w:szCs w:val="24"/>
          <w:lang w:eastAsia="pl-PL"/>
        </w:rPr>
      </w:pPr>
    </w:p>
    <w:p w14:paraId="42C6C07A" w14:textId="77777777" w:rsidR="008A1D9C" w:rsidRDefault="008A1D9C" w:rsidP="002D320A">
      <w:pPr>
        <w:spacing w:after="0" w:line="240" w:lineRule="auto"/>
        <w:rPr>
          <w:rFonts w:ascii="Times New Roman" w:hAnsi="Times New Roman" w:cs="Times New Roman"/>
          <w:b/>
          <w:bCs/>
          <w:sz w:val="24"/>
          <w:szCs w:val="24"/>
          <w:lang w:eastAsia="pl-PL"/>
        </w:rPr>
      </w:pPr>
    </w:p>
    <w:p w14:paraId="21331288" w14:textId="77777777" w:rsidR="00933EBD" w:rsidRDefault="00933EBD" w:rsidP="002D320A">
      <w:pPr>
        <w:spacing w:after="0" w:line="240" w:lineRule="auto"/>
        <w:rPr>
          <w:rFonts w:ascii="Times New Roman" w:hAnsi="Times New Roman" w:cs="Times New Roman"/>
          <w:b/>
          <w:bCs/>
          <w:sz w:val="24"/>
          <w:szCs w:val="24"/>
          <w:lang w:eastAsia="pl-PL"/>
        </w:rPr>
      </w:pPr>
    </w:p>
    <w:p w14:paraId="3F5AA3C1" w14:textId="77777777" w:rsidR="00933EBD" w:rsidRDefault="00933EBD" w:rsidP="002D320A">
      <w:pPr>
        <w:spacing w:after="0" w:line="240" w:lineRule="auto"/>
        <w:rPr>
          <w:rFonts w:ascii="Times New Roman" w:hAnsi="Times New Roman" w:cs="Times New Roman"/>
          <w:b/>
          <w:bCs/>
          <w:sz w:val="24"/>
          <w:szCs w:val="24"/>
          <w:lang w:eastAsia="pl-PL"/>
        </w:rPr>
      </w:pPr>
    </w:p>
    <w:p w14:paraId="1348ED5F" w14:textId="77777777" w:rsidR="00933EBD" w:rsidRDefault="00933EBD" w:rsidP="002D320A">
      <w:pPr>
        <w:spacing w:after="0" w:line="240" w:lineRule="auto"/>
        <w:rPr>
          <w:rFonts w:ascii="Times New Roman" w:hAnsi="Times New Roman" w:cs="Times New Roman"/>
          <w:b/>
          <w:bCs/>
          <w:sz w:val="24"/>
          <w:szCs w:val="24"/>
          <w:lang w:eastAsia="pl-PL"/>
        </w:rPr>
      </w:pPr>
    </w:p>
    <w:p w14:paraId="6FC70936" w14:textId="77777777" w:rsidR="00933EBD" w:rsidRDefault="00933EBD" w:rsidP="002D320A">
      <w:pPr>
        <w:spacing w:after="0" w:line="240" w:lineRule="auto"/>
        <w:rPr>
          <w:rFonts w:ascii="Times New Roman" w:hAnsi="Times New Roman" w:cs="Times New Roman"/>
          <w:b/>
          <w:bCs/>
          <w:sz w:val="24"/>
          <w:szCs w:val="24"/>
          <w:lang w:eastAsia="pl-PL"/>
        </w:rPr>
      </w:pPr>
    </w:p>
    <w:p w14:paraId="41B94332" w14:textId="77777777" w:rsidR="00933EBD" w:rsidRDefault="00933EBD" w:rsidP="002D320A">
      <w:pPr>
        <w:spacing w:after="0" w:line="240" w:lineRule="auto"/>
        <w:rPr>
          <w:rFonts w:ascii="Times New Roman" w:hAnsi="Times New Roman" w:cs="Times New Roman"/>
          <w:b/>
          <w:bCs/>
          <w:sz w:val="24"/>
          <w:szCs w:val="24"/>
          <w:lang w:eastAsia="pl-PL"/>
        </w:rPr>
      </w:pPr>
    </w:p>
    <w:p w14:paraId="7B53A243" w14:textId="77777777" w:rsidR="00933EBD" w:rsidRDefault="00933EBD" w:rsidP="002D320A">
      <w:pPr>
        <w:spacing w:after="0" w:line="240" w:lineRule="auto"/>
        <w:rPr>
          <w:rFonts w:ascii="Times New Roman" w:hAnsi="Times New Roman" w:cs="Times New Roman"/>
          <w:b/>
          <w:bCs/>
          <w:sz w:val="24"/>
          <w:szCs w:val="24"/>
          <w:lang w:eastAsia="pl-PL"/>
        </w:rPr>
      </w:pPr>
    </w:p>
    <w:p w14:paraId="5DD2E827" w14:textId="77777777" w:rsidR="008A1D9C" w:rsidRDefault="008A1D9C" w:rsidP="002D320A">
      <w:pPr>
        <w:spacing w:after="0" w:line="240" w:lineRule="auto"/>
        <w:rPr>
          <w:rFonts w:ascii="Times New Roman" w:hAnsi="Times New Roman" w:cs="Times New Roman"/>
          <w:b/>
          <w:bCs/>
          <w:sz w:val="24"/>
          <w:szCs w:val="24"/>
          <w:lang w:eastAsia="pl-PL"/>
        </w:rPr>
      </w:pPr>
    </w:p>
    <w:p w14:paraId="7F210637" w14:textId="77777777" w:rsidR="008A1D9C" w:rsidRDefault="008A1D9C" w:rsidP="002D320A">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2037A2B4" w14:textId="77777777" w:rsidR="00C76E77" w:rsidRDefault="00C76E77" w:rsidP="00B53F2F">
      <w:pPr>
        <w:spacing w:after="0" w:line="240" w:lineRule="auto"/>
        <w:jc w:val="center"/>
        <w:rPr>
          <w:rFonts w:ascii="Times New Roman" w:hAnsi="Times New Roman" w:cs="Times New Roman"/>
          <w:b/>
          <w:szCs w:val="24"/>
          <w:u w:val="single"/>
          <w:lang w:eastAsia="pl-PL"/>
        </w:rPr>
      </w:pPr>
    </w:p>
    <w:p w14:paraId="76B931D6" w14:textId="479FBEB2"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11698D63" w14:textId="611098D2" w:rsidR="00C76E77" w:rsidRPr="005611C2" w:rsidRDefault="00C76E77" w:rsidP="00B53F2F">
      <w:pPr>
        <w:spacing w:after="0" w:line="240" w:lineRule="auto"/>
        <w:rPr>
          <w:rFonts w:ascii="Times New Roman" w:hAnsi="Times New Roman" w:cs="Times New Roman"/>
          <w:szCs w:val="24"/>
          <w:lang w:val="en-US" w:eastAsia="pl-PL"/>
        </w:rPr>
      </w:pPr>
      <w:r>
        <w:rPr>
          <w:rFonts w:ascii="Times New Roman" w:hAnsi="Times New Roman" w:cs="Times New Roman"/>
          <w:szCs w:val="24"/>
          <w:lang w:val="en-US" w:eastAsia="pl-PL"/>
        </w:rPr>
        <w:t>Województwo*……………………………………..</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ePUAP*: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5BA6C0E2" w:rsidR="00B53F2F" w:rsidRPr="005611C2" w:rsidRDefault="00B53F2F" w:rsidP="00C24859">
      <w:pPr>
        <w:ind w:left="852" w:hanging="285"/>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bookmarkEnd w:id="4"/>
      <w:r w:rsidR="00C76E77" w:rsidRPr="002A114B">
        <w:rPr>
          <w:rFonts w:ascii="Times New Roman" w:hAnsi="Times New Roman" w:cs="Times New Roman"/>
          <w:b/>
          <w:color w:val="000080"/>
        </w:rPr>
        <w:t>dostaw</w:t>
      </w:r>
      <w:r w:rsidR="00C76E77">
        <w:rPr>
          <w:rFonts w:ascii="Times New Roman" w:hAnsi="Times New Roman" w:cs="Times New Roman"/>
          <w:b/>
          <w:color w:val="000080"/>
        </w:rPr>
        <w:t>ę</w:t>
      </w:r>
      <w:r w:rsidR="00C76E77" w:rsidRPr="002A114B">
        <w:rPr>
          <w:rFonts w:ascii="Times New Roman" w:hAnsi="Times New Roman" w:cs="Times New Roman"/>
          <w:b/>
          <w:color w:val="000080"/>
        </w:rPr>
        <w:t xml:space="preserve"> gazów technicznych  </w:t>
      </w:r>
      <w:r w:rsidR="00C76E77">
        <w:rPr>
          <w:rFonts w:ascii="Times New Roman" w:hAnsi="Times New Roman" w:cs="Times New Roman"/>
          <w:b/>
          <w:color w:val="000080"/>
        </w:rPr>
        <w:t>w</w:t>
      </w:r>
      <w:r w:rsidR="00C76E77" w:rsidRPr="002A114B">
        <w:rPr>
          <w:rFonts w:ascii="Times New Roman" w:hAnsi="Times New Roman" w:cs="Times New Roman"/>
          <w:b/>
          <w:color w:val="000080"/>
        </w:rPr>
        <w:t>raz z dzierżawą  butli</w:t>
      </w:r>
      <w:r w:rsidR="00C24859">
        <w:rPr>
          <w:rFonts w:ascii="Times New Roman" w:hAnsi="Times New Roman" w:cs="Times New Roman"/>
          <w:b/>
          <w:color w:val="000080"/>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36ED3931" w14:textId="59ED49CC" w:rsidR="00520A47" w:rsidRPr="00520A47" w:rsidRDefault="00520A47" w:rsidP="00520A47">
      <w:pPr>
        <w:pStyle w:val="Akapitzlist"/>
        <w:numPr>
          <w:ilvl w:val="0"/>
          <w:numId w:val="12"/>
        </w:numPr>
        <w:jc w:val="both"/>
        <w:rPr>
          <w:sz w:val="22"/>
          <w:szCs w:val="24"/>
        </w:rPr>
      </w:pPr>
      <w:r w:rsidRPr="00520A47">
        <w:rPr>
          <w:sz w:val="22"/>
          <w:szCs w:val="24"/>
        </w:rPr>
        <w:lastRenderedPageBreak/>
        <w:t xml:space="preserve">Zamówienie wykonamy </w:t>
      </w:r>
      <w:r w:rsidRPr="00520A47">
        <w:rPr>
          <w:b/>
          <w:sz w:val="22"/>
          <w:szCs w:val="24"/>
        </w:rPr>
        <w:t>w</w:t>
      </w:r>
      <w:r w:rsidRPr="00520A47">
        <w:rPr>
          <w:sz w:val="22"/>
          <w:szCs w:val="24"/>
        </w:rPr>
        <w:t xml:space="preserve"> </w:t>
      </w:r>
      <w:r w:rsidRPr="00520A47">
        <w:rPr>
          <w:b/>
          <w:sz w:val="22"/>
          <w:szCs w:val="24"/>
        </w:rPr>
        <w:t xml:space="preserve">czasie trwania umowy, </w:t>
      </w:r>
      <w:r w:rsidR="00770CA0">
        <w:rPr>
          <w:b/>
          <w:sz w:val="22"/>
          <w:szCs w:val="24"/>
        </w:rPr>
        <w:t>tj. w okresie do 31.12.2023</w:t>
      </w:r>
      <w:r w:rsidRPr="00520A47">
        <w:rPr>
          <w:b/>
          <w:sz w:val="22"/>
          <w:szCs w:val="24"/>
        </w:rPr>
        <w:t>,</w:t>
      </w:r>
      <w:r w:rsidRPr="00520A47">
        <w:rPr>
          <w:sz w:val="22"/>
          <w:szCs w:val="24"/>
        </w:rPr>
        <w:t xml:space="preserve"> chyba, że wcześniej zostanie wyczerpana ilość przedmiotu 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1E8BED19" w:rsidR="00520A47" w:rsidRPr="00521B91" w:rsidRDefault="00520A47" w:rsidP="00520A47">
      <w:pPr>
        <w:numPr>
          <w:ilvl w:val="0"/>
          <w:numId w:val="12"/>
        </w:numPr>
        <w:spacing w:after="0" w:line="240" w:lineRule="auto"/>
        <w:jc w:val="both"/>
        <w:rPr>
          <w:rFonts w:ascii="Times New Roman" w:hAnsi="Times New Roman" w:cs="Times New Roman"/>
          <w:szCs w:val="24"/>
        </w:rPr>
      </w:pPr>
      <w:r w:rsidRPr="00521B91">
        <w:rPr>
          <w:rFonts w:ascii="Times New Roman" w:hAnsi="Times New Roman" w:cs="Times New Roman"/>
          <w:szCs w:val="24"/>
        </w:rPr>
        <w:t xml:space="preserve">Zamówienia będą przez nas realizowane w terminie </w:t>
      </w:r>
      <w:r w:rsidR="00C76E77" w:rsidRPr="00521B91">
        <w:rPr>
          <w:rFonts w:ascii="Times New Roman" w:hAnsi="Times New Roman" w:cs="Times New Roman"/>
          <w:b/>
          <w:szCs w:val="24"/>
        </w:rPr>
        <w:t>nie dłuższym niż wskazany w opisie przedmiotu zamówienia, dla każdego produktu</w:t>
      </w:r>
      <w:r w:rsidRPr="00521B91">
        <w:rPr>
          <w:rFonts w:ascii="Times New Roman" w:hAnsi="Times New Roman" w:cs="Times New Roman"/>
          <w:szCs w:val="24"/>
        </w:rPr>
        <w:t xml:space="preserve"> na podstawie dyspozycji otrzymanej od Zamawiającego pocztą elektroniczną na warunkach DDP Incoterms 2020  do oznaczonego miejsca wykonania, tj. </w:t>
      </w:r>
      <w:r w:rsidRPr="00521B91">
        <w:rPr>
          <w:rFonts w:ascii="Times New Roman" w:hAnsi="Times New Roman" w:cs="Times New Roman"/>
          <w:b/>
          <w:szCs w:val="24"/>
        </w:rPr>
        <w:t xml:space="preserve">Główny Instytut Górnictwa, Plac Gwarków 1, 40-166 Katowice, Budynek CCTW, </w:t>
      </w:r>
      <w:r w:rsidR="00C76E77" w:rsidRPr="00521B91">
        <w:rPr>
          <w:rFonts w:ascii="Times New Roman" w:eastAsia="Times New Roman" w:hAnsi="Times New Roman" w:cs="Times New Roman"/>
          <w:lang w:eastAsia="pl-PL"/>
        </w:rPr>
        <w:t>(wjazd od ulicy Korfantego 79 ),</w:t>
      </w:r>
      <w:r w:rsidR="006A0235" w:rsidRPr="00521B91">
        <w:rPr>
          <w:rFonts w:ascii="Times New Roman" w:eastAsia="Times New Roman" w:hAnsi="Times New Roman" w:cs="Times New Roman"/>
          <w:lang w:eastAsia="pl-PL"/>
        </w:rPr>
        <w:t xml:space="preserve"> </w:t>
      </w:r>
      <w:r w:rsidR="00C76E77" w:rsidRPr="00521B91">
        <w:rPr>
          <w:rFonts w:ascii="Times New Roman" w:eastAsia="Times New Roman" w:hAnsi="Times New Roman" w:cs="Times New Roman"/>
          <w:lang w:eastAsia="pl-PL"/>
        </w:rPr>
        <w:t xml:space="preserve">Hale nr 8, nr 9  i 13  </w:t>
      </w:r>
      <w:r w:rsidR="00C76E77" w:rsidRPr="00521B91">
        <w:rPr>
          <w:rFonts w:ascii="Times New Roman" w:eastAsia="Times New Roman" w:hAnsi="Times New Roman" w:cs="Times New Roman"/>
          <w:b/>
          <w:lang w:eastAsia="pl-PL"/>
        </w:rPr>
        <w:t>oraz do Kopalni Doświadczalnej „Barbara”,  43-190 Mikołów, ul. Podleska 72</w:t>
      </w:r>
      <w:r w:rsidRPr="00521B91">
        <w:rPr>
          <w:rFonts w:ascii="Times New Roman" w:hAnsi="Times New Roman" w:cs="Times New Roman"/>
          <w:szCs w:val="24"/>
        </w:rPr>
        <w:t>, od poniedziałku do piątku</w:t>
      </w:r>
      <w:r w:rsidR="00315C03" w:rsidRPr="00521B91">
        <w:rPr>
          <w:rFonts w:ascii="Times New Roman" w:hAnsi="Times New Roman" w:cs="Times New Roman"/>
          <w:szCs w:val="24"/>
        </w:rPr>
        <w:t>, godz. 7.00-14.00</w:t>
      </w:r>
      <w:r w:rsidRPr="00521B91">
        <w:rPr>
          <w:rFonts w:ascii="Times New Roman" w:hAnsi="Times New Roman" w:cs="Times New Roman"/>
          <w:szCs w:val="24"/>
        </w:rPr>
        <w:t>. Zobowiązujemy się do potwierdzenia każdego zamówienia cząstkowego</w:t>
      </w:r>
      <w:r w:rsidR="009C428B" w:rsidRPr="00521B91">
        <w:rPr>
          <w:rFonts w:ascii="Times New Roman" w:hAnsi="Times New Roman" w:cs="Times New Roman"/>
          <w:szCs w:val="24"/>
        </w:rPr>
        <w:t>.</w:t>
      </w:r>
      <w:r w:rsidRPr="00521B91">
        <w:rPr>
          <w:rFonts w:ascii="Times New Roman" w:hAnsi="Times New Roman" w:cs="Times New Roman"/>
          <w:szCs w:val="24"/>
        </w:rPr>
        <w:t xml:space="preserve"> </w:t>
      </w:r>
    </w:p>
    <w:p w14:paraId="167BE8A6" w14:textId="77777777" w:rsidR="00C76E77" w:rsidRPr="00521B91" w:rsidRDefault="00C76E77" w:rsidP="00C76E77">
      <w:pPr>
        <w:pStyle w:val="Akapitzlist"/>
        <w:rPr>
          <w:szCs w:val="24"/>
        </w:rPr>
      </w:pPr>
    </w:p>
    <w:p w14:paraId="580B529E" w14:textId="79139FC9" w:rsidR="00520A47" w:rsidRPr="00521B91" w:rsidRDefault="00C76E77" w:rsidP="00C76E77">
      <w:pPr>
        <w:pStyle w:val="Akapitzlist"/>
        <w:numPr>
          <w:ilvl w:val="0"/>
          <w:numId w:val="12"/>
        </w:numPr>
        <w:rPr>
          <w:sz w:val="22"/>
          <w:szCs w:val="24"/>
        </w:rPr>
      </w:pPr>
      <w:r w:rsidRPr="00521B91">
        <w:rPr>
          <w:sz w:val="22"/>
          <w:szCs w:val="24"/>
        </w:rPr>
        <w:t xml:space="preserve">Oferujemy, że w sytuacji </w:t>
      </w:r>
      <w:r w:rsidRPr="00521B91">
        <w:rPr>
          <w:b/>
          <w:sz w:val="22"/>
          <w:szCs w:val="24"/>
        </w:rPr>
        <w:t>awaryjnej</w:t>
      </w:r>
      <w:r w:rsidR="009C428B" w:rsidRPr="00521B91">
        <w:rPr>
          <w:b/>
          <w:sz w:val="22"/>
          <w:szCs w:val="24"/>
        </w:rPr>
        <w:t>,</w:t>
      </w:r>
      <w:r w:rsidRPr="00521B91">
        <w:rPr>
          <w:b/>
          <w:sz w:val="22"/>
          <w:szCs w:val="24"/>
        </w:rPr>
        <w:t xml:space="preserve"> dostawy</w:t>
      </w:r>
      <w:r w:rsidRPr="00521B91">
        <w:rPr>
          <w:sz w:val="22"/>
          <w:szCs w:val="24"/>
        </w:rPr>
        <w:t xml:space="preserve">  gazów objętych umową będą realizowane </w:t>
      </w:r>
      <w:r w:rsidRPr="00521B91">
        <w:rPr>
          <w:b/>
          <w:sz w:val="22"/>
          <w:szCs w:val="24"/>
        </w:rPr>
        <w:t xml:space="preserve">do </w:t>
      </w:r>
      <w:r w:rsidR="005F0F60" w:rsidRPr="00521B91">
        <w:rPr>
          <w:b/>
          <w:sz w:val="22"/>
          <w:szCs w:val="24"/>
        </w:rPr>
        <w:t>2</w:t>
      </w:r>
      <w:r w:rsidRPr="00521B91">
        <w:rPr>
          <w:b/>
          <w:sz w:val="22"/>
          <w:szCs w:val="24"/>
        </w:rPr>
        <w:t>4 godzin</w:t>
      </w:r>
      <w:r w:rsidRPr="00521B91">
        <w:rPr>
          <w:sz w:val="22"/>
          <w:szCs w:val="24"/>
        </w:rPr>
        <w:t xml:space="preserve"> od momentu złożenia zamówienia.</w:t>
      </w:r>
    </w:p>
    <w:p w14:paraId="16C811FC" w14:textId="77777777" w:rsidR="0033626E" w:rsidRPr="00521B91" w:rsidRDefault="0033626E" w:rsidP="0033626E">
      <w:pPr>
        <w:pStyle w:val="Akapitzlist"/>
        <w:rPr>
          <w:b/>
          <w:sz w:val="22"/>
          <w:szCs w:val="24"/>
        </w:rPr>
      </w:pPr>
    </w:p>
    <w:p w14:paraId="7B7DEDE9" w14:textId="3F507B54" w:rsidR="00520A47" w:rsidRPr="00521B91" w:rsidRDefault="00520A47" w:rsidP="00520A47">
      <w:pPr>
        <w:pStyle w:val="Akapitzlist"/>
        <w:numPr>
          <w:ilvl w:val="0"/>
          <w:numId w:val="12"/>
        </w:numPr>
        <w:jc w:val="both"/>
        <w:rPr>
          <w:sz w:val="22"/>
          <w:szCs w:val="24"/>
        </w:rPr>
      </w:pPr>
      <w:r w:rsidRPr="00521B91">
        <w:rPr>
          <w:sz w:val="22"/>
          <w:szCs w:val="24"/>
        </w:rPr>
        <w:t xml:space="preserve">Akceptujemy płatność za  przedmiot zamówienia, która będzie dokonana </w:t>
      </w:r>
      <w:r w:rsidRPr="00521B91">
        <w:rPr>
          <w:b/>
          <w:sz w:val="22"/>
          <w:szCs w:val="24"/>
        </w:rPr>
        <w:t>w terminie </w:t>
      </w:r>
      <w:r w:rsidRPr="00521B91">
        <w:rPr>
          <w:b/>
          <w:bCs/>
          <w:sz w:val="22"/>
          <w:szCs w:val="24"/>
        </w:rPr>
        <w:t xml:space="preserve">do </w:t>
      </w:r>
      <w:r w:rsidR="0009194A" w:rsidRPr="00521B91">
        <w:rPr>
          <w:b/>
          <w:bCs/>
          <w:sz w:val="22"/>
          <w:szCs w:val="24"/>
        </w:rPr>
        <w:t>30</w:t>
      </w:r>
      <w:r w:rsidR="00F641D8" w:rsidRPr="00521B91">
        <w:rPr>
          <w:b/>
          <w:bCs/>
          <w:sz w:val="22"/>
          <w:szCs w:val="24"/>
        </w:rPr>
        <w:t xml:space="preserve"> </w:t>
      </w:r>
      <w:r w:rsidRPr="00521B91">
        <w:rPr>
          <w:b/>
          <w:bCs/>
          <w:sz w:val="22"/>
          <w:szCs w:val="24"/>
        </w:rPr>
        <w:t xml:space="preserve">dni </w:t>
      </w:r>
      <w:r w:rsidRPr="00521B91">
        <w:rPr>
          <w:sz w:val="22"/>
          <w:szCs w:val="24"/>
        </w:rPr>
        <w:t>od daty dostarczenia do GIG prawidłowo wystawionej faktury (cząstkowej).  Wystawimy fakturę z uwzględnieniem rzeczywiście dostarczonej ilości i podaniem ceny jednostkowej dostarczonego przedmiotu zamówienia</w:t>
      </w:r>
      <w:r w:rsidR="00315C03" w:rsidRPr="00521B91">
        <w:rPr>
          <w:sz w:val="22"/>
          <w:szCs w:val="24"/>
        </w:rPr>
        <w:t>, zgodnej z Załącznikiem nr 3</w:t>
      </w:r>
      <w:r w:rsidRPr="00521B91">
        <w:rPr>
          <w:sz w:val="22"/>
          <w:szCs w:val="24"/>
        </w:rPr>
        <w:t>.</w:t>
      </w:r>
    </w:p>
    <w:p w14:paraId="5937CCDB" w14:textId="77777777" w:rsidR="00520A47" w:rsidRPr="00521B91" w:rsidRDefault="00520A47" w:rsidP="00520A47">
      <w:pPr>
        <w:pStyle w:val="Akapitzlist"/>
        <w:ind w:left="0"/>
        <w:rPr>
          <w:b/>
          <w:sz w:val="22"/>
          <w:szCs w:val="24"/>
        </w:rPr>
      </w:pPr>
    </w:p>
    <w:p w14:paraId="10C7B615" w14:textId="690AACC8" w:rsidR="00BF47FF" w:rsidRPr="00521B91" w:rsidRDefault="00520A47" w:rsidP="00BF47FF">
      <w:pPr>
        <w:pStyle w:val="Akapitzlist"/>
        <w:numPr>
          <w:ilvl w:val="0"/>
          <w:numId w:val="12"/>
        </w:numPr>
        <w:rPr>
          <w:szCs w:val="24"/>
        </w:rPr>
      </w:pPr>
      <w:r w:rsidRPr="00521B91">
        <w:rPr>
          <w:szCs w:val="24"/>
        </w:rPr>
        <w:t xml:space="preserve">Zapewnimy gwarancję i rękojmię zgodnie z gwarancją producenta, jednak nie krótszą niż 6 miesięcy. </w:t>
      </w:r>
      <w:r w:rsidR="00F641D8" w:rsidRPr="00521B91">
        <w:rPr>
          <w:szCs w:val="24"/>
        </w:rPr>
        <w:t xml:space="preserve">Gwarancja </w:t>
      </w:r>
      <w:r w:rsidR="0091406A" w:rsidRPr="00521B91">
        <w:rPr>
          <w:szCs w:val="24"/>
        </w:rPr>
        <w:t xml:space="preserve">dotyczy </w:t>
      </w:r>
      <w:r w:rsidRPr="00521B91">
        <w:rPr>
          <w:szCs w:val="24"/>
        </w:rPr>
        <w:t xml:space="preserve">wad produkcyjnych lub otrzymania przez Zamawiającego towaru uszkodzonego. Termin gwarancji będzie liczony od daty odbioru towaru. Uzupełnienie ilościowe lub wymiana wadliwego produktu na pozbawiony wad nastąpi </w:t>
      </w:r>
      <w:r w:rsidR="00BF47FF" w:rsidRPr="00521B91">
        <w:rPr>
          <w:b/>
          <w:szCs w:val="24"/>
        </w:rPr>
        <w:t xml:space="preserve">w terminie </w:t>
      </w:r>
      <w:r w:rsidR="00770CA0" w:rsidRPr="00521B91">
        <w:rPr>
          <w:b/>
          <w:szCs w:val="24"/>
        </w:rPr>
        <w:t>nie dłuższym niż wskazany jako maksymalny okres dostawy dla każdego produktu</w:t>
      </w:r>
      <w:r w:rsidR="00BF47FF" w:rsidRPr="00521B91">
        <w:rPr>
          <w:b/>
          <w:szCs w:val="24"/>
        </w:rPr>
        <w:t xml:space="preserve">  </w:t>
      </w:r>
      <w:r w:rsidR="00BF47FF" w:rsidRPr="00521B91">
        <w:rPr>
          <w:szCs w:val="24"/>
        </w:rPr>
        <w:t xml:space="preserve">od daty uznania danej reklamacji Zamawiającego za zasadną, z tym że czas rozpatrzenia danej reklamacji przez Wykonawcę nie może być dłuższy niż 2 dni robocze  od daty jej otrzymania. </w:t>
      </w:r>
    </w:p>
    <w:p w14:paraId="371867DA" w14:textId="77777777" w:rsidR="00520A47" w:rsidRPr="00521B91" w:rsidRDefault="00520A47" w:rsidP="00520A47">
      <w:pPr>
        <w:pStyle w:val="Tekstpodstawowy"/>
        <w:widowControl w:val="0"/>
        <w:rPr>
          <w:sz w:val="22"/>
        </w:rPr>
      </w:pPr>
    </w:p>
    <w:p w14:paraId="5C892F6E" w14:textId="587207E0" w:rsidR="00520A47" w:rsidRPr="00521B91" w:rsidRDefault="00520A47" w:rsidP="00C76E77">
      <w:pPr>
        <w:numPr>
          <w:ilvl w:val="0"/>
          <w:numId w:val="12"/>
        </w:numPr>
        <w:spacing w:after="0" w:line="240" w:lineRule="auto"/>
        <w:jc w:val="both"/>
        <w:rPr>
          <w:rFonts w:ascii="Times New Roman" w:eastAsia="Times New Roman" w:hAnsi="Times New Roman" w:cs="Times New Roman"/>
          <w:b/>
          <w:sz w:val="18"/>
          <w:szCs w:val="24"/>
          <w:u w:val="single"/>
          <w:lang w:eastAsia="pl-PL"/>
        </w:rPr>
      </w:pPr>
      <w:r w:rsidRPr="00521B91">
        <w:rPr>
          <w:rFonts w:ascii="Times New Roman" w:hAnsi="Times New Roman" w:cs="Times New Roman"/>
          <w:szCs w:val="24"/>
        </w:rPr>
        <w:t xml:space="preserve">Data ważności dostarczonego </w:t>
      </w:r>
      <w:r w:rsidR="00C76E77" w:rsidRPr="00521B91">
        <w:rPr>
          <w:rFonts w:ascii="Times New Roman" w:hAnsi="Times New Roman" w:cs="Times New Roman"/>
          <w:szCs w:val="24"/>
        </w:rPr>
        <w:t xml:space="preserve">produktu </w:t>
      </w:r>
      <w:r w:rsidRPr="00521B91">
        <w:rPr>
          <w:rFonts w:ascii="Times New Roman" w:hAnsi="Times New Roman" w:cs="Times New Roman"/>
          <w:szCs w:val="24"/>
        </w:rPr>
        <w:t xml:space="preserve"> będzie wynosić minimum </w:t>
      </w:r>
      <w:r w:rsidR="00376FCC" w:rsidRPr="00521B91">
        <w:rPr>
          <w:rFonts w:ascii="Times New Roman" w:hAnsi="Times New Roman" w:cs="Times New Roman"/>
          <w:szCs w:val="24"/>
        </w:rPr>
        <w:t>12</w:t>
      </w:r>
      <w:r w:rsidRPr="00521B91">
        <w:rPr>
          <w:rFonts w:ascii="Times New Roman" w:hAnsi="Times New Roman" w:cs="Times New Roman"/>
          <w:szCs w:val="24"/>
        </w:rPr>
        <w:t xml:space="preserve"> miesięcy od daty </w:t>
      </w:r>
      <w:r w:rsidR="00C76E77" w:rsidRPr="00521B91">
        <w:rPr>
          <w:rFonts w:ascii="Times New Roman" w:hAnsi="Times New Roman" w:cs="Times New Roman"/>
          <w:szCs w:val="24"/>
        </w:rPr>
        <w:t xml:space="preserve"> dostawy.</w:t>
      </w:r>
    </w:p>
    <w:p w14:paraId="15ED7936" w14:textId="77777777" w:rsidR="00520A47" w:rsidRPr="00521B91" w:rsidRDefault="00520A47" w:rsidP="00520A47">
      <w:pPr>
        <w:spacing w:after="0" w:line="240" w:lineRule="auto"/>
        <w:ind w:left="1080"/>
        <w:jc w:val="both"/>
        <w:rPr>
          <w:rFonts w:ascii="Times New Roman" w:eastAsia="Times New Roman" w:hAnsi="Times New Roman" w:cs="Times New Roman"/>
          <w:b/>
          <w:szCs w:val="24"/>
          <w:lang w:eastAsia="pl-PL"/>
        </w:rPr>
      </w:pPr>
    </w:p>
    <w:p w14:paraId="524FD5D2" w14:textId="6170B9E7" w:rsidR="00520A47" w:rsidRPr="00521B91" w:rsidRDefault="00520A47" w:rsidP="00520A47">
      <w:pPr>
        <w:pStyle w:val="Akapitzlist"/>
        <w:numPr>
          <w:ilvl w:val="0"/>
          <w:numId w:val="12"/>
        </w:numPr>
        <w:jc w:val="both"/>
        <w:rPr>
          <w:sz w:val="22"/>
          <w:szCs w:val="24"/>
          <w:u w:val="single"/>
        </w:rPr>
      </w:pPr>
      <w:r w:rsidRPr="00521B91">
        <w:rPr>
          <w:sz w:val="22"/>
          <w:szCs w:val="24"/>
        </w:rPr>
        <w:t>Akceptujemy prawo Zamawiającego do realizacji zamówień w ilościach uzależnionych od rzeczywistych</w:t>
      </w:r>
      <w:r w:rsidR="00E07922" w:rsidRPr="00521B91">
        <w:rPr>
          <w:sz w:val="22"/>
          <w:szCs w:val="24"/>
        </w:rPr>
        <w:t xml:space="preserve"> potrzeb, tj.</w:t>
      </w:r>
      <w:r w:rsidR="00750B60" w:rsidRPr="00521B91">
        <w:rPr>
          <w:sz w:val="24"/>
          <w:szCs w:val="24"/>
        </w:rPr>
        <w:t xml:space="preserve"> </w:t>
      </w:r>
      <w:r w:rsidR="00E07922" w:rsidRPr="00521B91">
        <w:rPr>
          <w:sz w:val="22"/>
          <w:szCs w:val="24"/>
        </w:rPr>
        <w:t xml:space="preserve">realizację minimum </w:t>
      </w:r>
      <w:r w:rsidR="00770CA0" w:rsidRPr="00521B91">
        <w:rPr>
          <w:sz w:val="22"/>
          <w:szCs w:val="24"/>
        </w:rPr>
        <w:t>15</w:t>
      </w:r>
      <w:r w:rsidR="00E07922" w:rsidRPr="00521B91">
        <w:rPr>
          <w:sz w:val="22"/>
          <w:szCs w:val="24"/>
        </w:rPr>
        <w:t>% wartości netto umowy</w:t>
      </w:r>
      <w:r w:rsidR="00750B60" w:rsidRPr="00521B91">
        <w:rPr>
          <w:sz w:val="22"/>
          <w:szCs w:val="24"/>
        </w:rPr>
        <w:t xml:space="preserve">, </w:t>
      </w:r>
      <w:r w:rsidRPr="00521B91">
        <w:rPr>
          <w:sz w:val="22"/>
          <w:szCs w:val="24"/>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5CE543C2"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 xml:space="preserve">wu terminu składania ofert do dnia wskazanego w treści SWZ </w:t>
      </w:r>
      <w:r w:rsidR="00770CA0">
        <w:rPr>
          <w:rFonts w:ascii="Times New Roman" w:hAnsi="Times New Roman" w:cs="Times New Roman"/>
          <w:color w:val="000000"/>
          <w:szCs w:val="24"/>
          <w:lang w:eastAsia="pl-PL"/>
        </w:rPr>
        <w:t xml:space="preserve"> w rozdziale  X. </w:t>
      </w:r>
      <w:r w:rsidR="00EA2220" w:rsidRPr="005611C2">
        <w:rPr>
          <w:rFonts w:ascii="Times New Roman" w:hAnsi="Times New Roman" w:cs="Times New Roman"/>
          <w:color w:val="000000"/>
          <w:szCs w:val="24"/>
          <w:lang w:eastAsia="pl-PL"/>
        </w:rPr>
        <w:t>w pkt. 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3CCCB0D0" w14:textId="77777777" w:rsidR="003B28BB" w:rsidRDefault="003B28BB" w:rsidP="006C1234">
      <w:pPr>
        <w:tabs>
          <w:tab w:val="left" w:pos="284"/>
        </w:tabs>
        <w:spacing w:after="0" w:line="240" w:lineRule="auto"/>
        <w:ind w:left="284" w:hanging="284"/>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2A8E3D10" w14:textId="77777777" w:rsidR="008362D1" w:rsidRDefault="008362D1"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0"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 xml:space="preserve">o których mowa w art.18 ust. 2 RODO, przy czym prawo do ograniczenia przetwarzania nie ma zastosowania w odniesieniu do przechowywania, w celu </w:t>
      </w:r>
      <w:r w:rsidRPr="005611C2">
        <w:rPr>
          <w:sz w:val="22"/>
          <w:szCs w:val="22"/>
        </w:rPr>
        <w:lastRenderedPageBreak/>
        <w:t>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5FF131C2" w14:textId="5BC4DEC1" w:rsidR="00BC6409" w:rsidRPr="00215341" w:rsidRDefault="002872DE" w:rsidP="00DC26F3">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215341">
        <w:rPr>
          <w:rFonts w:ascii="Times New Roman" w:hAnsi="Times New Roman" w:cs="Times New Roman"/>
          <w:b/>
          <w:i/>
          <w:iCs/>
          <w:color w:val="000000"/>
          <w:sz w:val="20"/>
          <w:szCs w:val="20"/>
          <w:lang w:eastAsia="pl-PL"/>
        </w:rPr>
        <w:t xml:space="preserve">zaufanym lub podpisem osobistym. </w:t>
      </w: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lastRenderedPageBreak/>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Default="00D154E1" w:rsidP="00186793">
      <w:pPr>
        <w:spacing w:after="0" w:line="240" w:lineRule="auto"/>
        <w:jc w:val="both"/>
        <w:rPr>
          <w:rFonts w:ascii="Times New Roman" w:hAnsi="Times New Roman" w:cs="Times New Roman"/>
          <w:i/>
          <w:sz w:val="20"/>
          <w:szCs w:val="18"/>
        </w:rPr>
      </w:pPr>
    </w:p>
    <w:p w14:paraId="13A7EC30" w14:textId="77777777" w:rsidR="003B28BB" w:rsidRDefault="003B28BB" w:rsidP="00186793">
      <w:pPr>
        <w:spacing w:after="0" w:line="240" w:lineRule="auto"/>
        <w:jc w:val="both"/>
        <w:rPr>
          <w:rFonts w:ascii="Times New Roman" w:hAnsi="Times New Roman" w:cs="Times New Roman"/>
          <w:i/>
          <w:sz w:val="20"/>
          <w:szCs w:val="18"/>
        </w:rPr>
      </w:pPr>
    </w:p>
    <w:p w14:paraId="2C1CB200" w14:textId="77777777" w:rsidR="003B28BB" w:rsidRDefault="003B28BB" w:rsidP="00186793">
      <w:pPr>
        <w:spacing w:after="0" w:line="240" w:lineRule="auto"/>
        <w:jc w:val="both"/>
        <w:rPr>
          <w:rFonts w:ascii="Times New Roman" w:hAnsi="Times New Roman" w:cs="Times New Roman"/>
          <w:i/>
          <w:sz w:val="20"/>
          <w:szCs w:val="18"/>
        </w:rPr>
      </w:pPr>
    </w:p>
    <w:p w14:paraId="63E56531" w14:textId="77777777" w:rsidR="003B28BB" w:rsidRDefault="003B28BB" w:rsidP="00186793">
      <w:pPr>
        <w:spacing w:after="0" w:line="240" w:lineRule="auto"/>
        <w:jc w:val="both"/>
        <w:rPr>
          <w:rFonts w:ascii="Times New Roman" w:hAnsi="Times New Roman" w:cs="Times New Roman"/>
          <w:i/>
          <w:sz w:val="20"/>
          <w:szCs w:val="18"/>
        </w:rPr>
      </w:pPr>
    </w:p>
    <w:p w14:paraId="7267F5AB" w14:textId="77777777" w:rsidR="003B28BB" w:rsidRDefault="003B28BB" w:rsidP="00186793">
      <w:pPr>
        <w:spacing w:after="0" w:line="240" w:lineRule="auto"/>
        <w:jc w:val="both"/>
        <w:rPr>
          <w:rFonts w:ascii="Times New Roman" w:hAnsi="Times New Roman" w:cs="Times New Roman"/>
          <w:i/>
          <w:sz w:val="20"/>
          <w:szCs w:val="18"/>
        </w:rPr>
      </w:pPr>
    </w:p>
    <w:p w14:paraId="19489E67" w14:textId="77777777" w:rsidR="003B28BB" w:rsidRDefault="003B28BB" w:rsidP="00186793">
      <w:pPr>
        <w:spacing w:after="0" w:line="240" w:lineRule="auto"/>
        <w:jc w:val="both"/>
        <w:rPr>
          <w:rFonts w:ascii="Times New Roman" w:hAnsi="Times New Roman" w:cs="Times New Roman"/>
          <w:i/>
          <w:sz w:val="20"/>
          <w:szCs w:val="18"/>
        </w:rPr>
      </w:pPr>
    </w:p>
    <w:p w14:paraId="11F1A3DF" w14:textId="77777777" w:rsidR="003B28BB" w:rsidRDefault="003B28BB" w:rsidP="00186793">
      <w:pPr>
        <w:spacing w:after="0" w:line="240" w:lineRule="auto"/>
        <w:jc w:val="both"/>
        <w:rPr>
          <w:rFonts w:ascii="Times New Roman" w:hAnsi="Times New Roman" w:cs="Times New Roman"/>
          <w:i/>
          <w:sz w:val="20"/>
          <w:szCs w:val="18"/>
        </w:rPr>
      </w:pPr>
    </w:p>
    <w:p w14:paraId="7E285C4D" w14:textId="77777777" w:rsidR="003B28BB" w:rsidRDefault="003B28BB" w:rsidP="00186793">
      <w:pPr>
        <w:spacing w:after="0" w:line="240" w:lineRule="auto"/>
        <w:jc w:val="both"/>
        <w:rPr>
          <w:rFonts w:ascii="Times New Roman" w:hAnsi="Times New Roman" w:cs="Times New Roman"/>
          <w:i/>
          <w:sz w:val="20"/>
          <w:szCs w:val="18"/>
        </w:rPr>
      </w:pPr>
    </w:p>
    <w:p w14:paraId="6D6A0250" w14:textId="77777777" w:rsidR="003B28BB" w:rsidRDefault="003B28BB" w:rsidP="00186793">
      <w:pPr>
        <w:spacing w:after="0" w:line="240" w:lineRule="auto"/>
        <w:jc w:val="both"/>
        <w:rPr>
          <w:rFonts w:ascii="Times New Roman" w:hAnsi="Times New Roman" w:cs="Times New Roman"/>
          <w:i/>
          <w:sz w:val="20"/>
          <w:szCs w:val="18"/>
        </w:rPr>
      </w:pPr>
    </w:p>
    <w:p w14:paraId="16E79925" w14:textId="77777777" w:rsidR="003B28BB" w:rsidRDefault="003B28BB" w:rsidP="00186793">
      <w:pPr>
        <w:spacing w:after="0" w:line="240" w:lineRule="auto"/>
        <w:jc w:val="both"/>
        <w:rPr>
          <w:rFonts w:ascii="Times New Roman" w:hAnsi="Times New Roman" w:cs="Times New Roman"/>
          <w:i/>
          <w:sz w:val="20"/>
          <w:szCs w:val="18"/>
        </w:rPr>
      </w:pPr>
    </w:p>
    <w:p w14:paraId="4DEAF170" w14:textId="77777777" w:rsidR="003B28BB" w:rsidRDefault="003B28BB" w:rsidP="00186793">
      <w:pPr>
        <w:spacing w:after="0" w:line="240" w:lineRule="auto"/>
        <w:jc w:val="both"/>
        <w:rPr>
          <w:rFonts w:ascii="Times New Roman" w:hAnsi="Times New Roman" w:cs="Times New Roman"/>
          <w:i/>
          <w:sz w:val="20"/>
          <w:szCs w:val="18"/>
        </w:rPr>
      </w:pPr>
    </w:p>
    <w:p w14:paraId="493D3D17" w14:textId="77777777" w:rsidR="003B28BB" w:rsidRDefault="003B28BB" w:rsidP="00186793">
      <w:pPr>
        <w:spacing w:after="0" w:line="240" w:lineRule="auto"/>
        <w:jc w:val="both"/>
        <w:rPr>
          <w:rFonts w:ascii="Times New Roman" w:hAnsi="Times New Roman" w:cs="Times New Roman"/>
          <w:i/>
          <w:sz w:val="20"/>
          <w:szCs w:val="18"/>
        </w:rPr>
      </w:pPr>
    </w:p>
    <w:p w14:paraId="4D5D684E" w14:textId="77777777" w:rsidR="003B28BB" w:rsidRDefault="003B28BB" w:rsidP="00186793">
      <w:pPr>
        <w:spacing w:after="0" w:line="240" w:lineRule="auto"/>
        <w:jc w:val="both"/>
        <w:rPr>
          <w:rFonts w:ascii="Times New Roman" w:hAnsi="Times New Roman" w:cs="Times New Roman"/>
          <w:i/>
          <w:sz w:val="20"/>
          <w:szCs w:val="18"/>
        </w:rPr>
      </w:pPr>
    </w:p>
    <w:p w14:paraId="13776715" w14:textId="77777777" w:rsidR="003B28BB" w:rsidRDefault="003B28BB" w:rsidP="00186793">
      <w:pPr>
        <w:spacing w:after="0" w:line="240" w:lineRule="auto"/>
        <w:jc w:val="both"/>
        <w:rPr>
          <w:rFonts w:ascii="Times New Roman" w:hAnsi="Times New Roman" w:cs="Times New Roman"/>
          <w:i/>
          <w:sz w:val="20"/>
          <w:szCs w:val="18"/>
        </w:rPr>
      </w:pPr>
    </w:p>
    <w:p w14:paraId="66BA55EF" w14:textId="77777777" w:rsidR="003B28BB" w:rsidRDefault="003B28BB" w:rsidP="00186793">
      <w:pPr>
        <w:spacing w:after="0" w:line="240" w:lineRule="auto"/>
        <w:jc w:val="both"/>
        <w:rPr>
          <w:rFonts w:ascii="Times New Roman" w:hAnsi="Times New Roman" w:cs="Times New Roman"/>
          <w:i/>
          <w:sz w:val="20"/>
          <w:szCs w:val="18"/>
        </w:rPr>
      </w:pPr>
    </w:p>
    <w:p w14:paraId="157FB2B4" w14:textId="77777777" w:rsidR="003B28BB" w:rsidRDefault="003B28BB" w:rsidP="00186793">
      <w:pPr>
        <w:spacing w:after="0" w:line="240" w:lineRule="auto"/>
        <w:jc w:val="both"/>
        <w:rPr>
          <w:rFonts w:ascii="Times New Roman" w:hAnsi="Times New Roman" w:cs="Times New Roman"/>
          <w:i/>
          <w:sz w:val="20"/>
          <w:szCs w:val="18"/>
        </w:rPr>
      </w:pPr>
    </w:p>
    <w:p w14:paraId="5EF7670D" w14:textId="77777777" w:rsidR="003B28BB" w:rsidRDefault="003B28BB" w:rsidP="00186793">
      <w:pPr>
        <w:spacing w:after="0" w:line="240" w:lineRule="auto"/>
        <w:jc w:val="both"/>
        <w:rPr>
          <w:rFonts w:ascii="Times New Roman" w:hAnsi="Times New Roman" w:cs="Times New Roman"/>
          <w:i/>
          <w:sz w:val="20"/>
          <w:szCs w:val="18"/>
        </w:rPr>
      </w:pPr>
    </w:p>
    <w:p w14:paraId="54393863" w14:textId="77777777" w:rsidR="003B28BB" w:rsidRDefault="003B28BB" w:rsidP="00186793">
      <w:pPr>
        <w:spacing w:after="0" w:line="240" w:lineRule="auto"/>
        <w:jc w:val="both"/>
        <w:rPr>
          <w:rFonts w:ascii="Times New Roman" w:hAnsi="Times New Roman" w:cs="Times New Roman"/>
          <w:i/>
          <w:sz w:val="20"/>
          <w:szCs w:val="18"/>
        </w:rPr>
      </w:pPr>
    </w:p>
    <w:p w14:paraId="3234FF90" w14:textId="77777777" w:rsidR="003B28BB" w:rsidRDefault="003B28BB" w:rsidP="00186793">
      <w:pPr>
        <w:spacing w:after="0" w:line="240" w:lineRule="auto"/>
        <w:jc w:val="both"/>
        <w:rPr>
          <w:rFonts w:ascii="Times New Roman" w:hAnsi="Times New Roman" w:cs="Times New Roman"/>
          <w:i/>
          <w:sz w:val="20"/>
          <w:szCs w:val="18"/>
        </w:rPr>
      </w:pPr>
    </w:p>
    <w:p w14:paraId="363D09BC" w14:textId="77777777" w:rsidR="003B28BB" w:rsidRDefault="003B28BB" w:rsidP="00186793">
      <w:pPr>
        <w:spacing w:after="0" w:line="240" w:lineRule="auto"/>
        <w:jc w:val="both"/>
        <w:rPr>
          <w:rFonts w:ascii="Times New Roman" w:hAnsi="Times New Roman" w:cs="Times New Roman"/>
          <w:i/>
          <w:sz w:val="20"/>
          <w:szCs w:val="18"/>
        </w:rPr>
      </w:pPr>
    </w:p>
    <w:p w14:paraId="5EAB43A4" w14:textId="77777777" w:rsidR="003B28BB" w:rsidRDefault="003B28BB" w:rsidP="00186793">
      <w:pPr>
        <w:spacing w:after="0" w:line="240" w:lineRule="auto"/>
        <w:jc w:val="both"/>
        <w:rPr>
          <w:rFonts w:ascii="Times New Roman" w:hAnsi="Times New Roman" w:cs="Times New Roman"/>
          <w:i/>
          <w:sz w:val="20"/>
          <w:szCs w:val="18"/>
        </w:rPr>
      </w:pPr>
    </w:p>
    <w:p w14:paraId="6B4EDC51" w14:textId="77777777" w:rsidR="003B28BB" w:rsidRDefault="003B28BB" w:rsidP="00186793">
      <w:pPr>
        <w:spacing w:after="0" w:line="240" w:lineRule="auto"/>
        <w:jc w:val="both"/>
        <w:rPr>
          <w:rFonts w:ascii="Times New Roman" w:hAnsi="Times New Roman" w:cs="Times New Roman"/>
          <w:i/>
          <w:sz w:val="20"/>
          <w:szCs w:val="18"/>
        </w:rPr>
      </w:pPr>
    </w:p>
    <w:p w14:paraId="4B67054A" w14:textId="77777777" w:rsidR="003B28BB" w:rsidRDefault="003B28BB" w:rsidP="00186793">
      <w:pPr>
        <w:spacing w:after="0" w:line="240" w:lineRule="auto"/>
        <w:jc w:val="both"/>
        <w:rPr>
          <w:rFonts w:ascii="Times New Roman" w:hAnsi="Times New Roman" w:cs="Times New Roman"/>
          <w:i/>
          <w:sz w:val="20"/>
          <w:szCs w:val="18"/>
        </w:rPr>
      </w:pPr>
    </w:p>
    <w:p w14:paraId="4A42B715" w14:textId="77777777" w:rsidR="003B28BB" w:rsidRDefault="003B28BB" w:rsidP="00186793">
      <w:pPr>
        <w:spacing w:after="0" w:line="240" w:lineRule="auto"/>
        <w:jc w:val="both"/>
        <w:rPr>
          <w:rFonts w:ascii="Times New Roman" w:hAnsi="Times New Roman" w:cs="Times New Roman"/>
          <w:i/>
          <w:sz w:val="20"/>
          <w:szCs w:val="18"/>
        </w:rPr>
      </w:pPr>
    </w:p>
    <w:p w14:paraId="7C767A3D" w14:textId="77777777" w:rsidR="003B28BB" w:rsidRDefault="003B28BB" w:rsidP="00186793">
      <w:pPr>
        <w:spacing w:after="0" w:line="240" w:lineRule="auto"/>
        <w:jc w:val="both"/>
        <w:rPr>
          <w:rFonts w:ascii="Times New Roman" w:hAnsi="Times New Roman" w:cs="Times New Roman"/>
          <w:i/>
          <w:sz w:val="20"/>
          <w:szCs w:val="18"/>
        </w:rPr>
      </w:pPr>
    </w:p>
    <w:p w14:paraId="683C7FA7" w14:textId="77777777" w:rsidR="003B28BB" w:rsidRDefault="003B28BB" w:rsidP="00186793">
      <w:pPr>
        <w:spacing w:after="0" w:line="240" w:lineRule="auto"/>
        <w:jc w:val="both"/>
        <w:rPr>
          <w:rFonts w:ascii="Times New Roman" w:hAnsi="Times New Roman" w:cs="Times New Roman"/>
          <w:i/>
          <w:sz w:val="20"/>
          <w:szCs w:val="18"/>
        </w:rPr>
      </w:pPr>
    </w:p>
    <w:p w14:paraId="73FA0F7E" w14:textId="77777777" w:rsidR="003B28BB" w:rsidRDefault="003B28BB" w:rsidP="00186793">
      <w:pPr>
        <w:spacing w:after="0" w:line="240" w:lineRule="auto"/>
        <w:jc w:val="both"/>
        <w:rPr>
          <w:rFonts w:ascii="Times New Roman" w:hAnsi="Times New Roman" w:cs="Times New Roman"/>
          <w:i/>
          <w:sz w:val="20"/>
          <w:szCs w:val="18"/>
        </w:rPr>
      </w:pPr>
    </w:p>
    <w:p w14:paraId="5B314F34" w14:textId="77777777" w:rsidR="003B28BB" w:rsidRDefault="003B28BB" w:rsidP="00186793">
      <w:pPr>
        <w:spacing w:after="0" w:line="240" w:lineRule="auto"/>
        <w:jc w:val="both"/>
        <w:rPr>
          <w:rFonts w:ascii="Times New Roman" w:hAnsi="Times New Roman" w:cs="Times New Roman"/>
          <w:i/>
          <w:sz w:val="20"/>
          <w:szCs w:val="18"/>
        </w:rPr>
      </w:pPr>
    </w:p>
    <w:p w14:paraId="0DB8769A" w14:textId="77777777" w:rsidR="003B28BB" w:rsidRDefault="003B28BB" w:rsidP="00186793">
      <w:pPr>
        <w:spacing w:after="0" w:line="240" w:lineRule="auto"/>
        <w:jc w:val="both"/>
        <w:rPr>
          <w:rFonts w:ascii="Times New Roman" w:hAnsi="Times New Roman" w:cs="Times New Roman"/>
          <w:i/>
          <w:sz w:val="20"/>
          <w:szCs w:val="18"/>
        </w:rPr>
      </w:pPr>
    </w:p>
    <w:p w14:paraId="78AABD52" w14:textId="77777777" w:rsidR="003B28BB" w:rsidRDefault="003B28BB" w:rsidP="00186793">
      <w:pPr>
        <w:spacing w:after="0" w:line="240" w:lineRule="auto"/>
        <w:jc w:val="both"/>
        <w:rPr>
          <w:rFonts w:ascii="Times New Roman" w:hAnsi="Times New Roman" w:cs="Times New Roman"/>
          <w:i/>
          <w:sz w:val="20"/>
          <w:szCs w:val="18"/>
        </w:rPr>
      </w:pPr>
    </w:p>
    <w:p w14:paraId="492DE8A7" w14:textId="77777777" w:rsidR="003B28BB" w:rsidRDefault="003B28BB" w:rsidP="00186793">
      <w:pPr>
        <w:spacing w:after="0" w:line="240" w:lineRule="auto"/>
        <w:jc w:val="both"/>
        <w:rPr>
          <w:rFonts w:ascii="Times New Roman" w:hAnsi="Times New Roman" w:cs="Times New Roman"/>
          <w:i/>
          <w:sz w:val="20"/>
          <w:szCs w:val="18"/>
        </w:rPr>
      </w:pPr>
    </w:p>
    <w:p w14:paraId="01431DDF" w14:textId="77777777" w:rsidR="003B28BB" w:rsidRDefault="003B28BB" w:rsidP="00186793">
      <w:pPr>
        <w:spacing w:after="0" w:line="240" w:lineRule="auto"/>
        <w:jc w:val="both"/>
        <w:rPr>
          <w:rFonts w:ascii="Times New Roman" w:hAnsi="Times New Roman" w:cs="Times New Roman"/>
          <w:i/>
          <w:sz w:val="20"/>
          <w:szCs w:val="18"/>
        </w:rPr>
      </w:pPr>
    </w:p>
    <w:p w14:paraId="06DDA744" w14:textId="77777777" w:rsidR="003B28BB" w:rsidRDefault="003B28BB" w:rsidP="00186793">
      <w:pPr>
        <w:spacing w:after="0" w:line="240" w:lineRule="auto"/>
        <w:jc w:val="both"/>
        <w:rPr>
          <w:rFonts w:ascii="Times New Roman" w:hAnsi="Times New Roman" w:cs="Times New Roman"/>
          <w:i/>
          <w:sz w:val="20"/>
          <w:szCs w:val="18"/>
        </w:rPr>
      </w:pPr>
    </w:p>
    <w:p w14:paraId="0066987A" w14:textId="77777777" w:rsidR="003B28BB" w:rsidRDefault="003B28BB" w:rsidP="00186793">
      <w:pPr>
        <w:spacing w:after="0" w:line="240" w:lineRule="auto"/>
        <w:jc w:val="both"/>
        <w:rPr>
          <w:rFonts w:ascii="Times New Roman" w:hAnsi="Times New Roman" w:cs="Times New Roman"/>
          <w:i/>
          <w:sz w:val="20"/>
          <w:szCs w:val="18"/>
        </w:rPr>
      </w:pPr>
    </w:p>
    <w:p w14:paraId="7AF424D8" w14:textId="77777777" w:rsidR="003B28BB" w:rsidRDefault="003B28BB" w:rsidP="00186793">
      <w:pPr>
        <w:spacing w:after="0" w:line="240" w:lineRule="auto"/>
        <w:jc w:val="both"/>
        <w:rPr>
          <w:rFonts w:ascii="Times New Roman" w:hAnsi="Times New Roman" w:cs="Times New Roman"/>
          <w:i/>
          <w:sz w:val="20"/>
          <w:szCs w:val="18"/>
        </w:rPr>
      </w:pPr>
    </w:p>
    <w:p w14:paraId="03367496" w14:textId="77777777" w:rsidR="003B28BB" w:rsidRDefault="003B28BB" w:rsidP="00186793">
      <w:pPr>
        <w:spacing w:after="0" w:line="240" w:lineRule="auto"/>
        <w:jc w:val="both"/>
        <w:rPr>
          <w:rFonts w:ascii="Times New Roman" w:hAnsi="Times New Roman" w:cs="Times New Roman"/>
          <w:i/>
          <w:sz w:val="20"/>
          <w:szCs w:val="18"/>
        </w:rPr>
      </w:pPr>
    </w:p>
    <w:p w14:paraId="5B235D5B" w14:textId="77777777" w:rsidR="003B28BB" w:rsidRDefault="003B28BB" w:rsidP="00186793">
      <w:pPr>
        <w:spacing w:after="0" w:line="240" w:lineRule="auto"/>
        <w:jc w:val="both"/>
        <w:rPr>
          <w:rFonts w:ascii="Times New Roman" w:hAnsi="Times New Roman" w:cs="Times New Roman"/>
          <w:i/>
          <w:sz w:val="20"/>
          <w:szCs w:val="18"/>
        </w:rPr>
      </w:pPr>
    </w:p>
    <w:p w14:paraId="76C1551B" w14:textId="77777777" w:rsidR="003B28BB" w:rsidRDefault="003B28BB" w:rsidP="00186793">
      <w:pPr>
        <w:spacing w:after="0" w:line="240" w:lineRule="auto"/>
        <w:jc w:val="both"/>
        <w:rPr>
          <w:rFonts w:ascii="Times New Roman" w:hAnsi="Times New Roman" w:cs="Times New Roman"/>
          <w:i/>
          <w:sz w:val="20"/>
          <w:szCs w:val="18"/>
        </w:rPr>
      </w:pPr>
    </w:p>
    <w:p w14:paraId="2AA27984" w14:textId="77777777" w:rsidR="00215341" w:rsidRDefault="00215341" w:rsidP="00186793">
      <w:pPr>
        <w:spacing w:after="0" w:line="240" w:lineRule="auto"/>
        <w:jc w:val="both"/>
        <w:rPr>
          <w:rFonts w:ascii="Times New Roman" w:hAnsi="Times New Roman" w:cs="Times New Roman"/>
          <w:i/>
          <w:sz w:val="20"/>
          <w:szCs w:val="18"/>
        </w:rPr>
      </w:pPr>
    </w:p>
    <w:p w14:paraId="361C89E8" w14:textId="77777777" w:rsidR="00215341" w:rsidRDefault="00215341" w:rsidP="00186793">
      <w:pPr>
        <w:spacing w:after="0" w:line="240" w:lineRule="auto"/>
        <w:jc w:val="both"/>
        <w:rPr>
          <w:rFonts w:ascii="Times New Roman" w:hAnsi="Times New Roman" w:cs="Times New Roman"/>
          <w:i/>
          <w:sz w:val="20"/>
          <w:szCs w:val="18"/>
        </w:rPr>
      </w:pPr>
    </w:p>
    <w:p w14:paraId="7FE351A9" w14:textId="77777777" w:rsidR="00215341" w:rsidRDefault="00215341" w:rsidP="00186793">
      <w:pPr>
        <w:spacing w:after="0" w:line="240" w:lineRule="auto"/>
        <w:jc w:val="both"/>
        <w:rPr>
          <w:rFonts w:ascii="Times New Roman" w:hAnsi="Times New Roman" w:cs="Times New Roman"/>
          <w:i/>
          <w:sz w:val="20"/>
          <w:szCs w:val="18"/>
        </w:rPr>
      </w:pPr>
    </w:p>
    <w:p w14:paraId="4EC0AC11" w14:textId="77777777" w:rsidR="00215341" w:rsidRDefault="00215341" w:rsidP="00186793">
      <w:pPr>
        <w:spacing w:after="0" w:line="240" w:lineRule="auto"/>
        <w:jc w:val="both"/>
        <w:rPr>
          <w:rFonts w:ascii="Times New Roman" w:hAnsi="Times New Roman" w:cs="Times New Roman"/>
          <w:i/>
          <w:sz w:val="20"/>
          <w:szCs w:val="18"/>
        </w:rPr>
      </w:pPr>
    </w:p>
    <w:p w14:paraId="060C2340" w14:textId="77777777" w:rsidR="00B55588" w:rsidRDefault="00B55588" w:rsidP="00820112">
      <w:pPr>
        <w:ind w:left="5246" w:firstLine="708"/>
        <w:jc w:val="right"/>
        <w:rPr>
          <w:rFonts w:ascii="Times New Roman" w:hAnsi="Times New Roman" w:cs="Times New Roman"/>
          <w:b/>
          <w:szCs w:val="24"/>
        </w:rPr>
      </w:pPr>
    </w:p>
    <w:p w14:paraId="77D9E858" w14:textId="77777777" w:rsidR="00315C03" w:rsidRDefault="00315C03" w:rsidP="00820112">
      <w:pPr>
        <w:ind w:left="5246" w:firstLine="708"/>
        <w:jc w:val="right"/>
        <w:rPr>
          <w:rFonts w:ascii="Times New Roman" w:hAnsi="Times New Roman" w:cs="Times New Roman"/>
          <w:b/>
          <w:szCs w:val="24"/>
        </w:rPr>
      </w:pPr>
    </w:p>
    <w:p w14:paraId="42DA99B8" w14:textId="77777777" w:rsidR="00C621D9" w:rsidRDefault="00C621D9" w:rsidP="00820112">
      <w:pPr>
        <w:ind w:left="5246" w:firstLine="708"/>
        <w:jc w:val="right"/>
        <w:rPr>
          <w:rFonts w:ascii="Times New Roman" w:hAnsi="Times New Roman" w:cs="Times New Roman"/>
          <w:b/>
          <w:szCs w:val="24"/>
        </w:rPr>
      </w:pPr>
    </w:p>
    <w:p w14:paraId="5747F4B8" w14:textId="77777777" w:rsidR="00C621D9" w:rsidRDefault="00C621D9" w:rsidP="00820112">
      <w:pPr>
        <w:ind w:left="5246" w:firstLine="708"/>
        <w:jc w:val="right"/>
        <w:rPr>
          <w:rFonts w:ascii="Times New Roman" w:hAnsi="Times New Roman" w:cs="Times New Roman"/>
          <w:b/>
          <w:szCs w:val="24"/>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KRS/CEiDG)</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5D90DCDC" w14:textId="77777777" w:rsidR="00C74339" w:rsidRPr="00321572" w:rsidRDefault="005E7716" w:rsidP="00C74339">
      <w:pPr>
        <w:pStyle w:val="Default"/>
        <w:jc w:val="both"/>
        <w:rPr>
          <w:rFonts w:ascii="Times New Roman" w:hAnsi="Times New Roman"/>
          <w:color w:val="auto"/>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C74339">
        <w:rPr>
          <w:rFonts w:ascii="Times New Roman" w:hAnsi="Times New Roman"/>
          <w:b/>
          <w:color w:val="000080"/>
        </w:rPr>
        <w:t>D</w:t>
      </w:r>
      <w:r w:rsidR="00B3680F" w:rsidRPr="002A114B">
        <w:rPr>
          <w:rFonts w:ascii="Times New Roman" w:hAnsi="Times New Roman"/>
          <w:b/>
          <w:color w:val="000080"/>
        </w:rPr>
        <w:t>ostaw</w:t>
      </w:r>
      <w:r w:rsidR="00C74339">
        <w:rPr>
          <w:rFonts w:ascii="Times New Roman" w:hAnsi="Times New Roman"/>
          <w:b/>
          <w:color w:val="000080"/>
        </w:rPr>
        <w:t>a</w:t>
      </w:r>
      <w:r w:rsidR="00B3680F" w:rsidRPr="002A114B">
        <w:rPr>
          <w:rFonts w:ascii="Times New Roman" w:hAnsi="Times New Roman"/>
          <w:b/>
          <w:color w:val="000080"/>
        </w:rPr>
        <w:t xml:space="preserve"> gazów technicznych  </w:t>
      </w:r>
      <w:r w:rsidR="00B3680F">
        <w:rPr>
          <w:rFonts w:ascii="Times New Roman" w:hAnsi="Times New Roman"/>
          <w:b/>
          <w:color w:val="000080"/>
        </w:rPr>
        <w:t>w</w:t>
      </w:r>
      <w:r w:rsidR="00B3680F" w:rsidRPr="002A114B">
        <w:rPr>
          <w:rFonts w:ascii="Times New Roman" w:hAnsi="Times New Roman"/>
          <w:b/>
          <w:color w:val="000080"/>
        </w:rPr>
        <w:t>raz z dzierżawą  butli</w:t>
      </w:r>
      <w:r w:rsidR="00B3680F">
        <w:rPr>
          <w:rFonts w:ascii="Times New Roman" w:hAnsi="Times New Roman"/>
          <w:b/>
          <w:color w:val="000080"/>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00C74339" w:rsidRPr="00321572">
        <w:rPr>
          <w:rFonts w:ascii="Times New Roman" w:hAnsi="Times New Roman"/>
          <w:color w:val="auto"/>
          <w:sz w:val="22"/>
          <w:szCs w:val="22"/>
        </w:rPr>
        <w:t xml:space="preserve">że nie podlegam wykluczeniu z postępowania na podstawie art. 108 ust. 1 ustawy Pzp oraz na podstawie art. 7 ust. 1 ustawy z dnia 13 kwietnia 2022r. o szczególnych rozwiązaniach </w:t>
      </w:r>
      <w:r w:rsidR="00C74339" w:rsidRPr="00321572">
        <w:rPr>
          <w:rFonts w:ascii="Times New Roman" w:hAnsi="Times New Roman"/>
          <w:color w:val="auto"/>
          <w:sz w:val="22"/>
          <w:szCs w:val="22"/>
        </w:rPr>
        <w:br/>
        <w:t>w zakresie przeciwdziałania wspieraniu agresji na Ukrainę oraz służących ochronie bezpieczeństwa narodowego (Dz.U.2022.835).</w:t>
      </w:r>
      <w:r w:rsidR="00C74339" w:rsidRPr="00321572">
        <w:rPr>
          <w:rFonts w:ascii="Times New Roman" w:hAnsi="Times New Roman"/>
          <w:color w:val="auto"/>
        </w:rPr>
        <w:t xml:space="preserve"> </w:t>
      </w:r>
    </w:p>
    <w:p w14:paraId="1975DE0F" w14:textId="77777777" w:rsidR="00C74339" w:rsidRPr="005611C2" w:rsidRDefault="00C74339" w:rsidP="00C74339">
      <w:pPr>
        <w:pStyle w:val="Default"/>
        <w:rPr>
          <w:rFonts w:ascii="Times New Roman" w:hAnsi="Times New Roman"/>
        </w:rPr>
      </w:pPr>
    </w:p>
    <w:p w14:paraId="59D49BC5" w14:textId="77777777" w:rsidR="00C74339" w:rsidRDefault="00C74339" w:rsidP="00C74339">
      <w:pPr>
        <w:spacing w:after="0" w:line="240" w:lineRule="auto"/>
        <w:jc w:val="both"/>
        <w:rPr>
          <w:rFonts w:ascii="Times New Roman" w:hAnsi="Times New Roman" w:cs="Times New Roman"/>
          <w:szCs w:val="24"/>
        </w:rPr>
      </w:pPr>
    </w:p>
    <w:p w14:paraId="4C68C8DB" w14:textId="77777777" w:rsidR="00C74339" w:rsidRPr="005611C2" w:rsidRDefault="00C74339" w:rsidP="00C74339">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AEE4FCC" w14:textId="77777777" w:rsidR="00C74339" w:rsidRPr="005611C2" w:rsidRDefault="00C74339" w:rsidP="00C74339">
      <w:pPr>
        <w:pStyle w:val="Default"/>
        <w:rPr>
          <w:rFonts w:ascii="Times New Roman" w:hAnsi="Times New Roman"/>
          <w:i/>
          <w:iCs/>
          <w:sz w:val="22"/>
        </w:rPr>
      </w:pPr>
      <w:r w:rsidRPr="005611C2">
        <w:rPr>
          <w:rFonts w:ascii="Times New Roman" w:hAnsi="Times New Roman"/>
          <w:sz w:val="22"/>
        </w:rPr>
        <w:t xml:space="preserve">(miejscowość i data)                 </w:t>
      </w:r>
    </w:p>
    <w:p w14:paraId="537847EF" w14:textId="77777777" w:rsidR="00C74339" w:rsidRPr="005611C2" w:rsidRDefault="00C74339" w:rsidP="00C74339">
      <w:pPr>
        <w:pStyle w:val="Default"/>
        <w:ind w:left="5664" w:firstLine="708"/>
        <w:rPr>
          <w:rFonts w:ascii="Times New Roman" w:hAnsi="Times New Roman"/>
        </w:rPr>
      </w:pPr>
    </w:p>
    <w:p w14:paraId="486C7B5C" w14:textId="77777777" w:rsidR="00C74339" w:rsidRPr="005611C2" w:rsidRDefault="00C74339" w:rsidP="00C74339">
      <w:pPr>
        <w:pStyle w:val="Default"/>
        <w:jc w:val="both"/>
        <w:rPr>
          <w:rFonts w:ascii="Times New Roman" w:hAnsi="Times New Roman"/>
          <w:sz w:val="22"/>
        </w:rPr>
      </w:pPr>
    </w:p>
    <w:p w14:paraId="04C5429B" w14:textId="77777777" w:rsidR="00C74339" w:rsidRPr="005611C2" w:rsidRDefault="00C74339" w:rsidP="00C74339">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 xml:space="preserve">(podać mającą zastosowanie podstawę wykluczenia spośród wymienionych w art.108 ust.1 pkt 1,2,5 lub 6 ustawy Pzp). </w:t>
      </w:r>
      <w:r w:rsidRPr="005611C2">
        <w:rPr>
          <w:rFonts w:ascii="Times New Roman" w:hAnsi="Times New Roman"/>
          <w:sz w:val="22"/>
        </w:rPr>
        <w:t>Jednocześnie oświadczam, że w związku z ww. okolicznością, na podstawie art.110 ust. 2 ustawy Pzp podjąłem następujące środki naprawcze*:</w:t>
      </w:r>
    </w:p>
    <w:p w14:paraId="1E98E10B" w14:textId="77777777" w:rsidR="00C74339" w:rsidRPr="005611C2" w:rsidRDefault="00C74339" w:rsidP="00C74339">
      <w:pPr>
        <w:pStyle w:val="Default"/>
        <w:rPr>
          <w:rFonts w:ascii="Times New Roman" w:hAnsi="Times New Roman"/>
        </w:rPr>
      </w:pPr>
      <w:r w:rsidRPr="005611C2">
        <w:rPr>
          <w:rFonts w:ascii="Times New Roman" w:hAnsi="Times New Roman"/>
        </w:rPr>
        <w:t>………………………………………………………………………………………………………………………………………………………………………………………………………………………………………………………………………………………………………</w:t>
      </w:r>
    </w:p>
    <w:p w14:paraId="69FE2754" w14:textId="77777777" w:rsidR="00C74339" w:rsidRPr="005611C2" w:rsidRDefault="00C74339" w:rsidP="00C74339">
      <w:pPr>
        <w:pStyle w:val="Default"/>
        <w:rPr>
          <w:rFonts w:ascii="Times New Roman" w:hAnsi="Times New Roman"/>
          <w:sz w:val="20"/>
        </w:rPr>
      </w:pPr>
      <w:r w:rsidRPr="005611C2">
        <w:rPr>
          <w:rFonts w:ascii="Times New Roman" w:hAnsi="Times New Roman"/>
          <w:sz w:val="16"/>
        </w:rPr>
        <w:t xml:space="preserve">*skreślić, gdy nie dotyczy </w:t>
      </w:r>
    </w:p>
    <w:p w14:paraId="5637B488" w14:textId="77777777" w:rsidR="00C74339" w:rsidRPr="005611C2" w:rsidRDefault="00C74339" w:rsidP="00C74339">
      <w:pPr>
        <w:pStyle w:val="Default"/>
        <w:rPr>
          <w:rFonts w:ascii="Times New Roman" w:hAnsi="Times New Roman"/>
        </w:rPr>
      </w:pPr>
    </w:p>
    <w:p w14:paraId="32159847" w14:textId="77777777" w:rsidR="00C74339" w:rsidRPr="005611C2" w:rsidRDefault="00C74339" w:rsidP="00C74339">
      <w:pPr>
        <w:pStyle w:val="Default"/>
        <w:rPr>
          <w:rFonts w:ascii="Times New Roman" w:hAnsi="Times New Roman"/>
        </w:rPr>
      </w:pPr>
    </w:p>
    <w:p w14:paraId="017FB197" w14:textId="77777777" w:rsidR="00C74339" w:rsidRPr="005611C2" w:rsidRDefault="00C74339" w:rsidP="00C74339">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ACCA082" w14:textId="77777777" w:rsidR="00C74339" w:rsidRPr="005611C2" w:rsidRDefault="00C74339" w:rsidP="00C74339">
      <w:pPr>
        <w:pStyle w:val="Default"/>
        <w:rPr>
          <w:rFonts w:ascii="Times New Roman" w:hAnsi="Times New Roman"/>
          <w:i/>
          <w:iCs/>
          <w:sz w:val="22"/>
        </w:rPr>
      </w:pPr>
      <w:r w:rsidRPr="005611C2">
        <w:rPr>
          <w:rFonts w:ascii="Times New Roman" w:hAnsi="Times New Roman"/>
          <w:sz w:val="22"/>
        </w:rPr>
        <w:t xml:space="preserve">(miejscowość i data)                 </w:t>
      </w:r>
    </w:p>
    <w:p w14:paraId="37366CFA" w14:textId="77777777" w:rsidR="00C74339" w:rsidRPr="005611C2" w:rsidRDefault="00C74339" w:rsidP="00C74339">
      <w:pPr>
        <w:pStyle w:val="Default"/>
        <w:rPr>
          <w:rFonts w:ascii="Times New Roman" w:hAnsi="Times New Roman"/>
          <w:b/>
          <w:bCs/>
        </w:rPr>
      </w:pPr>
    </w:p>
    <w:p w14:paraId="3DFF7851" w14:textId="77777777" w:rsidR="00C74339" w:rsidRPr="005611C2" w:rsidRDefault="00C74339" w:rsidP="00C74339">
      <w:pPr>
        <w:pStyle w:val="Default"/>
        <w:rPr>
          <w:rFonts w:ascii="Times New Roman" w:hAnsi="Times New Roman"/>
          <w:b/>
          <w:bCs/>
        </w:rPr>
      </w:pPr>
    </w:p>
    <w:p w14:paraId="0CB79425" w14:textId="77777777" w:rsidR="00C74339" w:rsidRPr="005611C2" w:rsidRDefault="00C74339" w:rsidP="00C74339">
      <w:pPr>
        <w:pStyle w:val="Default"/>
        <w:rPr>
          <w:rFonts w:ascii="Times New Roman" w:hAnsi="Times New Roman"/>
          <w:b/>
          <w:bCs/>
          <w:sz w:val="22"/>
        </w:rPr>
      </w:pPr>
      <w:r w:rsidRPr="005611C2">
        <w:rPr>
          <w:rFonts w:ascii="Times New Roman" w:hAnsi="Times New Roman"/>
          <w:b/>
          <w:bCs/>
          <w:sz w:val="22"/>
        </w:rPr>
        <w:t>OŚWIADCZENIE DOTYCZĄCE PODANYCH INFORMACJI:</w:t>
      </w:r>
    </w:p>
    <w:p w14:paraId="79BB0550" w14:textId="77777777" w:rsidR="00C74339" w:rsidRPr="005611C2" w:rsidRDefault="00C74339" w:rsidP="00C74339">
      <w:pPr>
        <w:pStyle w:val="Default"/>
        <w:jc w:val="both"/>
        <w:rPr>
          <w:rFonts w:ascii="Times New Roman" w:hAnsi="Times New Roman"/>
          <w:sz w:val="22"/>
        </w:rPr>
      </w:pPr>
    </w:p>
    <w:p w14:paraId="16C7BEE8" w14:textId="77777777" w:rsidR="00C74339" w:rsidRPr="005611C2" w:rsidRDefault="00C74339" w:rsidP="00C74339">
      <w:pPr>
        <w:pStyle w:val="Default"/>
        <w:jc w:val="both"/>
        <w:rPr>
          <w:rFonts w:ascii="Times New Roman" w:hAnsi="Times New Roman"/>
          <w:sz w:val="22"/>
        </w:rPr>
      </w:pPr>
      <w:r w:rsidRPr="005611C2">
        <w:rPr>
          <w:rFonts w:ascii="Times New Roman" w:hAnsi="Times New Roman"/>
          <w:sz w:val="22"/>
        </w:rPr>
        <w:t xml:space="preserve">Oświadczam, że wszystkie informacje podane w powyższych oświadczeniach są aktualne </w:t>
      </w:r>
      <w:r>
        <w:rPr>
          <w:rFonts w:ascii="Times New Roman" w:hAnsi="Times New Roman"/>
          <w:sz w:val="22"/>
        </w:rPr>
        <w:br/>
      </w:r>
      <w:r w:rsidRPr="005611C2">
        <w:rPr>
          <w:rFonts w:ascii="Times New Roman" w:hAnsi="Times New Roman"/>
          <w:sz w:val="22"/>
        </w:rPr>
        <w:t>i zgodne z prawdą oraz zostały przedstawione z pełną świadomością konsekwencji wprowadzenia Zamawiającego w błąd przy przedstawianiu informacji.</w:t>
      </w:r>
    </w:p>
    <w:p w14:paraId="07F3930A" w14:textId="77777777" w:rsidR="00C74339" w:rsidRPr="005611C2" w:rsidRDefault="00C74339" w:rsidP="00C74339">
      <w:pPr>
        <w:pStyle w:val="Default"/>
        <w:rPr>
          <w:rFonts w:ascii="Times New Roman" w:hAnsi="Times New Roman"/>
          <w:sz w:val="22"/>
        </w:rPr>
      </w:pPr>
    </w:p>
    <w:p w14:paraId="265CA86C" w14:textId="77777777" w:rsidR="00C74339" w:rsidRDefault="00C74339" w:rsidP="00C74339">
      <w:pPr>
        <w:pStyle w:val="Default"/>
        <w:rPr>
          <w:rFonts w:ascii="Times New Roman" w:hAnsi="Times New Roman"/>
          <w:sz w:val="22"/>
        </w:rPr>
      </w:pPr>
    </w:p>
    <w:p w14:paraId="4BB5FD24" w14:textId="77777777" w:rsidR="00C74339" w:rsidRPr="005611C2" w:rsidRDefault="00C74339" w:rsidP="00C74339">
      <w:pPr>
        <w:pStyle w:val="Default"/>
        <w:rPr>
          <w:rFonts w:ascii="Times New Roman" w:hAnsi="Times New Roman"/>
          <w:sz w:val="22"/>
        </w:rPr>
      </w:pPr>
    </w:p>
    <w:p w14:paraId="1FBD39FA" w14:textId="77777777" w:rsidR="00C74339" w:rsidRPr="005611C2" w:rsidRDefault="00C74339" w:rsidP="00C74339">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965F4E0" w14:textId="77777777" w:rsidR="00C74339" w:rsidRPr="005611C2" w:rsidRDefault="00C74339" w:rsidP="00C74339">
      <w:pPr>
        <w:pStyle w:val="Default"/>
        <w:rPr>
          <w:rFonts w:ascii="Times New Roman" w:hAnsi="Times New Roman"/>
          <w:sz w:val="22"/>
        </w:rPr>
      </w:pPr>
      <w:r w:rsidRPr="005611C2">
        <w:rPr>
          <w:rFonts w:ascii="Times New Roman" w:hAnsi="Times New Roman"/>
          <w:sz w:val="22"/>
        </w:rPr>
        <w:t xml:space="preserve">(miejscowość i data)  </w:t>
      </w:r>
    </w:p>
    <w:p w14:paraId="1770130A" w14:textId="77777777" w:rsidR="00C74339" w:rsidRPr="005611C2" w:rsidRDefault="00C74339" w:rsidP="00C74339">
      <w:pPr>
        <w:pStyle w:val="Default"/>
        <w:rPr>
          <w:rFonts w:ascii="Times New Roman" w:hAnsi="Times New Roman"/>
          <w:sz w:val="22"/>
        </w:rPr>
      </w:pPr>
    </w:p>
    <w:p w14:paraId="41971C0F" w14:textId="77777777" w:rsidR="00C74339" w:rsidRPr="005611C2" w:rsidRDefault="00C74339" w:rsidP="00C74339">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D1C327B" w14:textId="77777777" w:rsidR="00C74339" w:rsidRPr="005611C2" w:rsidRDefault="00C74339" w:rsidP="00C74339">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1DC97A05" w14:textId="77777777" w:rsidR="00C74339" w:rsidRDefault="00C74339" w:rsidP="00C74339">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55AC36B" w14:textId="77777777" w:rsidR="00C74339" w:rsidRPr="005611C2" w:rsidRDefault="00C74339" w:rsidP="00C74339">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607C327" w14:textId="77777777" w:rsidR="00C74339" w:rsidRPr="005611C2" w:rsidRDefault="00C74339" w:rsidP="00C74339">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Pr>
          <w:rFonts w:ascii="Times New Roman" w:hAnsi="Times New Roman" w:cs="Times New Roman"/>
          <w:b/>
          <w:i/>
          <w:iCs/>
          <w:color w:val="000000"/>
          <w:sz w:val="20"/>
          <w:szCs w:val="20"/>
          <w:lang w:eastAsia="pl-PL"/>
        </w:rPr>
        <w:t xml:space="preserve">zaufanym lub podpisem osobistym. </w:t>
      </w:r>
    </w:p>
    <w:p w14:paraId="42D67C7E" w14:textId="77777777" w:rsidR="00C74339" w:rsidRPr="005611C2" w:rsidRDefault="00C74339" w:rsidP="00C74339">
      <w:pPr>
        <w:pStyle w:val="Default"/>
        <w:rPr>
          <w:rFonts w:ascii="Times New Roman" w:hAnsi="Times New Roman"/>
          <w:i/>
          <w:iCs/>
          <w:sz w:val="22"/>
        </w:rPr>
      </w:pPr>
      <w:r w:rsidRPr="005611C2">
        <w:rPr>
          <w:rFonts w:ascii="Times New Roman" w:hAnsi="Times New Roman"/>
          <w:sz w:val="22"/>
        </w:rPr>
        <w:t xml:space="preserve">               </w:t>
      </w:r>
    </w:p>
    <w:p w14:paraId="3972D8FF" w14:textId="77777777" w:rsidR="00C74339" w:rsidRPr="005611C2" w:rsidRDefault="00C74339" w:rsidP="00C74339">
      <w:pPr>
        <w:spacing w:after="0" w:line="240" w:lineRule="auto"/>
        <w:jc w:val="right"/>
        <w:rPr>
          <w:rFonts w:ascii="Times New Roman" w:hAnsi="Times New Roman" w:cs="Times New Roman"/>
          <w:b/>
          <w:bCs/>
          <w:szCs w:val="24"/>
          <w:lang w:eastAsia="pl-PL"/>
        </w:rPr>
      </w:pPr>
    </w:p>
    <w:p w14:paraId="05FB85B5" w14:textId="77777777" w:rsidR="00C74339" w:rsidRPr="005611C2" w:rsidRDefault="00C74339" w:rsidP="00C74339">
      <w:pPr>
        <w:spacing w:after="0" w:line="240" w:lineRule="auto"/>
        <w:jc w:val="right"/>
        <w:rPr>
          <w:rFonts w:ascii="Times New Roman" w:hAnsi="Times New Roman" w:cs="Times New Roman"/>
          <w:b/>
          <w:bCs/>
          <w:szCs w:val="24"/>
          <w:lang w:eastAsia="pl-PL"/>
        </w:rPr>
      </w:pPr>
    </w:p>
    <w:p w14:paraId="1D4526C8" w14:textId="77777777" w:rsidR="00C74339" w:rsidRPr="005611C2" w:rsidRDefault="00C74339" w:rsidP="00C74339">
      <w:pPr>
        <w:spacing w:after="0" w:line="240" w:lineRule="auto"/>
        <w:jc w:val="right"/>
        <w:rPr>
          <w:rFonts w:ascii="Times New Roman" w:hAnsi="Times New Roman" w:cs="Times New Roman"/>
          <w:b/>
          <w:bCs/>
          <w:szCs w:val="24"/>
          <w:lang w:eastAsia="pl-PL"/>
        </w:rPr>
        <w:sectPr w:rsidR="00C74339" w:rsidRPr="005611C2" w:rsidSect="00B74EA1">
          <w:headerReference w:type="default" r:id="rId21"/>
          <w:footerReference w:type="default" r:id="rId22"/>
          <w:pgSz w:w="11906" w:h="16838"/>
          <w:pgMar w:top="1417" w:right="1417" w:bottom="1417" w:left="1417" w:header="708" w:footer="708" w:gutter="0"/>
          <w:cols w:space="708"/>
          <w:rtlGutter/>
          <w:docGrid w:linePitch="360"/>
        </w:sectPr>
      </w:pPr>
    </w:p>
    <w:p w14:paraId="4000C9F0" w14:textId="11CF6CE2" w:rsidR="00127DFC" w:rsidRPr="005611C2" w:rsidRDefault="00127DFC" w:rsidP="008B65FE">
      <w:pPr>
        <w:pStyle w:val="Default"/>
        <w:ind w:left="6372" w:firstLine="708"/>
        <w:jc w:val="both"/>
        <w:rPr>
          <w:rFonts w:ascii="Times New Roman" w:hAnsi="Times New Roman"/>
          <w:b/>
          <w:bCs/>
        </w:rPr>
      </w:pPr>
      <w:r w:rsidRPr="005611C2">
        <w:rPr>
          <w:rFonts w:ascii="Times New Roman" w:hAnsi="Times New Roman"/>
          <w:b/>
          <w:bCs/>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EA0674E" w14:textId="56E9EB9A" w:rsidR="00BB44AF" w:rsidRPr="00BB44AF" w:rsidRDefault="00BB44AF" w:rsidP="00BB44AF">
      <w:pPr>
        <w:spacing w:after="0" w:line="240" w:lineRule="auto"/>
        <w:jc w:val="center"/>
        <w:rPr>
          <w:rFonts w:ascii="Times New Roman" w:hAnsi="Times New Roman" w:cs="Times New Roman"/>
          <w:b/>
          <w:bCs/>
          <w:szCs w:val="24"/>
        </w:rPr>
      </w:pPr>
      <w:r w:rsidRPr="00BB44AF">
        <w:rPr>
          <w:rFonts w:ascii="Times New Roman" w:hAnsi="Times New Roman" w:cs="Times New Roman"/>
          <w:b/>
          <w:bCs/>
          <w:szCs w:val="24"/>
        </w:rPr>
        <w:tab/>
        <w:t>Gazy techniczne wraz z dzierżawą butli</w:t>
      </w:r>
    </w:p>
    <w:p w14:paraId="064B952B" w14:textId="77777777" w:rsidR="00BB44AF" w:rsidRDefault="00BB44AF" w:rsidP="003465AF">
      <w:pPr>
        <w:spacing w:after="0" w:line="240" w:lineRule="auto"/>
        <w:jc w:val="center"/>
        <w:rPr>
          <w:rFonts w:ascii="Times New Roman" w:hAnsi="Times New Roman" w:cs="Times New Roman"/>
          <w:sz w:val="16"/>
          <w:szCs w:val="24"/>
          <w:lang w:eastAsia="pl-PL"/>
        </w:rPr>
      </w:pPr>
    </w:p>
    <w:tbl>
      <w:tblPr>
        <w:tblW w:w="10772" w:type="dxa"/>
        <w:tblInd w:w="-497" w:type="dxa"/>
        <w:tblLayout w:type="fixed"/>
        <w:tblCellMar>
          <w:left w:w="70" w:type="dxa"/>
          <w:right w:w="70" w:type="dxa"/>
        </w:tblCellMar>
        <w:tblLook w:val="04A0" w:firstRow="1" w:lastRow="0" w:firstColumn="1" w:lastColumn="0" w:noHBand="0" w:noVBand="1"/>
      </w:tblPr>
      <w:tblGrid>
        <w:gridCol w:w="567"/>
        <w:gridCol w:w="2694"/>
        <w:gridCol w:w="980"/>
        <w:gridCol w:w="674"/>
        <w:gridCol w:w="882"/>
        <w:gridCol w:w="866"/>
        <w:gridCol w:w="866"/>
        <w:gridCol w:w="850"/>
        <w:gridCol w:w="1260"/>
        <w:gridCol w:w="1133"/>
      </w:tblGrid>
      <w:tr w:rsidR="00AB2BB4" w:rsidRPr="00B95252" w14:paraId="766AC383" w14:textId="43A8AA08" w:rsidTr="00465464">
        <w:trPr>
          <w:trHeight w:val="1015"/>
        </w:trPr>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14:paraId="02A444E3" w14:textId="77777777" w:rsidR="00AB2BB4" w:rsidRPr="00415225" w:rsidRDefault="00AB2BB4" w:rsidP="00B95252">
            <w:pPr>
              <w:spacing w:after="0" w:line="240" w:lineRule="auto"/>
              <w:jc w:val="center"/>
              <w:rPr>
                <w:rFonts w:ascii="Times New Roman" w:hAnsi="Times New Roman" w:cs="Times New Roman"/>
                <w:sz w:val="20"/>
                <w:szCs w:val="20"/>
              </w:rPr>
            </w:pPr>
          </w:p>
          <w:p w14:paraId="72F35A54" w14:textId="77777777" w:rsidR="00AB2BB4" w:rsidRPr="00415225" w:rsidRDefault="00AB2BB4" w:rsidP="00B95252">
            <w:pPr>
              <w:spacing w:after="0" w:line="240" w:lineRule="auto"/>
              <w:jc w:val="center"/>
              <w:rPr>
                <w:rFonts w:ascii="Times New Roman" w:hAnsi="Times New Roman" w:cs="Times New Roman"/>
                <w:sz w:val="20"/>
                <w:szCs w:val="20"/>
              </w:rPr>
            </w:pPr>
          </w:p>
          <w:p w14:paraId="3A79FC18" w14:textId="6864DB4A" w:rsidR="00AB2BB4" w:rsidRPr="00415225" w:rsidRDefault="00AB2BB4" w:rsidP="00B95252">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hAnsi="Times New Roman" w:cs="Times New Roman"/>
                <w:sz w:val="20"/>
                <w:szCs w:val="20"/>
              </w:rPr>
              <w:t>Lp.</w:t>
            </w:r>
          </w:p>
        </w:tc>
        <w:tc>
          <w:tcPr>
            <w:tcW w:w="2694" w:type="dxa"/>
            <w:tcBorders>
              <w:top w:val="single" w:sz="4" w:space="0" w:color="auto"/>
              <w:left w:val="nil"/>
              <w:bottom w:val="single" w:sz="4" w:space="0" w:color="auto"/>
              <w:right w:val="single" w:sz="4" w:space="0" w:color="auto"/>
            </w:tcBorders>
            <w:shd w:val="clear" w:color="000000" w:fill="FFFFFF"/>
            <w:hideMark/>
          </w:tcPr>
          <w:p w14:paraId="7CDD4C9D" w14:textId="77777777" w:rsidR="00AB2BB4" w:rsidRPr="00415225" w:rsidRDefault="00AB2BB4" w:rsidP="00B95252">
            <w:pPr>
              <w:spacing w:after="0" w:line="240" w:lineRule="auto"/>
              <w:jc w:val="center"/>
              <w:rPr>
                <w:rFonts w:ascii="Times New Roman" w:hAnsi="Times New Roman" w:cs="Times New Roman"/>
                <w:sz w:val="20"/>
                <w:szCs w:val="20"/>
              </w:rPr>
            </w:pPr>
          </w:p>
          <w:p w14:paraId="50D11CCB" w14:textId="77777777" w:rsidR="00AB2BB4" w:rsidRPr="00415225" w:rsidRDefault="00AB2BB4" w:rsidP="00B95252">
            <w:pPr>
              <w:spacing w:after="0" w:line="240" w:lineRule="auto"/>
              <w:jc w:val="center"/>
              <w:rPr>
                <w:rFonts w:ascii="Times New Roman" w:hAnsi="Times New Roman" w:cs="Times New Roman"/>
                <w:sz w:val="20"/>
                <w:szCs w:val="20"/>
              </w:rPr>
            </w:pPr>
          </w:p>
          <w:p w14:paraId="74C8EC0C" w14:textId="07B50C40" w:rsidR="00AB2BB4" w:rsidRPr="00415225" w:rsidRDefault="00AB2BB4" w:rsidP="00B95252">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hAnsi="Times New Roman" w:cs="Times New Roman"/>
                <w:sz w:val="20"/>
                <w:szCs w:val="20"/>
              </w:rPr>
              <w:t>Przedmiot zamówienia wskazany w SWZ</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14:paraId="5B148590" w14:textId="7C815225" w:rsidR="00AB2BB4" w:rsidRPr="00415225" w:rsidRDefault="00AB2BB4" w:rsidP="00633220">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eastAsia="Times New Roman" w:hAnsi="Times New Roman" w:cs="Times New Roman"/>
                <w:bCs/>
                <w:color w:val="000000"/>
                <w:sz w:val="20"/>
                <w:szCs w:val="20"/>
                <w:lang w:eastAsia="pl-PL"/>
              </w:rPr>
              <w:t xml:space="preserve">jedn. miary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14:paraId="3D54D33C" w14:textId="162F059E" w:rsidR="00AB2BB4" w:rsidRPr="00415225" w:rsidRDefault="00AB2BB4" w:rsidP="00B95252">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eastAsia="Times New Roman" w:hAnsi="Times New Roman" w:cs="Times New Roman"/>
                <w:bCs/>
                <w:color w:val="000000"/>
                <w:sz w:val="20"/>
                <w:szCs w:val="20"/>
                <w:lang w:eastAsia="pl-PL"/>
              </w:rPr>
              <w:t>ilość</w:t>
            </w:r>
          </w:p>
        </w:tc>
        <w:tc>
          <w:tcPr>
            <w:tcW w:w="882" w:type="dxa"/>
            <w:tcBorders>
              <w:top w:val="single" w:sz="4" w:space="0" w:color="auto"/>
              <w:left w:val="nil"/>
              <w:bottom w:val="single" w:sz="4" w:space="0" w:color="auto"/>
              <w:right w:val="single" w:sz="4" w:space="0" w:color="auto"/>
            </w:tcBorders>
            <w:shd w:val="clear" w:color="000000" w:fill="FFFFFF"/>
            <w:hideMark/>
          </w:tcPr>
          <w:p w14:paraId="27A60869" w14:textId="77777777" w:rsidR="00AB2BB4" w:rsidRPr="00415225" w:rsidRDefault="00AB2BB4" w:rsidP="00B95252">
            <w:pPr>
              <w:spacing w:after="0" w:line="240" w:lineRule="auto"/>
              <w:rPr>
                <w:rFonts w:ascii="Times New Roman" w:hAnsi="Times New Roman" w:cs="Times New Roman"/>
                <w:bCs/>
                <w:sz w:val="20"/>
                <w:szCs w:val="20"/>
              </w:rPr>
            </w:pPr>
          </w:p>
          <w:p w14:paraId="614E4831" w14:textId="279D7C1D" w:rsidR="00AB2BB4" w:rsidRPr="00415225" w:rsidRDefault="00AB2BB4" w:rsidP="00B95252">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hAnsi="Times New Roman" w:cs="Times New Roman"/>
                <w:bCs/>
                <w:sz w:val="20"/>
                <w:szCs w:val="20"/>
              </w:rPr>
              <w:t xml:space="preserve">Cena jedn.     (netto)      </w:t>
            </w:r>
            <w:r w:rsidRPr="00415225">
              <w:rPr>
                <w:rFonts w:ascii="Times New Roman" w:hAnsi="Times New Roman" w:cs="Times New Roman"/>
                <w:bCs/>
                <w:sz w:val="20"/>
                <w:szCs w:val="20"/>
              </w:rPr>
              <w:br/>
              <w:t>w PLN</w:t>
            </w:r>
          </w:p>
        </w:tc>
        <w:tc>
          <w:tcPr>
            <w:tcW w:w="866" w:type="dxa"/>
            <w:tcBorders>
              <w:top w:val="single" w:sz="4" w:space="0" w:color="auto"/>
              <w:left w:val="nil"/>
              <w:bottom w:val="single" w:sz="4" w:space="0" w:color="auto"/>
              <w:right w:val="single" w:sz="4" w:space="0" w:color="auto"/>
            </w:tcBorders>
            <w:shd w:val="clear" w:color="000000" w:fill="FFFFFF"/>
            <w:vAlign w:val="center"/>
            <w:hideMark/>
          </w:tcPr>
          <w:p w14:paraId="133465C8" w14:textId="5CA32C77" w:rsidR="00AB2BB4" w:rsidRPr="00415225" w:rsidRDefault="00AB2BB4" w:rsidP="00B95252">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hAnsi="Times New Roman" w:cs="Times New Roman"/>
                <w:bCs/>
                <w:sz w:val="20"/>
                <w:szCs w:val="20"/>
              </w:rPr>
              <w:t>Wartość ogółem (netto)</w:t>
            </w:r>
            <w:r w:rsidRPr="00415225">
              <w:rPr>
                <w:rFonts w:ascii="Times New Roman" w:hAnsi="Times New Roman" w:cs="Times New Roman"/>
                <w:bCs/>
                <w:sz w:val="20"/>
                <w:szCs w:val="20"/>
              </w:rPr>
              <w:br/>
              <w:t xml:space="preserve"> w PLN</w:t>
            </w:r>
          </w:p>
        </w:tc>
        <w:tc>
          <w:tcPr>
            <w:tcW w:w="866" w:type="dxa"/>
            <w:tcBorders>
              <w:top w:val="single" w:sz="4" w:space="0" w:color="auto"/>
              <w:left w:val="nil"/>
              <w:bottom w:val="single" w:sz="4" w:space="0" w:color="auto"/>
              <w:right w:val="single" w:sz="4" w:space="0" w:color="auto"/>
            </w:tcBorders>
            <w:shd w:val="clear" w:color="000000" w:fill="FFFFFF"/>
            <w:noWrap/>
            <w:vAlign w:val="center"/>
            <w:hideMark/>
          </w:tcPr>
          <w:p w14:paraId="5C31654C" w14:textId="3DFA1ECA" w:rsidR="00AB2BB4" w:rsidRPr="00415225" w:rsidRDefault="00AB2BB4" w:rsidP="00B95252">
            <w:pPr>
              <w:spacing w:after="0" w:line="240" w:lineRule="auto"/>
              <w:jc w:val="center"/>
              <w:rPr>
                <w:rFonts w:ascii="Times New Roman" w:eastAsia="Times New Roman" w:hAnsi="Times New Roman" w:cs="Times New Roman"/>
                <w:bCs/>
                <w:color w:val="000000"/>
                <w:sz w:val="18"/>
                <w:szCs w:val="18"/>
                <w:lang w:eastAsia="pl-PL"/>
              </w:rPr>
            </w:pPr>
            <w:r w:rsidRPr="00415225">
              <w:rPr>
                <w:rFonts w:ascii="Times New Roman" w:hAnsi="Times New Roman" w:cs="Times New Roman"/>
                <w:bCs/>
                <w:sz w:val="18"/>
                <w:szCs w:val="18"/>
              </w:rPr>
              <w:t>Stawka (%) podatku VAT</w:t>
            </w:r>
          </w:p>
        </w:tc>
        <w:tc>
          <w:tcPr>
            <w:tcW w:w="850" w:type="dxa"/>
            <w:tcBorders>
              <w:top w:val="single" w:sz="4" w:space="0" w:color="auto"/>
              <w:left w:val="nil"/>
              <w:bottom w:val="single" w:sz="4" w:space="0" w:color="auto"/>
              <w:right w:val="single" w:sz="4" w:space="0" w:color="auto"/>
            </w:tcBorders>
          </w:tcPr>
          <w:p w14:paraId="15C137C9" w14:textId="77777777" w:rsidR="00AB2BB4" w:rsidRPr="00415225" w:rsidRDefault="00AB2BB4" w:rsidP="00B95252">
            <w:pPr>
              <w:spacing w:after="0" w:line="240" w:lineRule="auto"/>
              <w:jc w:val="center"/>
              <w:rPr>
                <w:rFonts w:ascii="Times New Roman" w:hAnsi="Times New Roman" w:cs="Times New Roman"/>
                <w:bCs/>
                <w:sz w:val="18"/>
                <w:szCs w:val="18"/>
              </w:rPr>
            </w:pPr>
          </w:p>
          <w:p w14:paraId="744B9B24" w14:textId="3085CF5F" w:rsidR="00AB2BB4" w:rsidRPr="00415225" w:rsidRDefault="00AB2BB4" w:rsidP="00B95252">
            <w:pPr>
              <w:spacing w:after="0" w:line="240" w:lineRule="auto"/>
              <w:jc w:val="center"/>
              <w:rPr>
                <w:rFonts w:ascii="Times New Roman" w:eastAsia="Times New Roman" w:hAnsi="Times New Roman" w:cs="Times New Roman"/>
                <w:bCs/>
                <w:color w:val="000000"/>
                <w:sz w:val="18"/>
                <w:szCs w:val="18"/>
                <w:lang w:eastAsia="pl-PL"/>
              </w:rPr>
            </w:pPr>
            <w:r w:rsidRPr="00415225">
              <w:rPr>
                <w:rFonts w:ascii="Times New Roman" w:hAnsi="Times New Roman" w:cs="Times New Roman"/>
                <w:bCs/>
                <w:sz w:val="18"/>
                <w:szCs w:val="18"/>
              </w:rPr>
              <w:t xml:space="preserve">Kwota podatku VAT          </w:t>
            </w:r>
            <w:r w:rsidRPr="00415225">
              <w:rPr>
                <w:rFonts w:ascii="Times New Roman" w:hAnsi="Times New Roman" w:cs="Times New Roman"/>
                <w:bCs/>
                <w:sz w:val="18"/>
                <w:szCs w:val="18"/>
              </w:rPr>
              <w:br/>
              <w:t xml:space="preserve"> w PLN</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14:paraId="493AFFDB" w14:textId="77777777" w:rsidR="00AB2BB4" w:rsidRPr="00415225" w:rsidRDefault="00AB2BB4" w:rsidP="00B95252">
            <w:pPr>
              <w:spacing w:after="0" w:line="240" w:lineRule="auto"/>
              <w:jc w:val="center"/>
              <w:rPr>
                <w:rFonts w:ascii="Times New Roman" w:hAnsi="Times New Roman" w:cs="Times New Roman"/>
                <w:bCs/>
                <w:sz w:val="20"/>
                <w:szCs w:val="20"/>
              </w:rPr>
            </w:pPr>
          </w:p>
          <w:p w14:paraId="6E0804ED" w14:textId="1054349C" w:rsidR="00AB2BB4" w:rsidRPr="00415225" w:rsidRDefault="00AB2BB4" w:rsidP="00B95252">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hAnsi="Times New Roman" w:cs="Times New Roman"/>
                <w:bCs/>
                <w:sz w:val="20"/>
                <w:szCs w:val="20"/>
              </w:rPr>
              <w:t>Wartość ogółem (brutto)</w:t>
            </w:r>
            <w:r w:rsidRPr="00415225">
              <w:rPr>
                <w:rFonts w:ascii="Times New Roman" w:hAnsi="Times New Roman" w:cs="Times New Roman"/>
                <w:bCs/>
                <w:sz w:val="20"/>
                <w:szCs w:val="20"/>
              </w:rPr>
              <w:br/>
              <w:t xml:space="preserve"> w PLN</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14:paraId="44B1DCA7" w14:textId="7C9C2272" w:rsidR="00AB2BB4" w:rsidRPr="00415225" w:rsidRDefault="00AB2BB4" w:rsidP="00B95252">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eastAsia="Times New Roman" w:hAnsi="Times New Roman" w:cs="Times New Roman"/>
                <w:bCs/>
                <w:color w:val="000000"/>
                <w:sz w:val="20"/>
                <w:szCs w:val="20"/>
                <w:lang w:eastAsia="pl-PL"/>
              </w:rPr>
              <w:t>wymagany termin dostawy</w:t>
            </w:r>
          </w:p>
        </w:tc>
      </w:tr>
      <w:tr w:rsidR="00AB2BB4" w:rsidRPr="00B95252" w14:paraId="35A584EE" w14:textId="0117DA42" w:rsidTr="00465464">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78DB786A" w14:textId="77777777" w:rsidR="00AB2BB4" w:rsidRPr="00B95252" w:rsidRDefault="00AB2BB4" w:rsidP="00B95252">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2694" w:type="dxa"/>
            <w:tcBorders>
              <w:top w:val="nil"/>
              <w:left w:val="nil"/>
              <w:bottom w:val="single" w:sz="4" w:space="0" w:color="auto"/>
              <w:right w:val="single" w:sz="4" w:space="0" w:color="auto"/>
            </w:tcBorders>
            <w:shd w:val="clear" w:color="000000" w:fill="FFFFFF"/>
            <w:vAlign w:val="bottom"/>
            <w:hideMark/>
          </w:tcPr>
          <w:p w14:paraId="16A77638" w14:textId="77777777" w:rsidR="00AB2BB4" w:rsidRPr="00B95252" w:rsidRDefault="00AB2BB4" w:rsidP="00B95252">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980" w:type="dxa"/>
            <w:tcBorders>
              <w:top w:val="nil"/>
              <w:left w:val="nil"/>
              <w:bottom w:val="single" w:sz="4" w:space="0" w:color="auto"/>
              <w:right w:val="single" w:sz="4" w:space="0" w:color="auto"/>
            </w:tcBorders>
            <w:shd w:val="clear" w:color="000000" w:fill="FFFFFF"/>
            <w:vAlign w:val="center"/>
            <w:hideMark/>
          </w:tcPr>
          <w:p w14:paraId="316EF1A0" w14:textId="77777777" w:rsidR="00AB2BB4" w:rsidRPr="00B95252" w:rsidRDefault="00AB2BB4"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674" w:type="dxa"/>
            <w:tcBorders>
              <w:top w:val="nil"/>
              <w:left w:val="nil"/>
              <w:bottom w:val="single" w:sz="4" w:space="0" w:color="auto"/>
              <w:right w:val="single" w:sz="4" w:space="0" w:color="auto"/>
            </w:tcBorders>
            <w:shd w:val="clear" w:color="000000" w:fill="FFFFFF"/>
            <w:vAlign w:val="center"/>
            <w:hideMark/>
          </w:tcPr>
          <w:p w14:paraId="08385235" w14:textId="77777777" w:rsidR="00AB2BB4" w:rsidRPr="00B95252" w:rsidRDefault="00AB2BB4"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882" w:type="dxa"/>
            <w:tcBorders>
              <w:top w:val="nil"/>
              <w:left w:val="nil"/>
              <w:bottom w:val="single" w:sz="4" w:space="0" w:color="auto"/>
              <w:right w:val="single" w:sz="4" w:space="0" w:color="auto"/>
            </w:tcBorders>
            <w:shd w:val="clear" w:color="000000" w:fill="FFFFFF"/>
            <w:vAlign w:val="center"/>
            <w:hideMark/>
          </w:tcPr>
          <w:p w14:paraId="38C88D59" w14:textId="76162A0F" w:rsidR="00AB2BB4" w:rsidRPr="00B95252" w:rsidRDefault="00AB2BB4"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5</w:t>
            </w:r>
          </w:p>
        </w:tc>
        <w:tc>
          <w:tcPr>
            <w:tcW w:w="866" w:type="dxa"/>
            <w:tcBorders>
              <w:top w:val="nil"/>
              <w:left w:val="nil"/>
              <w:bottom w:val="single" w:sz="4" w:space="0" w:color="auto"/>
              <w:right w:val="single" w:sz="4" w:space="0" w:color="auto"/>
            </w:tcBorders>
            <w:shd w:val="clear" w:color="000000" w:fill="FFFFFF"/>
            <w:vAlign w:val="center"/>
            <w:hideMark/>
          </w:tcPr>
          <w:p w14:paraId="00E3607C" w14:textId="1DBD720E" w:rsidR="00AB2BB4" w:rsidRPr="00B95252" w:rsidRDefault="00AB2BB4"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6</w:t>
            </w:r>
          </w:p>
        </w:tc>
        <w:tc>
          <w:tcPr>
            <w:tcW w:w="866" w:type="dxa"/>
            <w:tcBorders>
              <w:top w:val="nil"/>
              <w:left w:val="nil"/>
              <w:bottom w:val="single" w:sz="4" w:space="0" w:color="auto"/>
              <w:right w:val="single" w:sz="4" w:space="0" w:color="auto"/>
            </w:tcBorders>
            <w:shd w:val="clear" w:color="000000" w:fill="FFFFFF"/>
            <w:noWrap/>
            <w:vAlign w:val="center"/>
            <w:hideMark/>
          </w:tcPr>
          <w:p w14:paraId="2DF91DA9" w14:textId="68DDCB06" w:rsidR="00AB2BB4" w:rsidRPr="00B95252" w:rsidRDefault="00AB2BB4"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7</w:t>
            </w:r>
          </w:p>
        </w:tc>
        <w:tc>
          <w:tcPr>
            <w:tcW w:w="850" w:type="dxa"/>
            <w:tcBorders>
              <w:top w:val="single" w:sz="4" w:space="0" w:color="auto"/>
              <w:left w:val="nil"/>
              <w:bottom w:val="single" w:sz="4" w:space="0" w:color="auto"/>
              <w:right w:val="single" w:sz="4" w:space="0" w:color="auto"/>
            </w:tcBorders>
          </w:tcPr>
          <w:p w14:paraId="7202FABA" w14:textId="0508438D" w:rsidR="00AB2BB4" w:rsidRPr="00B95252" w:rsidRDefault="00AB2BB4"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8</w:t>
            </w:r>
          </w:p>
        </w:tc>
        <w:tc>
          <w:tcPr>
            <w:tcW w:w="1260" w:type="dxa"/>
            <w:tcBorders>
              <w:top w:val="nil"/>
              <w:left w:val="single" w:sz="4" w:space="0" w:color="auto"/>
              <w:bottom w:val="single" w:sz="4" w:space="0" w:color="auto"/>
              <w:right w:val="single" w:sz="4" w:space="0" w:color="auto"/>
            </w:tcBorders>
            <w:shd w:val="clear" w:color="auto" w:fill="auto"/>
            <w:vAlign w:val="center"/>
            <w:hideMark/>
          </w:tcPr>
          <w:p w14:paraId="48F3A11B" w14:textId="0561A944" w:rsidR="00AB2BB4" w:rsidRPr="00B95252" w:rsidRDefault="00AB2BB4"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9</w:t>
            </w:r>
          </w:p>
        </w:tc>
        <w:tc>
          <w:tcPr>
            <w:tcW w:w="1133" w:type="dxa"/>
            <w:tcBorders>
              <w:top w:val="nil"/>
              <w:left w:val="nil"/>
              <w:bottom w:val="single" w:sz="4" w:space="0" w:color="auto"/>
              <w:right w:val="single" w:sz="4" w:space="0" w:color="auto"/>
            </w:tcBorders>
            <w:shd w:val="clear" w:color="auto" w:fill="auto"/>
            <w:vAlign w:val="center"/>
            <w:hideMark/>
          </w:tcPr>
          <w:p w14:paraId="45785D71" w14:textId="406D7561" w:rsidR="00AB2BB4" w:rsidRPr="00B95252" w:rsidRDefault="00AB2BB4"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10</w:t>
            </w:r>
          </w:p>
        </w:tc>
      </w:tr>
      <w:tr w:rsidR="00AB2BB4" w:rsidRPr="00B95252" w14:paraId="7E0FCE7E" w14:textId="6C718167" w:rsidTr="00465464">
        <w:trPr>
          <w:trHeight w:val="55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9E95FE0" w14:textId="4CB3D292"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2694" w:type="dxa"/>
            <w:tcBorders>
              <w:top w:val="nil"/>
              <w:left w:val="nil"/>
              <w:bottom w:val="single" w:sz="4" w:space="0" w:color="auto"/>
              <w:right w:val="single" w:sz="4" w:space="0" w:color="auto"/>
            </w:tcBorders>
            <w:shd w:val="clear" w:color="000000" w:fill="FFFFFF"/>
            <w:vAlign w:val="center"/>
            <w:hideMark/>
          </w:tcPr>
          <w:p w14:paraId="790FDDCD" w14:textId="499EC685"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Acetylen techniczny</w:t>
            </w:r>
          </w:p>
        </w:tc>
        <w:tc>
          <w:tcPr>
            <w:tcW w:w="980" w:type="dxa"/>
            <w:tcBorders>
              <w:top w:val="nil"/>
              <w:left w:val="nil"/>
              <w:bottom w:val="single" w:sz="4" w:space="0" w:color="auto"/>
              <w:right w:val="single" w:sz="4" w:space="0" w:color="auto"/>
            </w:tcBorders>
            <w:shd w:val="clear" w:color="000000" w:fill="FFFFFF"/>
            <w:noWrap/>
            <w:vAlign w:val="center"/>
            <w:hideMark/>
          </w:tcPr>
          <w:p w14:paraId="70BD01F9" w14:textId="135D8FE3"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E019B14" w14:textId="6494D79D"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10</w:t>
            </w:r>
          </w:p>
        </w:tc>
        <w:tc>
          <w:tcPr>
            <w:tcW w:w="882" w:type="dxa"/>
            <w:tcBorders>
              <w:top w:val="nil"/>
              <w:left w:val="nil"/>
              <w:bottom w:val="single" w:sz="4" w:space="0" w:color="auto"/>
              <w:right w:val="single" w:sz="4" w:space="0" w:color="auto"/>
            </w:tcBorders>
            <w:shd w:val="clear" w:color="000000" w:fill="FFFFFF"/>
            <w:vAlign w:val="center"/>
          </w:tcPr>
          <w:p w14:paraId="2C3EF68E" w14:textId="6B7452A6"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6855F82" w14:textId="071FD67E"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5ADC15D" w14:textId="6E8F3637"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464AF328"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35DFDD09" w14:textId="222B34A4"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682F6A59"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72BE90CE" w14:textId="5C69BBC0"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F71A2C5" w14:textId="265EE275"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2</w:t>
            </w:r>
          </w:p>
        </w:tc>
        <w:tc>
          <w:tcPr>
            <w:tcW w:w="2694" w:type="dxa"/>
            <w:tcBorders>
              <w:top w:val="nil"/>
              <w:left w:val="nil"/>
              <w:bottom w:val="single" w:sz="4" w:space="0" w:color="auto"/>
              <w:right w:val="single" w:sz="4" w:space="0" w:color="auto"/>
            </w:tcBorders>
            <w:shd w:val="clear" w:color="000000" w:fill="FFFFFF"/>
            <w:vAlign w:val="center"/>
            <w:hideMark/>
          </w:tcPr>
          <w:p w14:paraId="057E4818" w14:textId="22874E8B"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Acetylen 2.6</w:t>
            </w:r>
            <w:r w:rsidR="00415225">
              <w:rPr>
                <w:rFonts w:ascii="Times New Roman" w:eastAsia="Times New Roman" w:hAnsi="Times New Roman" w:cs="Times New Roman"/>
                <w:bCs/>
                <w:color w:val="000000"/>
                <w:sz w:val="20"/>
                <w:szCs w:val="20"/>
                <w:lang w:eastAsia="pl-PL"/>
              </w:rPr>
              <w:t>*</w:t>
            </w:r>
          </w:p>
        </w:tc>
        <w:tc>
          <w:tcPr>
            <w:tcW w:w="980" w:type="dxa"/>
            <w:tcBorders>
              <w:top w:val="nil"/>
              <w:left w:val="nil"/>
              <w:bottom w:val="single" w:sz="4" w:space="0" w:color="auto"/>
              <w:right w:val="single" w:sz="4" w:space="0" w:color="auto"/>
            </w:tcBorders>
            <w:shd w:val="clear" w:color="000000" w:fill="FFFFFF"/>
            <w:noWrap/>
            <w:vAlign w:val="center"/>
            <w:hideMark/>
          </w:tcPr>
          <w:p w14:paraId="58A0831B" w14:textId="74A750F2"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0D27A1A" w14:textId="1A5D0A8F"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10</w:t>
            </w:r>
          </w:p>
        </w:tc>
        <w:tc>
          <w:tcPr>
            <w:tcW w:w="882" w:type="dxa"/>
            <w:tcBorders>
              <w:top w:val="nil"/>
              <w:left w:val="nil"/>
              <w:bottom w:val="single" w:sz="4" w:space="0" w:color="auto"/>
              <w:right w:val="single" w:sz="4" w:space="0" w:color="auto"/>
            </w:tcBorders>
            <w:shd w:val="clear" w:color="000000" w:fill="FFFFFF"/>
            <w:vAlign w:val="center"/>
          </w:tcPr>
          <w:p w14:paraId="199EE8EE" w14:textId="57511EC7"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05AB3F4" w14:textId="53E019F8"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2B641AD" w14:textId="002CDB27"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1231BAF1"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5025FDF" w14:textId="689390F4"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17249D98"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6F5CE149" w14:textId="4D7E3F88"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3C61EB5" w14:textId="656429E4"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3</w:t>
            </w:r>
          </w:p>
        </w:tc>
        <w:tc>
          <w:tcPr>
            <w:tcW w:w="2694" w:type="dxa"/>
            <w:tcBorders>
              <w:top w:val="nil"/>
              <w:left w:val="nil"/>
              <w:bottom w:val="single" w:sz="4" w:space="0" w:color="auto"/>
              <w:right w:val="single" w:sz="4" w:space="0" w:color="auto"/>
            </w:tcBorders>
            <w:shd w:val="clear" w:color="000000" w:fill="FFFFFF"/>
            <w:vAlign w:val="center"/>
            <w:hideMark/>
          </w:tcPr>
          <w:p w14:paraId="3294C093" w14:textId="3BDCDC66"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Argon 4.5</w:t>
            </w:r>
            <w:r w:rsidR="00415225">
              <w:rPr>
                <w:rFonts w:ascii="Times New Roman" w:eastAsia="Times New Roman" w:hAnsi="Times New Roman" w:cs="Times New Roman"/>
                <w:bCs/>
                <w:color w:val="000000"/>
                <w:sz w:val="20"/>
                <w:szCs w:val="20"/>
                <w:lang w:eastAsia="pl-PL"/>
              </w:rPr>
              <w:t>*</w:t>
            </w:r>
          </w:p>
        </w:tc>
        <w:tc>
          <w:tcPr>
            <w:tcW w:w="980" w:type="dxa"/>
            <w:tcBorders>
              <w:top w:val="nil"/>
              <w:left w:val="nil"/>
              <w:bottom w:val="single" w:sz="4" w:space="0" w:color="auto"/>
              <w:right w:val="single" w:sz="4" w:space="0" w:color="auto"/>
            </w:tcBorders>
            <w:shd w:val="clear" w:color="000000" w:fill="FFFFFF"/>
            <w:noWrap/>
            <w:vAlign w:val="center"/>
            <w:hideMark/>
          </w:tcPr>
          <w:p w14:paraId="0FAC916F" w14:textId="5BE1163A"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A54147B" w14:textId="5EB3AD1C"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130</w:t>
            </w:r>
          </w:p>
        </w:tc>
        <w:tc>
          <w:tcPr>
            <w:tcW w:w="882" w:type="dxa"/>
            <w:tcBorders>
              <w:top w:val="nil"/>
              <w:left w:val="nil"/>
              <w:bottom w:val="single" w:sz="4" w:space="0" w:color="auto"/>
              <w:right w:val="single" w:sz="4" w:space="0" w:color="auto"/>
            </w:tcBorders>
            <w:shd w:val="clear" w:color="000000" w:fill="FFFFFF"/>
            <w:vAlign w:val="center"/>
          </w:tcPr>
          <w:p w14:paraId="18B8B708" w14:textId="062F9889"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1526176" w14:textId="5D4A4B17"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0719E25" w14:textId="24D6BE2B"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031DF356"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31CCC6B6" w14:textId="5E169ECB"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17F00E2F"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5B8299FA" w14:textId="722E4CD3"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93BA0E8" w14:textId="0E81A25E"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4</w:t>
            </w:r>
          </w:p>
        </w:tc>
        <w:tc>
          <w:tcPr>
            <w:tcW w:w="2694" w:type="dxa"/>
            <w:tcBorders>
              <w:top w:val="nil"/>
              <w:left w:val="nil"/>
              <w:bottom w:val="single" w:sz="4" w:space="0" w:color="auto"/>
              <w:right w:val="single" w:sz="4" w:space="0" w:color="auto"/>
            </w:tcBorders>
            <w:shd w:val="clear" w:color="000000" w:fill="FFFFFF"/>
            <w:vAlign w:val="center"/>
            <w:hideMark/>
          </w:tcPr>
          <w:p w14:paraId="5F98D9FE" w14:textId="63600B12"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Powietrze sprężone</w:t>
            </w:r>
          </w:p>
        </w:tc>
        <w:tc>
          <w:tcPr>
            <w:tcW w:w="980" w:type="dxa"/>
            <w:tcBorders>
              <w:top w:val="nil"/>
              <w:left w:val="nil"/>
              <w:bottom w:val="single" w:sz="4" w:space="0" w:color="auto"/>
              <w:right w:val="single" w:sz="4" w:space="0" w:color="auto"/>
            </w:tcBorders>
            <w:shd w:val="clear" w:color="000000" w:fill="FFFFFF"/>
            <w:noWrap/>
            <w:vAlign w:val="center"/>
            <w:hideMark/>
          </w:tcPr>
          <w:p w14:paraId="05EFCCD4" w14:textId="670760BF"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B91958A" w14:textId="1AB2361F"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10</w:t>
            </w:r>
          </w:p>
        </w:tc>
        <w:tc>
          <w:tcPr>
            <w:tcW w:w="882" w:type="dxa"/>
            <w:tcBorders>
              <w:top w:val="nil"/>
              <w:left w:val="nil"/>
              <w:bottom w:val="single" w:sz="4" w:space="0" w:color="auto"/>
              <w:right w:val="single" w:sz="4" w:space="0" w:color="auto"/>
            </w:tcBorders>
            <w:shd w:val="clear" w:color="000000" w:fill="FFFFFF"/>
            <w:vAlign w:val="center"/>
          </w:tcPr>
          <w:p w14:paraId="7D9EF445" w14:textId="193EB013"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60DF4F9" w14:textId="771FC7BE"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707BE2AD" w14:textId="4C3061AB"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1ABCB7DE"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5BB3E81A" w14:textId="6AFB77D0"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1FDC24F5"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1E62228D" w14:textId="1FA09416"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C59F6E5" w14:textId="55A6BE74"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5</w:t>
            </w:r>
          </w:p>
        </w:tc>
        <w:tc>
          <w:tcPr>
            <w:tcW w:w="2694" w:type="dxa"/>
            <w:tcBorders>
              <w:top w:val="nil"/>
              <w:left w:val="nil"/>
              <w:bottom w:val="single" w:sz="4" w:space="0" w:color="auto"/>
              <w:right w:val="single" w:sz="4" w:space="0" w:color="auto"/>
            </w:tcBorders>
            <w:shd w:val="clear" w:color="000000" w:fill="FFFFFF"/>
            <w:vAlign w:val="center"/>
            <w:hideMark/>
          </w:tcPr>
          <w:p w14:paraId="62617852" w14:textId="0CC81B61"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Propan butan do wózków widłowych</w:t>
            </w:r>
          </w:p>
        </w:tc>
        <w:tc>
          <w:tcPr>
            <w:tcW w:w="980" w:type="dxa"/>
            <w:tcBorders>
              <w:top w:val="nil"/>
              <w:left w:val="nil"/>
              <w:bottom w:val="single" w:sz="4" w:space="0" w:color="auto"/>
              <w:right w:val="single" w:sz="4" w:space="0" w:color="auto"/>
            </w:tcBorders>
            <w:shd w:val="clear" w:color="000000" w:fill="FFFFFF"/>
            <w:noWrap/>
            <w:vAlign w:val="center"/>
            <w:hideMark/>
          </w:tcPr>
          <w:p w14:paraId="5051C66B" w14:textId="6854C4E9"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C35CE89" w14:textId="505761C0"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60</w:t>
            </w:r>
          </w:p>
        </w:tc>
        <w:tc>
          <w:tcPr>
            <w:tcW w:w="882" w:type="dxa"/>
            <w:tcBorders>
              <w:top w:val="nil"/>
              <w:left w:val="nil"/>
              <w:bottom w:val="single" w:sz="4" w:space="0" w:color="auto"/>
              <w:right w:val="single" w:sz="4" w:space="0" w:color="auto"/>
            </w:tcBorders>
            <w:shd w:val="clear" w:color="000000" w:fill="FFFFFF"/>
            <w:vAlign w:val="center"/>
          </w:tcPr>
          <w:p w14:paraId="4EFBCB04" w14:textId="215C2A33"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CA84926" w14:textId="36DEEDF9"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F0AF179" w14:textId="2849EB91"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28E6B845"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71DE9169" w14:textId="14F579AF"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027D5CEA"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335C3A6A" w14:textId="225F3362"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5D42EC7" w14:textId="1CA72372"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6</w:t>
            </w:r>
          </w:p>
        </w:tc>
        <w:tc>
          <w:tcPr>
            <w:tcW w:w="2694" w:type="dxa"/>
            <w:tcBorders>
              <w:top w:val="nil"/>
              <w:left w:val="nil"/>
              <w:bottom w:val="single" w:sz="4" w:space="0" w:color="auto"/>
              <w:right w:val="single" w:sz="4" w:space="0" w:color="auto"/>
            </w:tcBorders>
            <w:shd w:val="clear" w:color="000000" w:fill="FFFFFF"/>
            <w:vAlign w:val="center"/>
            <w:hideMark/>
          </w:tcPr>
          <w:p w14:paraId="28135193" w14:textId="23000DD9"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Tlen 5.0</w:t>
            </w:r>
            <w:r w:rsidR="00415225">
              <w:rPr>
                <w:rFonts w:ascii="Times New Roman" w:eastAsia="Times New Roman" w:hAnsi="Times New Roman" w:cs="Times New Roman"/>
                <w:bCs/>
                <w:color w:val="000000"/>
                <w:sz w:val="20"/>
                <w:szCs w:val="20"/>
                <w:lang w:eastAsia="pl-PL"/>
              </w:rPr>
              <w:t>*</w:t>
            </w:r>
          </w:p>
        </w:tc>
        <w:tc>
          <w:tcPr>
            <w:tcW w:w="980" w:type="dxa"/>
            <w:tcBorders>
              <w:top w:val="nil"/>
              <w:left w:val="nil"/>
              <w:bottom w:val="single" w:sz="4" w:space="0" w:color="auto"/>
              <w:right w:val="single" w:sz="4" w:space="0" w:color="auto"/>
            </w:tcBorders>
            <w:shd w:val="clear" w:color="000000" w:fill="FFFFFF"/>
            <w:noWrap/>
            <w:vAlign w:val="center"/>
            <w:hideMark/>
          </w:tcPr>
          <w:p w14:paraId="082D409C" w14:textId="60E4225A"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B1449BB" w14:textId="3C9233B7"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30</w:t>
            </w:r>
          </w:p>
        </w:tc>
        <w:tc>
          <w:tcPr>
            <w:tcW w:w="882" w:type="dxa"/>
            <w:tcBorders>
              <w:top w:val="nil"/>
              <w:left w:val="nil"/>
              <w:bottom w:val="single" w:sz="4" w:space="0" w:color="auto"/>
              <w:right w:val="single" w:sz="4" w:space="0" w:color="auto"/>
            </w:tcBorders>
            <w:shd w:val="clear" w:color="000000" w:fill="FFFFFF"/>
            <w:vAlign w:val="center"/>
          </w:tcPr>
          <w:p w14:paraId="71092DE8" w14:textId="7EC0FF21"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8330429" w14:textId="4854F828"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8335B82" w14:textId="0883EE2D"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1EB79E16"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554A500F" w14:textId="67CB979A"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1EEE3461"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164966A0" w14:textId="594E3997"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439D1CA" w14:textId="7E395856"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7</w:t>
            </w:r>
          </w:p>
        </w:tc>
        <w:tc>
          <w:tcPr>
            <w:tcW w:w="2694" w:type="dxa"/>
            <w:tcBorders>
              <w:top w:val="nil"/>
              <w:left w:val="nil"/>
              <w:bottom w:val="single" w:sz="4" w:space="0" w:color="auto"/>
              <w:right w:val="single" w:sz="4" w:space="0" w:color="auto"/>
            </w:tcBorders>
            <w:shd w:val="clear" w:color="000000" w:fill="FFFFFF"/>
            <w:vAlign w:val="center"/>
            <w:hideMark/>
          </w:tcPr>
          <w:p w14:paraId="6932380D" w14:textId="656BE831"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Dwutlenek węgla techniczny</w:t>
            </w:r>
          </w:p>
        </w:tc>
        <w:tc>
          <w:tcPr>
            <w:tcW w:w="980" w:type="dxa"/>
            <w:tcBorders>
              <w:top w:val="nil"/>
              <w:left w:val="nil"/>
              <w:bottom w:val="single" w:sz="4" w:space="0" w:color="auto"/>
              <w:right w:val="single" w:sz="4" w:space="0" w:color="auto"/>
            </w:tcBorders>
            <w:shd w:val="clear" w:color="000000" w:fill="FFFFFF"/>
            <w:noWrap/>
            <w:vAlign w:val="center"/>
            <w:hideMark/>
          </w:tcPr>
          <w:p w14:paraId="469D4CB9" w14:textId="5809B47C"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B9534AB" w14:textId="3907F6C1"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5</w:t>
            </w:r>
          </w:p>
        </w:tc>
        <w:tc>
          <w:tcPr>
            <w:tcW w:w="882" w:type="dxa"/>
            <w:tcBorders>
              <w:top w:val="nil"/>
              <w:left w:val="nil"/>
              <w:bottom w:val="single" w:sz="4" w:space="0" w:color="auto"/>
              <w:right w:val="single" w:sz="4" w:space="0" w:color="auto"/>
            </w:tcBorders>
            <w:shd w:val="clear" w:color="000000" w:fill="FFFFFF"/>
            <w:vAlign w:val="center"/>
          </w:tcPr>
          <w:p w14:paraId="46475F18" w14:textId="67FAEAD6"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B18060B" w14:textId="27C5BD46"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3ACA42C" w14:textId="5AD7E6FF"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602657ED"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3122ED19" w14:textId="4D0884B5"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23EEAC01"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403F6D62" w14:textId="2044D5BC"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8F2CDD0" w14:textId="5C40F2EB"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8</w:t>
            </w:r>
          </w:p>
        </w:tc>
        <w:tc>
          <w:tcPr>
            <w:tcW w:w="2694" w:type="dxa"/>
            <w:tcBorders>
              <w:top w:val="nil"/>
              <w:left w:val="nil"/>
              <w:bottom w:val="single" w:sz="4" w:space="0" w:color="auto"/>
              <w:right w:val="single" w:sz="4" w:space="0" w:color="auto"/>
            </w:tcBorders>
            <w:shd w:val="clear" w:color="000000" w:fill="FFFFFF"/>
            <w:vAlign w:val="center"/>
            <w:hideMark/>
          </w:tcPr>
          <w:p w14:paraId="35CE5531" w14:textId="0F3492AF"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Tlenek etylenu</w:t>
            </w:r>
          </w:p>
        </w:tc>
        <w:tc>
          <w:tcPr>
            <w:tcW w:w="980" w:type="dxa"/>
            <w:tcBorders>
              <w:top w:val="nil"/>
              <w:left w:val="nil"/>
              <w:bottom w:val="single" w:sz="4" w:space="0" w:color="auto"/>
              <w:right w:val="single" w:sz="4" w:space="0" w:color="auto"/>
            </w:tcBorders>
            <w:shd w:val="clear" w:color="000000" w:fill="FFFFFF"/>
            <w:noWrap/>
            <w:vAlign w:val="center"/>
            <w:hideMark/>
          </w:tcPr>
          <w:p w14:paraId="47A70E38" w14:textId="70E3F7B0"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ED956E1" w14:textId="0A09450D"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3</w:t>
            </w:r>
          </w:p>
        </w:tc>
        <w:tc>
          <w:tcPr>
            <w:tcW w:w="882" w:type="dxa"/>
            <w:tcBorders>
              <w:top w:val="nil"/>
              <w:left w:val="nil"/>
              <w:bottom w:val="single" w:sz="4" w:space="0" w:color="auto"/>
              <w:right w:val="single" w:sz="4" w:space="0" w:color="auto"/>
            </w:tcBorders>
            <w:shd w:val="clear" w:color="000000" w:fill="FFFFFF"/>
            <w:vAlign w:val="center"/>
          </w:tcPr>
          <w:p w14:paraId="0D963CFE" w14:textId="3CCAAE7F"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7AE9F8F" w14:textId="3BE78AF5"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612C0F22" w14:textId="22EB6752"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631050E1"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724D718D" w14:textId="20100DBA"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200A2523" w14:textId="61B06CEF" w:rsidR="00AB2BB4" w:rsidRPr="00B55588" w:rsidRDefault="00AB2BB4" w:rsidP="00AB2BB4">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8 tygodni</w:t>
            </w:r>
          </w:p>
        </w:tc>
      </w:tr>
      <w:tr w:rsidR="00AB2BB4" w:rsidRPr="00B95252" w14:paraId="55A9AFBC" w14:textId="2018932F" w:rsidTr="00465464">
        <w:trPr>
          <w:trHeight w:val="62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C540EE2" w14:textId="534B0E48"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9</w:t>
            </w:r>
          </w:p>
        </w:tc>
        <w:tc>
          <w:tcPr>
            <w:tcW w:w="2694" w:type="dxa"/>
            <w:tcBorders>
              <w:top w:val="nil"/>
              <w:left w:val="nil"/>
              <w:bottom w:val="single" w:sz="4" w:space="0" w:color="auto"/>
              <w:right w:val="single" w:sz="4" w:space="0" w:color="auto"/>
            </w:tcBorders>
            <w:shd w:val="clear" w:color="auto" w:fill="auto"/>
            <w:vAlign w:val="center"/>
            <w:hideMark/>
          </w:tcPr>
          <w:p w14:paraId="1FCBDC7B" w14:textId="541FFAAC" w:rsidR="00AB2BB4" w:rsidRPr="00AB2BB4" w:rsidRDefault="00AB2BB4" w:rsidP="00B95252">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Argon ciekły 5.0</w:t>
            </w:r>
            <w:r w:rsidR="00415225">
              <w:rPr>
                <w:rFonts w:ascii="Times New Roman" w:eastAsia="Times New Roman" w:hAnsi="Times New Roman" w:cs="Times New Roman"/>
                <w:bCs/>
                <w:color w:val="000000"/>
                <w:sz w:val="20"/>
                <w:szCs w:val="20"/>
                <w:lang w:eastAsia="pl-PL"/>
              </w:rPr>
              <w:t>*</w:t>
            </w:r>
            <w:r w:rsidRPr="00AB2BB4">
              <w:rPr>
                <w:rFonts w:ascii="Times New Roman" w:eastAsia="Times New Roman" w:hAnsi="Times New Roman" w:cs="Times New Roman"/>
                <w:bCs/>
                <w:color w:val="000000"/>
                <w:sz w:val="20"/>
                <w:szCs w:val="20"/>
                <w:lang w:eastAsia="pl-PL"/>
              </w:rPr>
              <w:t xml:space="preserve"> do zbiorników przenośnych</w:t>
            </w:r>
          </w:p>
        </w:tc>
        <w:tc>
          <w:tcPr>
            <w:tcW w:w="980" w:type="dxa"/>
            <w:tcBorders>
              <w:top w:val="nil"/>
              <w:left w:val="nil"/>
              <w:bottom w:val="single" w:sz="4" w:space="0" w:color="auto"/>
              <w:right w:val="single" w:sz="4" w:space="0" w:color="auto"/>
            </w:tcBorders>
            <w:shd w:val="clear" w:color="000000" w:fill="FFFFFF"/>
            <w:noWrap/>
            <w:vAlign w:val="center"/>
            <w:hideMark/>
          </w:tcPr>
          <w:p w14:paraId="6AD60F22" w14:textId="686F984D"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bCs/>
                <w:color w:val="000000"/>
                <w:sz w:val="20"/>
                <w:szCs w:val="20"/>
                <w:lang w:eastAsia="pl-PL"/>
              </w:rPr>
              <w:t>kg</w:t>
            </w:r>
          </w:p>
        </w:tc>
        <w:tc>
          <w:tcPr>
            <w:tcW w:w="674" w:type="dxa"/>
            <w:tcBorders>
              <w:top w:val="nil"/>
              <w:left w:val="nil"/>
              <w:bottom w:val="single" w:sz="4" w:space="0" w:color="auto"/>
              <w:right w:val="single" w:sz="4" w:space="0" w:color="auto"/>
            </w:tcBorders>
            <w:shd w:val="clear" w:color="000000" w:fill="FFFFFF"/>
            <w:noWrap/>
            <w:vAlign w:val="center"/>
            <w:hideMark/>
          </w:tcPr>
          <w:p w14:paraId="310F6AE3" w14:textId="0D979C1A"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15000</w:t>
            </w:r>
          </w:p>
        </w:tc>
        <w:tc>
          <w:tcPr>
            <w:tcW w:w="882" w:type="dxa"/>
            <w:tcBorders>
              <w:top w:val="nil"/>
              <w:left w:val="nil"/>
              <w:bottom w:val="single" w:sz="4" w:space="0" w:color="auto"/>
              <w:right w:val="single" w:sz="4" w:space="0" w:color="auto"/>
            </w:tcBorders>
            <w:shd w:val="clear" w:color="000000" w:fill="FFFFFF"/>
            <w:vAlign w:val="center"/>
          </w:tcPr>
          <w:p w14:paraId="6A197CE8" w14:textId="56546DA4" w:rsidR="00AB2BB4" w:rsidRPr="00B55588" w:rsidRDefault="00AB2BB4" w:rsidP="00B95252">
            <w:pPr>
              <w:spacing w:after="0" w:line="240" w:lineRule="auto"/>
              <w:jc w:val="center"/>
              <w:rPr>
                <w:rFonts w:ascii="Times New Roman" w:eastAsia="Times New Roman" w:hAnsi="Times New Roman" w:cs="Times New Roman"/>
                <w:color w:val="00206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6ED9B6DB" w14:textId="2A994E0F"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148E2F3" w14:textId="623872CF"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6838D383"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543753A0" w14:textId="469521A4"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699008AC"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039FD563" w14:textId="68A9F1F9" w:rsidTr="00465464">
        <w:trPr>
          <w:trHeight w:val="709"/>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9C7A5CC" w14:textId="66A37065"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10</w:t>
            </w:r>
          </w:p>
        </w:tc>
        <w:tc>
          <w:tcPr>
            <w:tcW w:w="2694" w:type="dxa"/>
            <w:tcBorders>
              <w:top w:val="nil"/>
              <w:left w:val="nil"/>
              <w:bottom w:val="single" w:sz="4" w:space="0" w:color="auto"/>
              <w:right w:val="single" w:sz="4" w:space="0" w:color="auto"/>
            </w:tcBorders>
            <w:shd w:val="clear" w:color="auto" w:fill="auto"/>
            <w:vAlign w:val="center"/>
            <w:hideMark/>
          </w:tcPr>
          <w:p w14:paraId="2B306F88" w14:textId="65630B3B" w:rsidR="00AB2BB4" w:rsidRPr="00AB2BB4" w:rsidRDefault="00AB2BB4" w:rsidP="00415225">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Azot ciekły 5.0</w:t>
            </w:r>
            <w:r w:rsidR="00415225">
              <w:rPr>
                <w:rFonts w:ascii="Times New Roman" w:eastAsia="Times New Roman" w:hAnsi="Times New Roman" w:cs="Times New Roman"/>
                <w:bCs/>
                <w:color w:val="000000"/>
                <w:sz w:val="20"/>
                <w:szCs w:val="20"/>
                <w:lang w:eastAsia="pl-PL"/>
              </w:rPr>
              <w:t xml:space="preserve">* </w:t>
            </w:r>
            <w:r w:rsidRPr="00AB2BB4">
              <w:rPr>
                <w:rFonts w:ascii="Times New Roman" w:eastAsia="Times New Roman" w:hAnsi="Times New Roman" w:cs="Times New Roman"/>
                <w:bCs/>
                <w:color w:val="000000"/>
                <w:sz w:val="20"/>
                <w:szCs w:val="20"/>
                <w:lang w:eastAsia="pl-PL"/>
              </w:rPr>
              <w:t>do posiadanych zbiorników</w:t>
            </w:r>
          </w:p>
        </w:tc>
        <w:tc>
          <w:tcPr>
            <w:tcW w:w="980" w:type="dxa"/>
            <w:tcBorders>
              <w:top w:val="nil"/>
              <w:left w:val="nil"/>
              <w:bottom w:val="single" w:sz="4" w:space="0" w:color="auto"/>
              <w:right w:val="single" w:sz="4" w:space="0" w:color="auto"/>
            </w:tcBorders>
            <w:shd w:val="clear" w:color="000000" w:fill="FFFFFF"/>
            <w:noWrap/>
            <w:vAlign w:val="center"/>
            <w:hideMark/>
          </w:tcPr>
          <w:p w14:paraId="7C3387DF" w14:textId="19B57EE3"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Litr</w:t>
            </w:r>
          </w:p>
        </w:tc>
        <w:tc>
          <w:tcPr>
            <w:tcW w:w="674" w:type="dxa"/>
            <w:tcBorders>
              <w:top w:val="nil"/>
              <w:left w:val="nil"/>
              <w:bottom w:val="single" w:sz="4" w:space="0" w:color="auto"/>
              <w:right w:val="single" w:sz="4" w:space="0" w:color="auto"/>
            </w:tcBorders>
            <w:shd w:val="clear" w:color="000000" w:fill="FFFFFF"/>
            <w:noWrap/>
            <w:vAlign w:val="center"/>
            <w:hideMark/>
          </w:tcPr>
          <w:p w14:paraId="5FF0838D" w14:textId="1E03C83F"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40000</w:t>
            </w:r>
          </w:p>
        </w:tc>
        <w:tc>
          <w:tcPr>
            <w:tcW w:w="882" w:type="dxa"/>
            <w:tcBorders>
              <w:top w:val="nil"/>
              <w:left w:val="nil"/>
              <w:bottom w:val="single" w:sz="4" w:space="0" w:color="auto"/>
              <w:right w:val="single" w:sz="4" w:space="0" w:color="auto"/>
            </w:tcBorders>
            <w:shd w:val="clear" w:color="000000" w:fill="FFFFFF"/>
            <w:vAlign w:val="center"/>
          </w:tcPr>
          <w:p w14:paraId="23E97978" w14:textId="007A4DF2" w:rsidR="00AB2BB4" w:rsidRPr="00B55588" w:rsidRDefault="00AB2BB4" w:rsidP="00B95252">
            <w:pPr>
              <w:spacing w:after="0" w:line="240" w:lineRule="auto"/>
              <w:jc w:val="center"/>
              <w:rPr>
                <w:rFonts w:ascii="Times New Roman" w:eastAsia="Times New Roman" w:hAnsi="Times New Roman" w:cs="Times New Roman"/>
                <w:color w:val="00206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EE5B0A8" w14:textId="663453A8"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CB7027C" w14:textId="74727661"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00E0A17C"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73E726A3" w14:textId="7FFEFE65"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05C22205"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329AAE88" w14:textId="64EB0D9F" w:rsidTr="00465464">
        <w:trPr>
          <w:trHeight w:val="691"/>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5C9F9F4" w14:textId="4FE43488"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11</w:t>
            </w:r>
          </w:p>
        </w:tc>
        <w:tc>
          <w:tcPr>
            <w:tcW w:w="2694" w:type="dxa"/>
            <w:tcBorders>
              <w:top w:val="nil"/>
              <w:left w:val="nil"/>
              <w:bottom w:val="single" w:sz="4" w:space="0" w:color="auto"/>
              <w:right w:val="single" w:sz="4" w:space="0" w:color="auto"/>
            </w:tcBorders>
            <w:shd w:val="clear" w:color="000000" w:fill="FFFFFF"/>
            <w:vAlign w:val="center"/>
            <w:hideMark/>
          </w:tcPr>
          <w:p w14:paraId="5086C7F4" w14:textId="4C266DE8" w:rsidR="00AB2BB4" w:rsidRPr="00AB2BB4" w:rsidRDefault="00AB2BB4" w:rsidP="00AB2BB4">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 xml:space="preserve">Mieszanina 1000 ppm tlenku węgla w azocie - certyfikat wg normy 17034 </w:t>
            </w:r>
          </w:p>
        </w:tc>
        <w:tc>
          <w:tcPr>
            <w:tcW w:w="980" w:type="dxa"/>
            <w:tcBorders>
              <w:top w:val="nil"/>
              <w:left w:val="nil"/>
              <w:bottom w:val="single" w:sz="4" w:space="0" w:color="auto"/>
              <w:right w:val="single" w:sz="4" w:space="0" w:color="auto"/>
            </w:tcBorders>
            <w:shd w:val="clear" w:color="000000" w:fill="FFFFFF"/>
            <w:noWrap/>
            <w:hideMark/>
          </w:tcPr>
          <w:p w14:paraId="4E4F1397" w14:textId="77777777" w:rsidR="00AB2BB4" w:rsidRDefault="00AB2BB4" w:rsidP="00B95252">
            <w:pPr>
              <w:spacing w:after="0" w:line="240" w:lineRule="auto"/>
              <w:jc w:val="center"/>
              <w:rPr>
                <w:rFonts w:ascii="Times New Roman" w:eastAsia="Times New Roman" w:hAnsi="Times New Roman" w:cs="Times New Roman"/>
                <w:bCs/>
                <w:color w:val="000000"/>
                <w:sz w:val="20"/>
                <w:szCs w:val="20"/>
                <w:lang w:eastAsia="pl-PL"/>
              </w:rPr>
            </w:pPr>
          </w:p>
          <w:p w14:paraId="5DB1ABF6" w14:textId="196EAFC6"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8F3DFF">
              <w:rPr>
                <w:rFonts w:ascii="Times New Roman" w:eastAsia="Times New Roman" w:hAnsi="Times New Roman" w:cs="Times New Roman"/>
                <w:bCs/>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41EF1C9" w14:textId="37E98913"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35F31541" w14:textId="568E18A4" w:rsidR="00AB2BB4" w:rsidRPr="00B55588" w:rsidRDefault="00AB2BB4" w:rsidP="00B95252">
            <w:pPr>
              <w:spacing w:after="0" w:line="240" w:lineRule="auto"/>
              <w:jc w:val="center"/>
              <w:rPr>
                <w:rFonts w:ascii="Times New Roman" w:eastAsia="Times New Roman" w:hAnsi="Times New Roman" w:cs="Times New Roman"/>
                <w:color w:val="00206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9831D41" w14:textId="12C97B5B"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6061AC2" w14:textId="5BBA3D2B"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42214391"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733D5DA3" w14:textId="6F0CDE54"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143E3C44" w14:textId="2BD40197" w:rsidR="00AB2BB4" w:rsidRPr="00B55588" w:rsidRDefault="00AB2BB4" w:rsidP="00AB2BB4">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1</w:t>
            </w:r>
            <w:r w:rsidRPr="00B55588">
              <w:rPr>
                <w:rFonts w:eastAsia="Times New Roman"/>
                <w:color w:val="000000"/>
                <w:sz w:val="20"/>
                <w:szCs w:val="20"/>
                <w:lang w:eastAsia="pl-PL"/>
              </w:rPr>
              <w:t xml:space="preserve">2 </w:t>
            </w:r>
            <w:r>
              <w:rPr>
                <w:rFonts w:eastAsia="Times New Roman"/>
                <w:color w:val="000000"/>
                <w:sz w:val="20"/>
                <w:szCs w:val="20"/>
                <w:lang w:eastAsia="pl-PL"/>
              </w:rPr>
              <w:t>tygodni</w:t>
            </w:r>
          </w:p>
        </w:tc>
      </w:tr>
      <w:tr w:rsidR="00AB2BB4" w:rsidRPr="00B95252" w14:paraId="14818D06" w14:textId="6270266D" w:rsidTr="00465464">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326693A" w14:textId="4D4E943C"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12</w:t>
            </w:r>
          </w:p>
        </w:tc>
        <w:tc>
          <w:tcPr>
            <w:tcW w:w="2694" w:type="dxa"/>
            <w:tcBorders>
              <w:top w:val="nil"/>
              <w:left w:val="nil"/>
              <w:bottom w:val="single" w:sz="4" w:space="0" w:color="auto"/>
              <w:right w:val="single" w:sz="4" w:space="0" w:color="auto"/>
            </w:tcBorders>
            <w:shd w:val="clear" w:color="000000" w:fill="FFFFFF"/>
            <w:vAlign w:val="center"/>
            <w:hideMark/>
          </w:tcPr>
          <w:p w14:paraId="239FBD66" w14:textId="07683E18" w:rsidR="00AB2BB4" w:rsidRPr="00AB2BB4" w:rsidRDefault="00AB2BB4" w:rsidP="00AB2BB4">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 xml:space="preserve">Mieszanina 5000 ppm tlenku węgla w azocie   </w:t>
            </w:r>
          </w:p>
        </w:tc>
        <w:tc>
          <w:tcPr>
            <w:tcW w:w="980" w:type="dxa"/>
            <w:tcBorders>
              <w:top w:val="nil"/>
              <w:left w:val="nil"/>
              <w:bottom w:val="single" w:sz="4" w:space="0" w:color="auto"/>
              <w:right w:val="single" w:sz="4" w:space="0" w:color="auto"/>
            </w:tcBorders>
            <w:shd w:val="clear" w:color="000000" w:fill="FFFFFF"/>
            <w:noWrap/>
            <w:hideMark/>
          </w:tcPr>
          <w:p w14:paraId="4AAF71F4" w14:textId="77777777" w:rsidR="00AB2BB4" w:rsidRDefault="00AB2BB4" w:rsidP="00B95252">
            <w:pPr>
              <w:spacing w:after="0" w:line="240" w:lineRule="auto"/>
              <w:jc w:val="center"/>
              <w:rPr>
                <w:rFonts w:ascii="Times New Roman" w:eastAsia="Times New Roman" w:hAnsi="Times New Roman" w:cs="Times New Roman"/>
                <w:bCs/>
                <w:color w:val="000000"/>
                <w:sz w:val="20"/>
                <w:szCs w:val="20"/>
                <w:lang w:eastAsia="pl-PL"/>
              </w:rPr>
            </w:pPr>
          </w:p>
          <w:p w14:paraId="4231B81D" w14:textId="0364D514"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8F3DFF">
              <w:rPr>
                <w:rFonts w:ascii="Times New Roman" w:eastAsia="Times New Roman" w:hAnsi="Times New Roman" w:cs="Times New Roman"/>
                <w:bCs/>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8710402" w14:textId="2320B27C"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6B7D698A" w14:textId="565779A3"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546CE3D" w14:textId="403542FB"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862E4C8" w14:textId="4BC7848F"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0F628275"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4EFB8B5" w14:textId="24542977"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4B8DA862" w14:textId="64651425" w:rsidR="00AB2BB4" w:rsidRPr="00B55588" w:rsidRDefault="00AB2BB4" w:rsidP="00AB2BB4">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8 tygodni</w:t>
            </w:r>
          </w:p>
        </w:tc>
      </w:tr>
      <w:tr w:rsidR="00AB2BB4" w:rsidRPr="00B95252" w14:paraId="02D0F0E0" w14:textId="39FB814A" w:rsidTr="00465464">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90BD55A" w14:textId="219CC0D6"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13</w:t>
            </w:r>
          </w:p>
        </w:tc>
        <w:tc>
          <w:tcPr>
            <w:tcW w:w="2694" w:type="dxa"/>
            <w:tcBorders>
              <w:top w:val="nil"/>
              <w:left w:val="nil"/>
              <w:bottom w:val="single" w:sz="4" w:space="0" w:color="auto"/>
              <w:right w:val="single" w:sz="4" w:space="0" w:color="auto"/>
            </w:tcBorders>
            <w:shd w:val="clear" w:color="000000" w:fill="FFFFFF"/>
            <w:vAlign w:val="center"/>
            <w:hideMark/>
          </w:tcPr>
          <w:p w14:paraId="6604C40C" w14:textId="23B2D37E"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Amoniak 3.8</w:t>
            </w:r>
            <w:r w:rsidR="00415225">
              <w:rPr>
                <w:rFonts w:ascii="Times New Roman" w:eastAsia="Times New Roman" w:hAnsi="Times New Roman" w:cs="Times New Roman"/>
                <w:bCs/>
                <w:color w:val="000000"/>
                <w:sz w:val="20"/>
                <w:szCs w:val="20"/>
                <w:lang w:eastAsia="pl-PL"/>
              </w:rPr>
              <w:t>*</w:t>
            </w:r>
            <w:r w:rsidRPr="00AB2BB4">
              <w:rPr>
                <w:rFonts w:ascii="Times New Roman" w:eastAsia="Times New Roman" w:hAnsi="Times New Roman" w:cs="Times New Roman"/>
                <w:bCs/>
                <w:color w:val="000000"/>
                <w:sz w:val="20"/>
                <w:szCs w:val="20"/>
                <w:lang w:eastAsia="pl-PL"/>
              </w:rPr>
              <w:t xml:space="preserve"> </w:t>
            </w:r>
          </w:p>
        </w:tc>
        <w:tc>
          <w:tcPr>
            <w:tcW w:w="980" w:type="dxa"/>
            <w:tcBorders>
              <w:top w:val="nil"/>
              <w:left w:val="nil"/>
              <w:bottom w:val="single" w:sz="4" w:space="0" w:color="auto"/>
              <w:right w:val="single" w:sz="4" w:space="0" w:color="auto"/>
            </w:tcBorders>
            <w:shd w:val="clear" w:color="000000" w:fill="FFFFFF"/>
            <w:noWrap/>
            <w:vAlign w:val="center"/>
            <w:hideMark/>
          </w:tcPr>
          <w:p w14:paraId="5FE1DED8" w14:textId="2C693FE9"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72EE02E" w14:textId="2141E510"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3092C33E" w14:textId="7A31BE07"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9590016" w14:textId="41692809"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665084F" w14:textId="2A094A03"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3F2225C5"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5CFCA101" w14:textId="74E255FA"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62B98930" w14:textId="0C662F80" w:rsidR="00AB2BB4" w:rsidRPr="00B55588" w:rsidRDefault="00AB2BB4" w:rsidP="00AB2BB4">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14</w:t>
            </w:r>
            <w:r w:rsidRPr="00B55588">
              <w:rPr>
                <w:rFonts w:eastAsia="Times New Roman"/>
                <w:color w:val="000000"/>
                <w:sz w:val="20"/>
                <w:szCs w:val="20"/>
                <w:lang w:eastAsia="pl-PL"/>
              </w:rPr>
              <w:t xml:space="preserve"> dni</w:t>
            </w:r>
          </w:p>
        </w:tc>
      </w:tr>
      <w:tr w:rsidR="00AB2BB4" w:rsidRPr="00B95252" w14:paraId="7FF5E3F6" w14:textId="75BCB207" w:rsidTr="00465464">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4B56D36" w14:textId="4EBE0086"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14</w:t>
            </w:r>
          </w:p>
        </w:tc>
        <w:tc>
          <w:tcPr>
            <w:tcW w:w="2694" w:type="dxa"/>
            <w:tcBorders>
              <w:top w:val="nil"/>
              <w:left w:val="nil"/>
              <w:bottom w:val="single" w:sz="4" w:space="0" w:color="auto"/>
              <w:right w:val="single" w:sz="4" w:space="0" w:color="auto"/>
            </w:tcBorders>
            <w:shd w:val="clear" w:color="000000" w:fill="FFFFFF"/>
            <w:vAlign w:val="center"/>
            <w:hideMark/>
          </w:tcPr>
          <w:p w14:paraId="5F2B6E0F" w14:textId="6FF329EE" w:rsidR="00AB2BB4" w:rsidRPr="00AB2BB4" w:rsidRDefault="00AB2BB4" w:rsidP="00AB2BB4">
            <w:pPr>
              <w:spacing w:after="0" w:line="240" w:lineRule="auto"/>
              <w:jc w:val="center"/>
              <w:rPr>
                <w:rFonts w:ascii="Times New Roman" w:eastAsia="Times New Roman" w:hAnsi="Times New Roman" w:cs="Times New Roman"/>
                <w:color w:val="FF0000"/>
                <w:sz w:val="20"/>
                <w:szCs w:val="20"/>
                <w:lang w:eastAsia="pl-PL"/>
              </w:rPr>
            </w:pPr>
            <w:r w:rsidRPr="00AB2BB4">
              <w:rPr>
                <w:rFonts w:ascii="Times New Roman" w:eastAsia="Times New Roman" w:hAnsi="Times New Roman" w:cs="Times New Roman"/>
                <w:bCs/>
                <w:color w:val="000000"/>
                <w:sz w:val="20"/>
                <w:szCs w:val="20"/>
                <w:lang w:eastAsia="pl-PL"/>
              </w:rPr>
              <w:t xml:space="preserve">Mieszanina: hel 10 ppm, wodór 2 ppm, w azocie </w:t>
            </w:r>
          </w:p>
        </w:tc>
        <w:tc>
          <w:tcPr>
            <w:tcW w:w="980" w:type="dxa"/>
            <w:tcBorders>
              <w:top w:val="nil"/>
              <w:left w:val="nil"/>
              <w:bottom w:val="single" w:sz="4" w:space="0" w:color="auto"/>
              <w:right w:val="single" w:sz="4" w:space="0" w:color="auto"/>
            </w:tcBorders>
            <w:shd w:val="clear" w:color="000000" w:fill="FFFFFF"/>
            <w:noWrap/>
            <w:vAlign w:val="center"/>
            <w:hideMark/>
          </w:tcPr>
          <w:p w14:paraId="202A2432" w14:textId="5E9C7E21"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bCs/>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BBB577A" w14:textId="5C375048"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7D1AC09D" w14:textId="677D8DD6"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65C4811" w14:textId="1C0ADAEE"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1D455F90" w14:textId="70A243AB"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237C1152"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096FD150" w14:textId="61540DCC"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21BD8DCE" w14:textId="7284C52D" w:rsidR="00AB2BB4" w:rsidRPr="00B55588" w:rsidRDefault="00AB2BB4" w:rsidP="00AB2BB4">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8 tygodni</w:t>
            </w:r>
          </w:p>
        </w:tc>
      </w:tr>
      <w:tr w:rsidR="00AB2BB4" w:rsidRPr="00B95252" w14:paraId="0E341A5B" w14:textId="148F0FD0"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7374330" w14:textId="6350A59B"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15</w:t>
            </w:r>
          </w:p>
        </w:tc>
        <w:tc>
          <w:tcPr>
            <w:tcW w:w="2694" w:type="dxa"/>
            <w:tcBorders>
              <w:top w:val="nil"/>
              <w:left w:val="nil"/>
              <w:bottom w:val="single" w:sz="4" w:space="0" w:color="auto"/>
              <w:right w:val="single" w:sz="4" w:space="0" w:color="auto"/>
            </w:tcBorders>
            <w:shd w:val="clear" w:color="000000" w:fill="FFFFFF"/>
            <w:vAlign w:val="center"/>
            <w:hideMark/>
          </w:tcPr>
          <w:p w14:paraId="3E1954CA" w14:textId="1E684252"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 xml:space="preserve">Azot 5.0 </w:t>
            </w:r>
            <w:r w:rsidR="00415225">
              <w:rPr>
                <w:rFonts w:ascii="Times New Roman" w:eastAsia="Times New Roman" w:hAnsi="Times New Roman" w:cs="Times New Roman"/>
                <w:bCs/>
                <w:color w:val="000000"/>
                <w:sz w:val="20"/>
                <w:szCs w:val="20"/>
                <w:lang w:eastAsia="pl-PL"/>
              </w:rPr>
              <w:t>*</w:t>
            </w:r>
          </w:p>
        </w:tc>
        <w:tc>
          <w:tcPr>
            <w:tcW w:w="980" w:type="dxa"/>
            <w:tcBorders>
              <w:top w:val="nil"/>
              <w:left w:val="nil"/>
              <w:bottom w:val="single" w:sz="4" w:space="0" w:color="auto"/>
              <w:right w:val="single" w:sz="4" w:space="0" w:color="auto"/>
            </w:tcBorders>
            <w:shd w:val="clear" w:color="000000" w:fill="FFFFFF"/>
            <w:noWrap/>
            <w:vAlign w:val="center"/>
            <w:hideMark/>
          </w:tcPr>
          <w:p w14:paraId="6CD6A6BE" w14:textId="3D5C7636"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1C7AD4E" w14:textId="096CFF36"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2</w:t>
            </w:r>
          </w:p>
        </w:tc>
        <w:tc>
          <w:tcPr>
            <w:tcW w:w="882" w:type="dxa"/>
            <w:tcBorders>
              <w:top w:val="nil"/>
              <w:left w:val="nil"/>
              <w:bottom w:val="single" w:sz="4" w:space="0" w:color="auto"/>
              <w:right w:val="single" w:sz="4" w:space="0" w:color="auto"/>
            </w:tcBorders>
            <w:shd w:val="clear" w:color="000000" w:fill="FFFFFF"/>
            <w:vAlign w:val="center"/>
          </w:tcPr>
          <w:p w14:paraId="74E38D1D" w14:textId="5F28D34D"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8A98A78" w14:textId="7A8BC59B"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7B31FE06" w14:textId="4F0B2B5F"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4F66E514"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47EB239E" w14:textId="56B73F7B"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22C22C8E"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2DA91519" w14:textId="712D736A"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FE3D591" w14:textId="29D086C9"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16</w:t>
            </w:r>
          </w:p>
        </w:tc>
        <w:tc>
          <w:tcPr>
            <w:tcW w:w="2694" w:type="dxa"/>
            <w:tcBorders>
              <w:top w:val="nil"/>
              <w:left w:val="nil"/>
              <w:bottom w:val="single" w:sz="4" w:space="0" w:color="auto"/>
              <w:right w:val="single" w:sz="4" w:space="0" w:color="auto"/>
            </w:tcBorders>
            <w:shd w:val="clear" w:color="000000" w:fill="FFFFFF"/>
            <w:vAlign w:val="center"/>
            <w:hideMark/>
          </w:tcPr>
          <w:p w14:paraId="62852AF0" w14:textId="20C50A73" w:rsidR="00AB2BB4" w:rsidRPr="00AB2BB4" w:rsidRDefault="00AB2BB4" w:rsidP="00B95252">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 xml:space="preserve">Powietrze syntetyczne 5.0 </w:t>
            </w:r>
            <w:r w:rsidR="00415225">
              <w:rPr>
                <w:rFonts w:ascii="Times New Roman" w:eastAsia="Times New Roman" w:hAnsi="Times New Roman" w:cs="Times New Roman"/>
                <w:bCs/>
                <w:color w:val="000000"/>
                <w:sz w:val="20"/>
                <w:szCs w:val="20"/>
                <w:lang w:eastAsia="pl-PL"/>
              </w:rPr>
              <w:t>*</w:t>
            </w:r>
          </w:p>
        </w:tc>
        <w:tc>
          <w:tcPr>
            <w:tcW w:w="980" w:type="dxa"/>
            <w:tcBorders>
              <w:top w:val="nil"/>
              <w:left w:val="nil"/>
              <w:bottom w:val="single" w:sz="4" w:space="0" w:color="auto"/>
              <w:right w:val="single" w:sz="4" w:space="0" w:color="auto"/>
            </w:tcBorders>
            <w:shd w:val="clear" w:color="000000" w:fill="FFFFFF"/>
            <w:noWrap/>
            <w:vAlign w:val="center"/>
            <w:hideMark/>
          </w:tcPr>
          <w:p w14:paraId="29CD1E6B" w14:textId="4BFE40B3" w:rsidR="00AB2BB4" w:rsidRPr="00AB2BB4" w:rsidRDefault="00AB2BB4" w:rsidP="00B95252">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D14B18F" w14:textId="7B25679C" w:rsidR="00AB2BB4" w:rsidRPr="00AB2BB4" w:rsidRDefault="00AB2BB4" w:rsidP="00B95252">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2</w:t>
            </w:r>
          </w:p>
        </w:tc>
        <w:tc>
          <w:tcPr>
            <w:tcW w:w="882" w:type="dxa"/>
            <w:tcBorders>
              <w:top w:val="nil"/>
              <w:left w:val="nil"/>
              <w:bottom w:val="single" w:sz="4" w:space="0" w:color="auto"/>
              <w:right w:val="single" w:sz="4" w:space="0" w:color="auto"/>
            </w:tcBorders>
            <w:shd w:val="clear" w:color="000000" w:fill="FFFFFF"/>
            <w:vAlign w:val="center"/>
          </w:tcPr>
          <w:p w14:paraId="5620B18E" w14:textId="6907F839"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F488880" w14:textId="37378C23"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CA97043" w14:textId="5D76F23A"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73D7FFFF"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6B44AB68" w14:textId="3C3F24E3"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4470924B" w14:textId="77777777" w:rsidR="00AB2BB4" w:rsidRPr="00B55588" w:rsidRDefault="00AB2BB4"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AB2BB4" w:rsidRPr="00B95252" w14:paraId="3D6774A9" w14:textId="7289C250"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A9B2F5B" w14:textId="03BDA5BF"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17</w:t>
            </w:r>
          </w:p>
        </w:tc>
        <w:tc>
          <w:tcPr>
            <w:tcW w:w="2694" w:type="dxa"/>
            <w:tcBorders>
              <w:top w:val="nil"/>
              <w:left w:val="nil"/>
              <w:bottom w:val="single" w:sz="4" w:space="0" w:color="auto"/>
              <w:right w:val="single" w:sz="4" w:space="0" w:color="auto"/>
            </w:tcBorders>
            <w:shd w:val="clear" w:color="000000" w:fill="FFFFFF"/>
            <w:vAlign w:val="center"/>
            <w:hideMark/>
          </w:tcPr>
          <w:p w14:paraId="3E7496A4" w14:textId="5ADE1C80" w:rsidR="00AB2BB4" w:rsidRPr="00415225" w:rsidRDefault="00AB2BB4" w:rsidP="00AB2BB4">
            <w:pPr>
              <w:spacing w:after="0" w:line="240" w:lineRule="auto"/>
              <w:jc w:val="center"/>
              <w:rPr>
                <w:rFonts w:ascii="Times New Roman" w:eastAsia="Times New Roman" w:hAnsi="Times New Roman" w:cs="Times New Roman"/>
                <w:sz w:val="18"/>
                <w:szCs w:val="18"/>
                <w:lang w:eastAsia="pl-PL"/>
              </w:rPr>
            </w:pPr>
            <w:r w:rsidRPr="00415225">
              <w:rPr>
                <w:rFonts w:ascii="Times New Roman" w:eastAsia="Times New Roman" w:hAnsi="Times New Roman" w:cs="Times New Roman"/>
                <w:bCs/>
                <w:color w:val="000000"/>
                <w:sz w:val="18"/>
                <w:szCs w:val="18"/>
                <w:lang w:eastAsia="pl-PL"/>
              </w:rPr>
              <w:t xml:space="preserve">Mieszanina: acetylen 0,05 ppm, etylen 0,05 ppm, propylen 0,05 ppm, etan 2 ppm, propan 0,8 ppm, n-butan 0,5 ppm, izo-butan 0,5 ppm, pentan 0,5 ppm, cyklopentan 0,5 ppm </w:t>
            </w:r>
          </w:p>
        </w:tc>
        <w:tc>
          <w:tcPr>
            <w:tcW w:w="980" w:type="dxa"/>
            <w:tcBorders>
              <w:top w:val="nil"/>
              <w:left w:val="nil"/>
              <w:bottom w:val="single" w:sz="4" w:space="0" w:color="auto"/>
              <w:right w:val="single" w:sz="4" w:space="0" w:color="auto"/>
            </w:tcBorders>
            <w:shd w:val="clear" w:color="000000" w:fill="FFFFFF"/>
            <w:noWrap/>
            <w:vAlign w:val="center"/>
            <w:hideMark/>
          </w:tcPr>
          <w:p w14:paraId="19C3F097" w14:textId="15F82E93" w:rsidR="00AB2BB4" w:rsidRPr="00AB2BB4" w:rsidRDefault="00AB2BB4" w:rsidP="00AB2BB4">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bCs/>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CF1909F" w14:textId="339CDD3D" w:rsidR="00AB2BB4" w:rsidRPr="00AB2BB4" w:rsidRDefault="00AB2BB4" w:rsidP="00B95252">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57AF0AAE" w14:textId="00C71174"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71399A83" w14:textId="75094C75"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9E9839B" w14:textId="040CAB03"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404D4564"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E6AC06E" w14:textId="71CA96EB"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0064FDC1" w14:textId="465A9233" w:rsidR="00AB2BB4" w:rsidRPr="00B55588" w:rsidRDefault="00AB2BB4" w:rsidP="00AB2BB4">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10 tygodni</w:t>
            </w:r>
          </w:p>
        </w:tc>
      </w:tr>
      <w:tr w:rsidR="00AB2BB4" w:rsidRPr="00B95252" w14:paraId="1FA9B310" w14:textId="05A6E549" w:rsidTr="00465464">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4F33CEE" w14:textId="6E023D51"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18</w:t>
            </w:r>
          </w:p>
        </w:tc>
        <w:tc>
          <w:tcPr>
            <w:tcW w:w="2694" w:type="dxa"/>
            <w:tcBorders>
              <w:top w:val="nil"/>
              <w:left w:val="nil"/>
              <w:bottom w:val="single" w:sz="4" w:space="0" w:color="auto"/>
              <w:right w:val="single" w:sz="4" w:space="0" w:color="auto"/>
            </w:tcBorders>
            <w:shd w:val="clear" w:color="000000" w:fill="FFFFFF"/>
            <w:vAlign w:val="center"/>
            <w:hideMark/>
          </w:tcPr>
          <w:p w14:paraId="42754DE7" w14:textId="35890D96" w:rsidR="00AB2BB4" w:rsidRPr="00AB2BB4" w:rsidRDefault="00AB2BB4" w:rsidP="00B95252">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 xml:space="preserve"> Dzierżawa butli</w:t>
            </w:r>
          </w:p>
        </w:tc>
        <w:tc>
          <w:tcPr>
            <w:tcW w:w="980" w:type="dxa"/>
            <w:tcBorders>
              <w:top w:val="nil"/>
              <w:left w:val="nil"/>
              <w:bottom w:val="single" w:sz="4" w:space="0" w:color="auto"/>
              <w:right w:val="single" w:sz="4" w:space="0" w:color="auto"/>
            </w:tcBorders>
            <w:shd w:val="clear" w:color="000000" w:fill="FFFFFF"/>
            <w:noWrap/>
            <w:vAlign w:val="center"/>
            <w:hideMark/>
          </w:tcPr>
          <w:p w14:paraId="293A6FC9" w14:textId="2022617A" w:rsidR="00AB2BB4" w:rsidRPr="00465464" w:rsidRDefault="00AB2BB4" w:rsidP="00B95252">
            <w:pPr>
              <w:spacing w:after="0" w:line="240" w:lineRule="auto"/>
              <w:jc w:val="center"/>
              <w:rPr>
                <w:rFonts w:ascii="Times New Roman" w:eastAsia="Times New Roman" w:hAnsi="Times New Roman" w:cs="Times New Roman"/>
                <w:sz w:val="18"/>
                <w:szCs w:val="18"/>
                <w:lang w:eastAsia="pl-PL"/>
              </w:rPr>
            </w:pPr>
            <w:r w:rsidRPr="00465464">
              <w:rPr>
                <w:rFonts w:ascii="Times New Roman" w:eastAsia="Times New Roman" w:hAnsi="Times New Roman" w:cs="Times New Roman"/>
                <w:bCs/>
                <w:color w:val="000000"/>
                <w:sz w:val="18"/>
                <w:szCs w:val="18"/>
                <w:lang w:eastAsia="pl-PL"/>
              </w:rPr>
              <w:t>butlo/dzień</w:t>
            </w:r>
          </w:p>
        </w:tc>
        <w:tc>
          <w:tcPr>
            <w:tcW w:w="674" w:type="dxa"/>
            <w:tcBorders>
              <w:top w:val="nil"/>
              <w:left w:val="nil"/>
              <w:bottom w:val="single" w:sz="4" w:space="0" w:color="auto"/>
              <w:right w:val="single" w:sz="4" w:space="0" w:color="auto"/>
            </w:tcBorders>
            <w:shd w:val="clear" w:color="000000" w:fill="FFFFFF"/>
            <w:noWrap/>
            <w:vAlign w:val="center"/>
            <w:hideMark/>
          </w:tcPr>
          <w:p w14:paraId="41DF35D4" w14:textId="09F09FCB" w:rsidR="00AB2BB4" w:rsidRPr="00AB2BB4" w:rsidRDefault="00AB2BB4" w:rsidP="00B95252">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10000</w:t>
            </w:r>
          </w:p>
        </w:tc>
        <w:tc>
          <w:tcPr>
            <w:tcW w:w="882" w:type="dxa"/>
            <w:tcBorders>
              <w:top w:val="nil"/>
              <w:left w:val="nil"/>
              <w:bottom w:val="single" w:sz="4" w:space="0" w:color="auto"/>
              <w:right w:val="single" w:sz="4" w:space="0" w:color="auto"/>
            </w:tcBorders>
            <w:shd w:val="clear" w:color="000000" w:fill="FFFFFF"/>
            <w:vAlign w:val="center"/>
          </w:tcPr>
          <w:p w14:paraId="296EECC1" w14:textId="2CA93020"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1F7D7B49" w14:textId="38DDB658"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BEF6AD3" w14:textId="2FAA71D5" w:rsidR="00AB2BB4" w:rsidRPr="00B55588" w:rsidRDefault="00AB2BB4" w:rsidP="00B95252">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1A9B8245" w14:textId="77777777" w:rsidR="00AB2BB4" w:rsidRPr="00B55588" w:rsidRDefault="00AB2BB4" w:rsidP="00B95252">
            <w:pPr>
              <w:spacing w:after="0" w:line="240" w:lineRule="auto"/>
              <w:jc w:val="center"/>
              <w:rPr>
                <w:rFonts w:eastAsia="Times New Roman"/>
                <w:color w:val="000000"/>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AE1E92F" w14:textId="6FF546CF" w:rsidR="00AB2BB4" w:rsidRPr="00B55588" w:rsidRDefault="00AB2BB4" w:rsidP="00B95252">
            <w:pPr>
              <w:spacing w:after="0" w:line="240" w:lineRule="auto"/>
              <w:jc w:val="center"/>
              <w:rPr>
                <w:rFonts w:eastAsia="Times New Roman"/>
                <w:color w:val="000000"/>
                <w:sz w:val="20"/>
                <w:szCs w:val="20"/>
                <w:lang w:eastAsia="pl-PL"/>
              </w:rPr>
            </w:pPr>
          </w:p>
        </w:tc>
        <w:tc>
          <w:tcPr>
            <w:tcW w:w="1133" w:type="dxa"/>
            <w:tcBorders>
              <w:top w:val="nil"/>
              <w:left w:val="nil"/>
              <w:bottom w:val="single" w:sz="4" w:space="0" w:color="auto"/>
              <w:right w:val="single" w:sz="4" w:space="0" w:color="auto"/>
            </w:tcBorders>
            <w:shd w:val="clear" w:color="auto" w:fill="auto"/>
            <w:noWrap/>
            <w:vAlign w:val="center"/>
            <w:hideMark/>
          </w:tcPr>
          <w:p w14:paraId="67BB8351" w14:textId="0974FAC2" w:rsidR="00AB2BB4" w:rsidRPr="00B55588" w:rsidRDefault="00AB2BB4" w:rsidP="00B95252">
            <w:pPr>
              <w:spacing w:after="0" w:line="240" w:lineRule="auto"/>
              <w:jc w:val="center"/>
              <w:rPr>
                <w:rFonts w:eastAsia="Times New Roman"/>
                <w:color w:val="000000"/>
                <w:sz w:val="20"/>
                <w:szCs w:val="20"/>
                <w:lang w:eastAsia="pl-PL"/>
              </w:rPr>
            </w:pPr>
          </w:p>
        </w:tc>
      </w:tr>
      <w:tr w:rsidR="008B65FE" w:rsidRPr="00B95252" w14:paraId="6A1C5592" w14:textId="77777777" w:rsidTr="00465464">
        <w:trPr>
          <w:trHeight w:val="630"/>
        </w:trPr>
        <w:tc>
          <w:tcPr>
            <w:tcW w:w="567" w:type="dxa"/>
            <w:tcBorders>
              <w:top w:val="nil"/>
              <w:left w:val="single" w:sz="4" w:space="0" w:color="auto"/>
              <w:bottom w:val="single" w:sz="4" w:space="0" w:color="auto"/>
              <w:right w:val="single" w:sz="4" w:space="0" w:color="auto"/>
            </w:tcBorders>
            <w:shd w:val="clear" w:color="000000" w:fill="FFFFFF"/>
            <w:noWrap/>
          </w:tcPr>
          <w:p w14:paraId="3B4D65B8" w14:textId="41409B2A" w:rsidR="008B65FE" w:rsidRPr="008B65FE" w:rsidRDefault="008B65FE" w:rsidP="00B95252">
            <w:pPr>
              <w:spacing w:after="0" w:line="240" w:lineRule="auto"/>
              <w:jc w:val="center"/>
              <w:rPr>
                <w:rFonts w:ascii="Times New Roman" w:eastAsia="Times New Roman" w:hAnsi="Times New Roman" w:cs="Times New Roman"/>
                <w:color w:val="000000"/>
                <w:sz w:val="20"/>
                <w:szCs w:val="20"/>
                <w:lang w:eastAsia="pl-PL"/>
              </w:rPr>
            </w:pPr>
            <w:r w:rsidRPr="008B65FE">
              <w:rPr>
                <w:rFonts w:ascii="Times New Roman" w:hAnsi="Times New Roman" w:cs="Times New Roman"/>
              </w:rPr>
              <w:t xml:space="preserve">19 </w:t>
            </w:r>
          </w:p>
        </w:tc>
        <w:tc>
          <w:tcPr>
            <w:tcW w:w="2694" w:type="dxa"/>
            <w:tcBorders>
              <w:top w:val="nil"/>
              <w:left w:val="nil"/>
              <w:bottom w:val="single" w:sz="4" w:space="0" w:color="auto"/>
              <w:right w:val="single" w:sz="4" w:space="0" w:color="auto"/>
            </w:tcBorders>
            <w:shd w:val="clear" w:color="000000" w:fill="FFFFFF"/>
          </w:tcPr>
          <w:p w14:paraId="2344185D" w14:textId="668D64F6" w:rsidR="008B65FE" w:rsidRPr="008B65FE" w:rsidRDefault="008B65FE" w:rsidP="00B95252">
            <w:pPr>
              <w:spacing w:after="0" w:line="240" w:lineRule="auto"/>
              <w:jc w:val="center"/>
              <w:rPr>
                <w:rFonts w:ascii="Times New Roman" w:eastAsia="Times New Roman" w:hAnsi="Times New Roman" w:cs="Times New Roman"/>
                <w:color w:val="000000"/>
                <w:sz w:val="20"/>
                <w:szCs w:val="20"/>
                <w:lang w:eastAsia="pl-PL"/>
              </w:rPr>
            </w:pPr>
            <w:r w:rsidRPr="008B65FE">
              <w:rPr>
                <w:rFonts w:ascii="Times New Roman" w:hAnsi="Times New Roman" w:cs="Times New Roman"/>
              </w:rPr>
              <w:t>Dzierżawa zbiornika na argon</w:t>
            </w:r>
          </w:p>
        </w:tc>
        <w:tc>
          <w:tcPr>
            <w:tcW w:w="980" w:type="dxa"/>
            <w:tcBorders>
              <w:top w:val="nil"/>
              <w:left w:val="nil"/>
              <w:bottom w:val="single" w:sz="4" w:space="0" w:color="auto"/>
              <w:right w:val="single" w:sz="4" w:space="0" w:color="auto"/>
            </w:tcBorders>
            <w:shd w:val="clear" w:color="000000" w:fill="FFFFFF"/>
            <w:noWrap/>
          </w:tcPr>
          <w:p w14:paraId="0491BF11" w14:textId="77777777" w:rsidR="00465464" w:rsidRDefault="00465464" w:rsidP="00B95252">
            <w:pPr>
              <w:spacing w:after="0" w:line="240" w:lineRule="auto"/>
              <w:jc w:val="center"/>
              <w:rPr>
                <w:rFonts w:ascii="Times New Roman" w:hAnsi="Times New Roman" w:cs="Times New Roman"/>
                <w:sz w:val="18"/>
                <w:szCs w:val="18"/>
              </w:rPr>
            </w:pPr>
          </w:p>
          <w:p w14:paraId="06677D6F" w14:textId="59670EE0" w:rsidR="008B65FE" w:rsidRPr="00465464" w:rsidRDefault="008B65FE" w:rsidP="00B95252">
            <w:pPr>
              <w:spacing w:after="0" w:line="240" w:lineRule="auto"/>
              <w:jc w:val="center"/>
              <w:rPr>
                <w:rFonts w:ascii="Times New Roman" w:eastAsia="Times New Roman" w:hAnsi="Times New Roman" w:cs="Times New Roman"/>
                <w:color w:val="000000"/>
                <w:sz w:val="18"/>
                <w:szCs w:val="18"/>
                <w:lang w:eastAsia="pl-PL"/>
              </w:rPr>
            </w:pPr>
            <w:r w:rsidRPr="00465464">
              <w:rPr>
                <w:rFonts w:ascii="Times New Roman" w:hAnsi="Times New Roman" w:cs="Times New Roman"/>
                <w:sz w:val="18"/>
                <w:szCs w:val="18"/>
              </w:rPr>
              <w:t>Butlo/dzień</w:t>
            </w:r>
          </w:p>
        </w:tc>
        <w:tc>
          <w:tcPr>
            <w:tcW w:w="674" w:type="dxa"/>
            <w:tcBorders>
              <w:top w:val="nil"/>
              <w:left w:val="nil"/>
              <w:bottom w:val="single" w:sz="4" w:space="0" w:color="auto"/>
              <w:right w:val="single" w:sz="4" w:space="0" w:color="auto"/>
            </w:tcBorders>
            <w:shd w:val="clear" w:color="000000" w:fill="FFFFFF"/>
            <w:noWrap/>
          </w:tcPr>
          <w:p w14:paraId="4B43B00A" w14:textId="61B29B96" w:rsidR="008B65FE" w:rsidRPr="008B65FE" w:rsidRDefault="008B65FE" w:rsidP="00B95252">
            <w:pPr>
              <w:spacing w:after="0" w:line="240" w:lineRule="auto"/>
              <w:jc w:val="center"/>
              <w:rPr>
                <w:rFonts w:ascii="Times New Roman" w:eastAsia="Times New Roman" w:hAnsi="Times New Roman" w:cs="Times New Roman"/>
                <w:color w:val="000000"/>
                <w:sz w:val="20"/>
                <w:szCs w:val="20"/>
                <w:lang w:eastAsia="pl-PL"/>
              </w:rPr>
            </w:pPr>
            <w:r w:rsidRPr="008B65FE">
              <w:rPr>
                <w:rFonts w:ascii="Times New Roman" w:hAnsi="Times New Roman" w:cs="Times New Roman"/>
              </w:rPr>
              <w:t>450</w:t>
            </w:r>
          </w:p>
        </w:tc>
        <w:tc>
          <w:tcPr>
            <w:tcW w:w="882" w:type="dxa"/>
            <w:tcBorders>
              <w:top w:val="nil"/>
              <w:left w:val="nil"/>
              <w:bottom w:val="single" w:sz="4" w:space="0" w:color="auto"/>
              <w:right w:val="single" w:sz="4" w:space="0" w:color="auto"/>
            </w:tcBorders>
            <w:shd w:val="clear" w:color="000000" w:fill="FFFFFF"/>
          </w:tcPr>
          <w:p w14:paraId="7EC5499E" w14:textId="77777777" w:rsidR="008B65FE" w:rsidRPr="008B65FE" w:rsidRDefault="008B65FE" w:rsidP="00B95252">
            <w:pPr>
              <w:spacing w:after="0" w:line="240" w:lineRule="auto"/>
              <w:jc w:val="center"/>
              <w:rPr>
                <w:rFonts w:ascii="Times New Roman" w:eastAsia="Times New Roman" w:hAnsi="Times New Roman" w:cs="Times New Roman"/>
                <w:color w:val="000000"/>
                <w:lang w:eastAsia="pl-PL"/>
              </w:rPr>
            </w:pPr>
          </w:p>
        </w:tc>
        <w:tc>
          <w:tcPr>
            <w:tcW w:w="866" w:type="dxa"/>
            <w:tcBorders>
              <w:top w:val="nil"/>
              <w:left w:val="nil"/>
              <w:bottom w:val="single" w:sz="4" w:space="0" w:color="auto"/>
              <w:right w:val="single" w:sz="4" w:space="0" w:color="auto"/>
            </w:tcBorders>
            <w:shd w:val="clear" w:color="000000" w:fill="FFFFFF"/>
          </w:tcPr>
          <w:p w14:paraId="71A6385E" w14:textId="112F68DA" w:rsidR="008B65FE" w:rsidRPr="008B65FE" w:rsidRDefault="008B65FE" w:rsidP="00B95252">
            <w:pPr>
              <w:spacing w:after="0" w:line="240" w:lineRule="auto"/>
              <w:jc w:val="center"/>
              <w:rPr>
                <w:rFonts w:ascii="Times New Roman" w:eastAsia="Times New Roman" w:hAnsi="Times New Roman" w:cs="Times New Roman"/>
                <w:b/>
                <w:bCs/>
                <w:color w:val="000000"/>
                <w:lang w:eastAsia="pl-PL"/>
              </w:rPr>
            </w:pPr>
          </w:p>
        </w:tc>
        <w:tc>
          <w:tcPr>
            <w:tcW w:w="866" w:type="dxa"/>
            <w:tcBorders>
              <w:top w:val="single" w:sz="4" w:space="0" w:color="auto"/>
              <w:left w:val="nil"/>
              <w:bottom w:val="single" w:sz="4" w:space="0" w:color="auto"/>
              <w:right w:val="single" w:sz="4" w:space="0" w:color="auto"/>
            </w:tcBorders>
            <w:shd w:val="clear" w:color="000000" w:fill="FFFFFF"/>
          </w:tcPr>
          <w:p w14:paraId="10CD65AA" w14:textId="138284DA" w:rsidR="008B65FE" w:rsidRPr="008B65FE" w:rsidRDefault="008B65FE" w:rsidP="00B95252">
            <w:pPr>
              <w:spacing w:after="0" w:line="240" w:lineRule="auto"/>
              <w:jc w:val="center"/>
              <w:rPr>
                <w:rFonts w:ascii="Times New Roman" w:eastAsia="Times New Roman" w:hAnsi="Times New Roman" w:cs="Times New Roman"/>
                <w:b/>
                <w:bCs/>
                <w:color w:val="000000"/>
                <w:lang w:eastAsia="pl-PL"/>
              </w:rPr>
            </w:pPr>
          </w:p>
        </w:tc>
        <w:tc>
          <w:tcPr>
            <w:tcW w:w="850" w:type="dxa"/>
            <w:tcBorders>
              <w:top w:val="single" w:sz="4" w:space="0" w:color="auto"/>
              <w:left w:val="nil"/>
              <w:bottom w:val="single" w:sz="4" w:space="0" w:color="auto"/>
              <w:right w:val="single" w:sz="4" w:space="0" w:color="auto"/>
            </w:tcBorders>
          </w:tcPr>
          <w:p w14:paraId="32C1D372" w14:textId="71598CFC" w:rsidR="008B65FE" w:rsidRPr="008B65FE" w:rsidRDefault="008B65FE" w:rsidP="00B95252">
            <w:pPr>
              <w:spacing w:after="0" w:line="240" w:lineRule="auto"/>
              <w:jc w:val="center"/>
              <w:rPr>
                <w:rFonts w:ascii="Times New Roman" w:eastAsia="Times New Roman" w:hAnsi="Times New Roman" w:cs="Times New Roman"/>
                <w:b/>
                <w:bCs/>
                <w:color w:val="000000"/>
                <w:lang w:eastAsia="pl-PL"/>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50D98817" w14:textId="3D7FF7FD" w:rsidR="008B65FE" w:rsidRPr="008B65FE" w:rsidRDefault="008B65FE" w:rsidP="00B95252">
            <w:pPr>
              <w:spacing w:after="0" w:line="240" w:lineRule="auto"/>
              <w:jc w:val="center"/>
              <w:rPr>
                <w:rFonts w:ascii="Times New Roman" w:eastAsia="Times New Roman" w:hAnsi="Times New Roman" w:cs="Times New Roman"/>
                <w:b/>
                <w:bCs/>
                <w:color w:val="000000"/>
                <w:lang w:eastAsia="pl-PL"/>
              </w:rPr>
            </w:pPr>
          </w:p>
        </w:tc>
        <w:tc>
          <w:tcPr>
            <w:tcW w:w="1133" w:type="dxa"/>
            <w:tcBorders>
              <w:top w:val="nil"/>
              <w:left w:val="nil"/>
              <w:bottom w:val="single" w:sz="4" w:space="0" w:color="auto"/>
              <w:right w:val="single" w:sz="4" w:space="0" w:color="auto"/>
            </w:tcBorders>
            <w:shd w:val="clear" w:color="auto" w:fill="auto"/>
          </w:tcPr>
          <w:p w14:paraId="4446C5BA" w14:textId="77777777" w:rsidR="008B65FE" w:rsidRPr="00B95252" w:rsidRDefault="008B65FE" w:rsidP="00B95252">
            <w:pPr>
              <w:spacing w:after="0" w:line="240" w:lineRule="auto"/>
              <w:jc w:val="center"/>
              <w:rPr>
                <w:rFonts w:eastAsia="Times New Roman"/>
                <w:color w:val="000000"/>
                <w:lang w:eastAsia="pl-PL"/>
              </w:rPr>
            </w:pPr>
          </w:p>
        </w:tc>
      </w:tr>
      <w:tr w:rsidR="00AB2BB4" w:rsidRPr="00B95252" w14:paraId="5BD41BC5" w14:textId="2A39DCD0" w:rsidTr="00465464">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669A748C" w14:textId="77777777"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color w:val="000000"/>
                <w:sz w:val="20"/>
                <w:szCs w:val="20"/>
                <w:lang w:eastAsia="pl-PL"/>
              </w:rPr>
              <w:t> </w:t>
            </w:r>
          </w:p>
        </w:tc>
        <w:tc>
          <w:tcPr>
            <w:tcW w:w="2694" w:type="dxa"/>
            <w:tcBorders>
              <w:top w:val="nil"/>
              <w:left w:val="nil"/>
              <w:bottom w:val="single" w:sz="4" w:space="0" w:color="auto"/>
              <w:right w:val="single" w:sz="4" w:space="0" w:color="auto"/>
            </w:tcBorders>
            <w:shd w:val="clear" w:color="000000" w:fill="FFFFFF"/>
            <w:vAlign w:val="center"/>
            <w:hideMark/>
          </w:tcPr>
          <w:p w14:paraId="4E75FBC5" w14:textId="77777777"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color w:val="000000"/>
                <w:sz w:val="20"/>
                <w:szCs w:val="20"/>
                <w:lang w:eastAsia="pl-PL"/>
              </w:rPr>
              <w:t xml:space="preserve"> RAZEM </w:t>
            </w:r>
          </w:p>
        </w:tc>
        <w:tc>
          <w:tcPr>
            <w:tcW w:w="980" w:type="dxa"/>
            <w:tcBorders>
              <w:top w:val="nil"/>
              <w:left w:val="nil"/>
              <w:bottom w:val="single" w:sz="4" w:space="0" w:color="auto"/>
              <w:right w:val="single" w:sz="4" w:space="0" w:color="auto"/>
            </w:tcBorders>
            <w:shd w:val="clear" w:color="000000" w:fill="FFFFFF"/>
            <w:noWrap/>
            <w:vAlign w:val="center"/>
            <w:hideMark/>
          </w:tcPr>
          <w:p w14:paraId="1F489766" w14:textId="77777777"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color w:val="000000"/>
                <w:sz w:val="20"/>
                <w:szCs w:val="20"/>
                <w:lang w:eastAsia="pl-PL"/>
              </w:rPr>
              <w:t>x</w:t>
            </w:r>
          </w:p>
        </w:tc>
        <w:tc>
          <w:tcPr>
            <w:tcW w:w="674" w:type="dxa"/>
            <w:tcBorders>
              <w:top w:val="nil"/>
              <w:left w:val="nil"/>
              <w:bottom w:val="single" w:sz="4" w:space="0" w:color="auto"/>
              <w:right w:val="single" w:sz="4" w:space="0" w:color="auto"/>
            </w:tcBorders>
            <w:shd w:val="clear" w:color="000000" w:fill="FFFFFF"/>
            <w:noWrap/>
            <w:vAlign w:val="center"/>
            <w:hideMark/>
          </w:tcPr>
          <w:p w14:paraId="3EE4EDEF" w14:textId="77777777" w:rsidR="00AB2BB4" w:rsidRPr="00AB2BB4" w:rsidRDefault="00AB2BB4" w:rsidP="00B95252">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color w:val="000000"/>
                <w:sz w:val="20"/>
                <w:szCs w:val="20"/>
                <w:lang w:eastAsia="pl-PL"/>
              </w:rPr>
              <w:t>x</w:t>
            </w:r>
          </w:p>
        </w:tc>
        <w:tc>
          <w:tcPr>
            <w:tcW w:w="882" w:type="dxa"/>
            <w:tcBorders>
              <w:top w:val="nil"/>
              <w:left w:val="nil"/>
              <w:bottom w:val="single" w:sz="4" w:space="0" w:color="auto"/>
              <w:right w:val="single" w:sz="4" w:space="0" w:color="auto"/>
            </w:tcBorders>
            <w:shd w:val="clear" w:color="000000" w:fill="FFFFFF"/>
            <w:vAlign w:val="center"/>
          </w:tcPr>
          <w:p w14:paraId="6D56DBF6" w14:textId="10329DAB" w:rsidR="00AB2BB4" w:rsidRPr="00B95252" w:rsidRDefault="00AB2BB4" w:rsidP="00B95252">
            <w:pPr>
              <w:spacing w:after="0" w:line="240" w:lineRule="auto"/>
              <w:jc w:val="center"/>
              <w:rPr>
                <w:rFonts w:eastAsia="Times New Roman"/>
                <w:color w:val="00000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8415DE2" w14:textId="30FA5F9B" w:rsidR="00AB2BB4" w:rsidRPr="00B95252" w:rsidRDefault="00AB2BB4" w:rsidP="00B95252">
            <w:pPr>
              <w:spacing w:after="0" w:line="240" w:lineRule="auto"/>
              <w:jc w:val="center"/>
              <w:rPr>
                <w:rFonts w:eastAsia="Times New Roman"/>
                <w:b/>
                <w:bCs/>
                <w:color w:val="000000"/>
                <w:lang w:eastAsia="pl-PL"/>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3EBB8822" w14:textId="122BAF8D" w:rsidR="00AB2BB4" w:rsidRPr="00B95252" w:rsidRDefault="00AB2BB4" w:rsidP="00B95252">
            <w:pPr>
              <w:spacing w:after="0" w:line="240" w:lineRule="auto"/>
              <w:jc w:val="center"/>
              <w:rPr>
                <w:rFonts w:ascii="Times New Roman" w:eastAsia="Times New Roman" w:hAnsi="Times New Roman" w:cs="Times New Roman"/>
                <w:b/>
                <w:bCs/>
                <w:color w:val="000000"/>
                <w:lang w:eastAsia="pl-PL"/>
              </w:rPr>
            </w:pPr>
          </w:p>
        </w:tc>
        <w:tc>
          <w:tcPr>
            <w:tcW w:w="850" w:type="dxa"/>
            <w:tcBorders>
              <w:top w:val="single" w:sz="4" w:space="0" w:color="auto"/>
              <w:left w:val="nil"/>
              <w:bottom w:val="single" w:sz="4" w:space="0" w:color="auto"/>
              <w:right w:val="single" w:sz="4" w:space="0" w:color="auto"/>
            </w:tcBorders>
          </w:tcPr>
          <w:p w14:paraId="3993D8DD" w14:textId="77777777" w:rsidR="00AB2BB4" w:rsidRPr="00B95252" w:rsidRDefault="00AB2BB4" w:rsidP="00B95252">
            <w:pPr>
              <w:spacing w:after="0" w:line="240" w:lineRule="auto"/>
              <w:jc w:val="center"/>
              <w:rPr>
                <w:rFonts w:eastAsia="Times New Roman"/>
                <w:b/>
                <w:bCs/>
                <w:color w:val="000000"/>
                <w:lang w:eastAsia="pl-PL"/>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6262CF" w14:textId="7EEAD649" w:rsidR="00AB2BB4" w:rsidRPr="00B95252" w:rsidRDefault="00AB2BB4" w:rsidP="00B95252">
            <w:pPr>
              <w:spacing w:after="0" w:line="240" w:lineRule="auto"/>
              <w:jc w:val="center"/>
              <w:rPr>
                <w:rFonts w:eastAsia="Times New Roman"/>
                <w:b/>
                <w:bCs/>
                <w:color w:val="000000"/>
                <w:lang w:eastAsia="pl-PL"/>
              </w:rPr>
            </w:pPr>
          </w:p>
        </w:tc>
        <w:tc>
          <w:tcPr>
            <w:tcW w:w="1133" w:type="dxa"/>
            <w:tcBorders>
              <w:top w:val="nil"/>
              <w:left w:val="nil"/>
              <w:bottom w:val="single" w:sz="4" w:space="0" w:color="auto"/>
              <w:right w:val="single" w:sz="4" w:space="0" w:color="auto"/>
            </w:tcBorders>
            <w:shd w:val="clear" w:color="auto" w:fill="auto"/>
            <w:vAlign w:val="center"/>
            <w:hideMark/>
          </w:tcPr>
          <w:p w14:paraId="48756C9A" w14:textId="77777777" w:rsidR="00AB2BB4" w:rsidRPr="00B95252" w:rsidRDefault="00AB2BB4" w:rsidP="00B95252">
            <w:pPr>
              <w:spacing w:after="0" w:line="240" w:lineRule="auto"/>
              <w:jc w:val="center"/>
              <w:rPr>
                <w:rFonts w:eastAsia="Times New Roman"/>
                <w:color w:val="000000"/>
                <w:lang w:eastAsia="pl-PL"/>
              </w:rPr>
            </w:pPr>
            <w:r w:rsidRPr="00B95252">
              <w:rPr>
                <w:rFonts w:eastAsia="Times New Roman"/>
                <w:color w:val="000000"/>
                <w:lang w:eastAsia="pl-PL"/>
              </w:rPr>
              <w:t> </w:t>
            </w:r>
          </w:p>
        </w:tc>
      </w:tr>
      <w:tr w:rsidR="00AB2BB4" w:rsidRPr="00B95252" w14:paraId="4044DDAB" w14:textId="05F9AADC" w:rsidTr="00465464">
        <w:trPr>
          <w:trHeight w:val="630"/>
        </w:trPr>
        <w:tc>
          <w:tcPr>
            <w:tcW w:w="567" w:type="dxa"/>
            <w:tcBorders>
              <w:top w:val="nil"/>
              <w:left w:val="nil"/>
              <w:bottom w:val="nil"/>
              <w:right w:val="nil"/>
            </w:tcBorders>
            <w:shd w:val="clear" w:color="auto" w:fill="auto"/>
            <w:noWrap/>
            <w:vAlign w:val="bottom"/>
            <w:hideMark/>
          </w:tcPr>
          <w:p w14:paraId="733A4DDF" w14:textId="77777777" w:rsidR="00AB2BB4" w:rsidRPr="00B95252" w:rsidRDefault="00AB2BB4" w:rsidP="00B95252">
            <w:pPr>
              <w:spacing w:after="0" w:line="240" w:lineRule="auto"/>
              <w:rPr>
                <w:rFonts w:eastAsia="Times New Roman"/>
                <w:color w:val="000000"/>
                <w:lang w:eastAsia="pl-PL"/>
              </w:rPr>
            </w:pPr>
          </w:p>
        </w:tc>
        <w:tc>
          <w:tcPr>
            <w:tcW w:w="2694" w:type="dxa"/>
            <w:tcBorders>
              <w:top w:val="nil"/>
              <w:left w:val="nil"/>
              <w:bottom w:val="nil"/>
              <w:right w:val="nil"/>
            </w:tcBorders>
            <w:shd w:val="clear" w:color="000000" w:fill="FFFFFF"/>
            <w:vAlign w:val="center"/>
            <w:hideMark/>
          </w:tcPr>
          <w:p w14:paraId="1ECA6723" w14:textId="77777777" w:rsidR="00AB2BB4" w:rsidRPr="00B95252" w:rsidRDefault="00AB2BB4"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xml:space="preserve">*  </w:t>
            </w:r>
            <w:r w:rsidRPr="00415225">
              <w:rPr>
                <w:rFonts w:ascii="Times New Roman" w:eastAsia="Times New Roman" w:hAnsi="Times New Roman" w:cs="Times New Roman"/>
                <w:color w:val="000000"/>
                <w:sz w:val="18"/>
                <w:szCs w:val="18"/>
                <w:lang w:eastAsia="pl-PL"/>
              </w:rPr>
              <w:t>minimalna czystość</w:t>
            </w:r>
          </w:p>
        </w:tc>
        <w:tc>
          <w:tcPr>
            <w:tcW w:w="980" w:type="dxa"/>
            <w:tcBorders>
              <w:top w:val="nil"/>
              <w:left w:val="nil"/>
              <w:bottom w:val="nil"/>
              <w:right w:val="nil"/>
            </w:tcBorders>
            <w:shd w:val="clear" w:color="auto" w:fill="auto"/>
            <w:noWrap/>
            <w:vAlign w:val="bottom"/>
            <w:hideMark/>
          </w:tcPr>
          <w:p w14:paraId="55E37EC2" w14:textId="77777777" w:rsidR="00AB2BB4" w:rsidRPr="00B95252" w:rsidRDefault="00AB2BB4" w:rsidP="00B95252">
            <w:pPr>
              <w:spacing w:after="0" w:line="240" w:lineRule="auto"/>
              <w:rPr>
                <w:rFonts w:eastAsia="Times New Roman"/>
                <w:color w:val="000000"/>
                <w:lang w:eastAsia="pl-PL"/>
              </w:rPr>
            </w:pPr>
          </w:p>
        </w:tc>
        <w:tc>
          <w:tcPr>
            <w:tcW w:w="674" w:type="dxa"/>
            <w:tcBorders>
              <w:top w:val="nil"/>
              <w:left w:val="nil"/>
              <w:bottom w:val="nil"/>
              <w:right w:val="nil"/>
            </w:tcBorders>
            <w:shd w:val="clear" w:color="auto" w:fill="auto"/>
            <w:noWrap/>
            <w:vAlign w:val="bottom"/>
            <w:hideMark/>
          </w:tcPr>
          <w:p w14:paraId="1382B88A" w14:textId="77777777" w:rsidR="00AB2BB4" w:rsidRPr="00B95252" w:rsidRDefault="00AB2BB4" w:rsidP="00B95252">
            <w:pPr>
              <w:spacing w:after="0" w:line="240" w:lineRule="auto"/>
              <w:rPr>
                <w:rFonts w:eastAsia="Times New Roman"/>
                <w:color w:val="000000"/>
                <w:lang w:eastAsia="pl-PL"/>
              </w:rPr>
            </w:pPr>
          </w:p>
        </w:tc>
        <w:tc>
          <w:tcPr>
            <w:tcW w:w="882" w:type="dxa"/>
            <w:tcBorders>
              <w:top w:val="nil"/>
              <w:left w:val="nil"/>
              <w:bottom w:val="nil"/>
              <w:right w:val="nil"/>
            </w:tcBorders>
            <w:shd w:val="clear" w:color="auto" w:fill="auto"/>
            <w:noWrap/>
            <w:vAlign w:val="bottom"/>
            <w:hideMark/>
          </w:tcPr>
          <w:p w14:paraId="055BB067" w14:textId="77777777" w:rsidR="00AB2BB4" w:rsidRPr="00B95252" w:rsidRDefault="00AB2BB4" w:rsidP="00B95252">
            <w:pPr>
              <w:spacing w:after="0" w:line="240" w:lineRule="auto"/>
              <w:rPr>
                <w:rFonts w:eastAsia="Times New Roman"/>
                <w:color w:val="000000"/>
                <w:lang w:eastAsia="pl-PL"/>
              </w:rPr>
            </w:pPr>
          </w:p>
        </w:tc>
        <w:tc>
          <w:tcPr>
            <w:tcW w:w="866" w:type="dxa"/>
            <w:tcBorders>
              <w:top w:val="single" w:sz="4" w:space="0" w:color="auto"/>
              <w:left w:val="nil"/>
              <w:bottom w:val="nil"/>
              <w:right w:val="nil"/>
            </w:tcBorders>
            <w:shd w:val="clear" w:color="auto" w:fill="auto"/>
            <w:noWrap/>
            <w:vAlign w:val="bottom"/>
            <w:hideMark/>
          </w:tcPr>
          <w:p w14:paraId="298B0003" w14:textId="77777777" w:rsidR="00AB2BB4" w:rsidRPr="00B95252" w:rsidRDefault="00AB2BB4" w:rsidP="00B95252">
            <w:pPr>
              <w:spacing w:after="0" w:line="240" w:lineRule="auto"/>
              <w:rPr>
                <w:rFonts w:eastAsia="Times New Roman"/>
                <w:color w:val="000000"/>
                <w:lang w:eastAsia="pl-PL"/>
              </w:rPr>
            </w:pPr>
          </w:p>
        </w:tc>
        <w:tc>
          <w:tcPr>
            <w:tcW w:w="866" w:type="dxa"/>
            <w:tcBorders>
              <w:top w:val="single" w:sz="4" w:space="0" w:color="auto"/>
              <w:left w:val="nil"/>
            </w:tcBorders>
            <w:shd w:val="clear" w:color="auto" w:fill="auto"/>
            <w:noWrap/>
            <w:vAlign w:val="bottom"/>
            <w:hideMark/>
          </w:tcPr>
          <w:p w14:paraId="548C4D74" w14:textId="77777777" w:rsidR="00AB2BB4" w:rsidRPr="00B95252" w:rsidRDefault="00AB2BB4" w:rsidP="00B95252">
            <w:pPr>
              <w:spacing w:after="0" w:line="240" w:lineRule="auto"/>
              <w:rPr>
                <w:rFonts w:eastAsia="Times New Roman"/>
                <w:color w:val="000000"/>
                <w:lang w:eastAsia="pl-PL"/>
              </w:rPr>
            </w:pPr>
          </w:p>
        </w:tc>
        <w:tc>
          <w:tcPr>
            <w:tcW w:w="850" w:type="dxa"/>
            <w:tcBorders>
              <w:top w:val="single" w:sz="4" w:space="0" w:color="auto"/>
            </w:tcBorders>
          </w:tcPr>
          <w:p w14:paraId="4F7DA02E" w14:textId="77777777" w:rsidR="00AB2BB4" w:rsidRPr="00B95252" w:rsidRDefault="00AB2BB4" w:rsidP="00B95252">
            <w:pPr>
              <w:spacing w:after="0" w:line="240" w:lineRule="auto"/>
              <w:rPr>
                <w:rFonts w:eastAsia="Times New Roman"/>
                <w:color w:val="000000"/>
                <w:lang w:eastAsia="pl-PL"/>
              </w:rPr>
            </w:pPr>
          </w:p>
        </w:tc>
        <w:tc>
          <w:tcPr>
            <w:tcW w:w="1260" w:type="dxa"/>
            <w:tcBorders>
              <w:top w:val="single" w:sz="4" w:space="0" w:color="auto"/>
              <w:right w:val="nil"/>
            </w:tcBorders>
            <w:shd w:val="clear" w:color="auto" w:fill="auto"/>
            <w:noWrap/>
            <w:vAlign w:val="bottom"/>
            <w:hideMark/>
          </w:tcPr>
          <w:p w14:paraId="2584373B" w14:textId="77F3652E" w:rsidR="00AB2BB4" w:rsidRPr="00B95252" w:rsidRDefault="00AB2BB4" w:rsidP="00B95252">
            <w:pPr>
              <w:spacing w:after="0" w:line="240" w:lineRule="auto"/>
              <w:rPr>
                <w:rFonts w:eastAsia="Times New Roman"/>
                <w:color w:val="000000"/>
                <w:lang w:eastAsia="pl-PL"/>
              </w:rPr>
            </w:pPr>
          </w:p>
        </w:tc>
        <w:tc>
          <w:tcPr>
            <w:tcW w:w="1133" w:type="dxa"/>
            <w:tcBorders>
              <w:top w:val="nil"/>
              <w:left w:val="nil"/>
              <w:bottom w:val="nil"/>
              <w:right w:val="nil"/>
            </w:tcBorders>
            <w:shd w:val="clear" w:color="auto" w:fill="auto"/>
            <w:noWrap/>
            <w:vAlign w:val="bottom"/>
            <w:hideMark/>
          </w:tcPr>
          <w:p w14:paraId="5C478EF9" w14:textId="77777777" w:rsidR="00AB2BB4" w:rsidRPr="00B95252" w:rsidRDefault="00AB2BB4" w:rsidP="00B95252">
            <w:pPr>
              <w:spacing w:after="0" w:line="240" w:lineRule="auto"/>
              <w:rPr>
                <w:rFonts w:eastAsia="Times New Roman"/>
                <w:color w:val="000000"/>
                <w:lang w:eastAsia="pl-PL"/>
              </w:rPr>
            </w:pPr>
          </w:p>
        </w:tc>
      </w:tr>
    </w:tbl>
    <w:p w14:paraId="61149EF6" w14:textId="77777777" w:rsidR="00B95252" w:rsidRDefault="00B95252" w:rsidP="003465AF">
      <w:pPr>
        <w:spacing w:after="0" w:line="240" w:lineRule="auto"/>
        <w:jc w:val="center"/>
        <w:rPr>
          <w:rFonts w:ascii="Times New Roman" w:hAnsi="Times New Roman" w:cs="Times New Roman"/>
          <w:sz w:val="16"/>
          <w:szCs w:val="24"/>
          <w:lang w:eastAsia="pl-PL"/>
        </w:rPr>
      </w:pPr>
    </w:p>
    <w:p w14:paraId="5BB27E30" w14:textId="77777777" w:rsidR="00415225" w:rsidRPr="00C81C89" w:rsidRDefault="00415225" w:rsidP="00415225">
      <w:pPr>
        <w:widowControl w:val="0"/>
        <w:spacing w:after="0" w:line="240" w:lineRule="auto"/>
        <w:jc w:val="center"/>
        <w:rPr>
          <w:rFonts w:ascii="Times New Roman" w:hAnsi="Times New Roman" w:cs="Times New Roman"/>
          <w:b/>
          <w:sz w:val="18"/>
          <w:szCs w:val="20"/>
          <w:u w:val="single"/>
        </w:rPr>
      </w:pPr>
      <w:r w:rsidRPr="00C81C89">
        <w:rPr>
          <w:rFonts w:ascii="Times New Roman" w:hAnsi="Times New Roman" w:cs="Times New Roman"/>
          <w:b/>
          <w:sz w:val="18"/>
          <w:szCs w:val="20"/>
          <w:u w:val="single"/>
        </w:rPr>
        <w:t>Zamawiający wymaga złożenia oferty, która będzie zawierała wszystkie pozycje opisane w załączniku nr 5 do SWZ. Brak jakikolwiek pozycji z załącznika nr 5 do SWZ w ofercie Wykonawcy spowoduje odrzucenie oferty.</w:t>
      </w:r>
    </w:p>
    <w:p w14:paraId="0AE8662D" w14:textId="77777777" w:rsidR="000E255A" w:rsidRDefault="000E255A" w:rsidP="00B55588">
      <w:pPr>
        <w:spacing w:after="0" w:line="240" w:lineRule="auto"/>
        <w:jc w:val="center"/>
        <w:rPr>
          <w:rFonts w:ascii="Times New Roman" w:hAnsi="Times New Roman" w:cs="Times New Roman"/>
          <w:b/>
          <w:bCs/>
          <w:szCs w:val="24"/>
        </w:rPr>
      </w:pPr>
    </w:p>
    <w:p w14:paraId="49F70D24" w14:textId="77777777" w:rsidR="000E255A" w:rsidRDefault="000E255A" w:rsidP="00B55588">
      <w:pPr>
        <w:spacing w:after="0" w:line="240" w:lineRule="auto"/>
        <w:jc w:val="center"/>
        <w:rPr>
          <w:rFonts w:ascii="Times New Roman" w:hAnsi="Times New Roman" w:cs="Times New Roman"/>
          <w:b/>
          <w:bCs/>
          <w:szCs w:val="24"/>
        </w:rPr>
      </w:pPr>
    </w:p>
    <w:p w14:paraId="7DAA2BF7" w14:textId="112DC947" w:rsidR="000E255A" w:rsidRPr="00EC34EF" w:rsidRDefault="000E255A" w:rsidP="000E255A">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sidR="00415225">
        <w:rPr>
          <w:rFonts w:ascii="Times New Roman" w:hAnsi="Times New Roman" w:cs="Times New Roman"/>
          <w:sz w:val="18"/>
        </w:rPr>
        <w:t>6</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6EB0CEB" w14:textId="77777777" w:rsidR="000E255A" w:rsidRPr="005611C2" w:rsidRDefault="000E255A" w:rsidP="000E255A">
      <w:pPr>
        <w:spacing w:after="0" w:line="240" w:lineRule="auto"/>
        <w:jc w:val="both"/>
        <w:rPr>
          <w:rFonts w:ascii="Times New Roman" w:hAnsi="Times New Roman" w:cs="Times New Roman"/>
          <w:b/>
          <w:sz w:val="20"/>
          <w:szCs w:val="20"/>
        </w:rPr>
      </w:pPr>
    </w:p>
    <w:p w14:paraId="125B85F1" w14:textId="77777777" w:rsidR="000E255A" w:rsidRDefault="000E255A" w:rsidP="000E255A">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C2E179C" w14:textId="77777777" w:rsidR="000E255A" w:rsidRPr="003465AF" w:rsidRDefault="000E255A" w:rsidP="000E255A">
      <w:pPr>
        <w:spacing w:after="0" w:line="240" w:lineRule="auto"/>
        <w:jc w:val="both"/>
        <w:rPr>
          <w:rFonts w:ascii="Times New Roman" w:hAnsi="Times New Roman" w:cs="Times New Roman"/>
          <w:b/>
          <w:sz w:val="18"/>
          <w:szCs w:val="20"/>
        </w:rPr>
      </w:pPr>
    </w:p>
    <w:p w14:paraId="6F4CAA30" w14:textId="77777777" w:rsidR="000E255A" w:rsidRPr="005611C2" w:rsidRDefault="000E255A" w:rsidP="000E255A">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B29F091" w14:textId="77777777" w:rsidR="000E255A" w:rsidRPr="005611C2" w:rsidRDefault="000E255A" w:rsidP="000E255A">
      <w:pPr>
        <w:pStyle w:val="Default"/>
        <w:rPr>
          <w:rFonts w:ascii="Times New Roman" w:hAnsi="Times New Roman"/>
          <w:sz w:val="22"/>
        </w:rPr>
      </w:pPr>
      <w:r w:rsidRPr="005611C2">
        <w:rPr>
          <w:rFonts w:ascii="Times New Roman" w:hAnsi="Times New Roman"/>
          <w:sz w:val="22"/>
        </w:rPr>
        <w:t xml:space="preserve">(miejscowość i data)  </w:t>
      </w:r>
    </w:p>
    <w:p w14:paraId="42FED1B4" w14:textId="77777777" w:rsidR="000E255A" w:rsidRPr="005611C2" w:rsidRDefault="000E255A" w:rsidP="000E255A">
      <w:pPr>
        <w:pStyle w:val="Default"/>
        <w:rPr>
          <w:rFonts w:ascii="Times New Roman" w:hAnsi="Times New Roman"/>
          <w:sz w:val="22"/>
        </w:rPr>
      </w:pPr>
    </w:p>
    <w:p w14:paraId="44BFB6F0" w14:textId="77777777" w:rsidR="000E255A" w:rsidRPr="003465AF" w:rsidRDefault="000E255A" w:rsidP="000E255A">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09D9F925" w14:textId="77777777" w:rsidR="000E255A" w:rsidRPr="003465AF" w:rsidRDefault="000E255A" w:rsidP="000E255A">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25C0076E" w14:textId="77777777" w:rsidR="000E255A" w:rsidRDefault="000E255A" w:rsidP="00B55588">
      <w:pPr>
        <w:spacing w:after="0" w:line="240" w:lineRule="auto"/>
        <w:jc w:val="center"/>
        <w:rPr>
          <w:rFonts w:ascii="Times New Roman" w:hAnsi="Times New Roman" w:cs="Times New Roman"/>
          <w:b/>
          <w:bCs/>
          <w:szCs w:val="24"/>
        </w:rPr>
      </w:pPr>
    </w:p>
    <w:p w14:paraId="67006416" w14:textId="77777777" w:rsidR="00415225" w:rsidRDefault="00415225" w:rsidP="003465AF">
      <w:pPr>
        <w:jc w:val="right"/>
        <w:rPr>
          <w:rFonts w:ascii="Times New Roman" w:hAnsi="Times New Roman" w:cs="Times New Roman"/>
          <w:b/>
          <w:bCs/>
        </w:rPr>
      </w:pPr>
    </w:p>
    <w:p w14:paraId="150C8479" w14:textId="77777777" w:rsidR="00415225" w:rsidRDefault="00415225" w:rsidP="003465AF">
      <w:pPr>
        <w:jc w:val="right"/>
        <w:rPr>
          <w:rFonts w:ascii="Times New Roman" w:hAnsi="Times New Roman" w:cs="Times New Roman"/>
          <w:b/>
          <w:bCs/>
        </w:rPr>
      </w:pPr>
    </w:p>
    <w:p w14:paraId="1C42DFB0" w14:textId="77777777" w:rsidR="00415225" w:rsidRDefault="00415225" w:rsidP="003465AF">
      <w:pPr>
        <w:jc w:val="right"/>
        <w:rPr>
          <w:rFonts w:ascii="Times New Roman" w:hAnsi="Times New Roman" w:cs="Times New Roman"/>
          <w:b/>
          <w:bCs/>
        </w:rPr>
      </w:pPr>
    </w:p>
    <w:p w14:paraId="4C8C3296" w14:textId="77777777" w:rsidR="00415225" w:rsidRDefault="00415225" w:rsidP="003465AF">
      <w:pPr>
        <w:jc w:val="right"/>
        <w:rPr>
          <w:rFonts w:ascii="Times New Roman" w:hAnsi="Times New Roman" w:cs="Times New Roman"/>
          <w:b/>
          <w:bCs/>
        </w:rPr>
      </w:pPr>
    </w:p>
    <w:p w14:paraId="397D818E" w14:textId="77777777" w:rsidR="00415225" w:rsidRDefault="00415225" w:rsidP="003465AF">
      <w:pPr>
        <w:jc w:val="right"/>
        <w:rPr>
          <w:rFonts w:ascii="Times New Roman" w:hAnsi="Times New Roman" w:cs="Times New Roman"/>
          <w:b/>
          <w:bCs/>
        </w:rPr>
      </w:pPr>
    </w:p>
    <w:p w14:paraId="1EDFEEFE" w14:textId="77777777" w:rsidR="00415225" w:rsidRDefault="00415225" w:rsidP="003465AF">
      <w:pPr>
        <w:jc w:val="right"/>
        <w:rPr>
          <w:rFonts w:ascii="Times New Roman" w:hAnsi="Times New Roman" w:cs="Times New Roman"/>
          <w:b/>
          <w:bCs/>
        </w:rPr>
      </w:pPr>
    </w:p>
    <w:p w14:paraId="0FE047EA" w14:textId="77777777" w:rsidR="00415225" w:rsidRDefault="00415225" w:rsidP="003465AF">
      <w:pPr>
        <w:jc w:val="right"/>
        <w:rPr>
          <w:rFonts w:ascii="Times New Roman" w:hAnsi="Times New Roman" w:cs="Times New Roman"/>
          <w:b/>
          <w:bCs/>
        </w:rPr>
      </w:pPr>
    </w:p>
    <w:p w14:paraId="2A3393FB" w14:textId="77777777" w:rsidR="00415225" w:rsidRDefault="00415225" w:rsidP="003465AF">
      <w:pPr>
        <w:jc w:val="right"/>
        <w:rPr>
          <w:rFonts w:ascii="Times New Roman" w:hAnsi="Times New Roman" w:cs="Times New Roman"/>
          <w:b/>
          <w:bCs/>
        </w:rPr>
      </w:pPr>
    </w:p>
    <w:p w14:paraId="17C0D1F6" w14:textId="77777777" w:rsidR="00415225" w:rsidRDefault="00415225" w:rsidP="003465AF">
      <w:pPr>
        <w:jc w:val="right"/>
        <w:rPr>
          <w:rFonts w:ascii="Times New Roman" w:hAnsi="Times New Roman" w:cs="Times New Roman"/>
          <w:b/>
          <w:bCs/>
        </w:rPr>
      </w:pPr>
    </w:p>
    <w:p w14:paraId="5B4392AC" w14:textId="77777777" w:rsidR="00415225" w:rsidRDefault="00415225" w:rsidP="003465AF">
      <w:pPr>
        <w:jc w:val="right"/>
        <w:rPr>
          <w:rFonts w:ascii="Times New Roman" w:hAnsi="Times New Roman" w:cs="Times New Roman"/>
          <w:b/>
          <w:bCs/>
        </w:rPr>
      </w:pPr>
    </w:p>
    <w:p w14:paraId="4A5EB530" w14:textId="77777777" w:rsidR="00415225" w:rsidRDefault="00415225" w:rsidP="003465AF">
      <w:pPr>
        <w:jc w:val="right"/>
        <w:rPr>
          <w:rFonts w:ascii="Times New Roman" w:hAnsi="Times New Roman" w:cs="Times New Roman"/>
          <w:b/>
          <w:bCs/>
        </w:rPr>
      </w:pPr>
    </w:p>
    <w:p w14:paraId="2E59D113" w14:textId="77777777" w:rsidR="00415225" w:rsidRDefault="00415225" w:rsidP="003465AF">
      <w:pPr>
        <w:jc w:val="right"/>
        <w:rPr>
          <w:rFonts w:ascii="Times New Roman" w:hAnsi="Times New Roman" w:cs="Times New Roman"/>
          <w:b/>
          <w:bCs/>
        </w:rPr>
      </w:pPr>
    </w:p>
    <w:p w14:paraId="46B68930" w14:textId="77777777" w:rsidR="00415225" w:rsidRDefault="00415225" w:rsidP="003465AF">
      <w:pPr>
        <w:jc w:val="right"/>
        <w:rPr>
          <w:rFonts w:ascii="Times New Roman" w:hAnsi="Times New Roman" w:cs="Times New Roman"/>
          <w:b/>
          <w:bCs/>
        </w:rPr>
      </w:pPr>
    </w:p>
    <w:p w14:paraId="63B9D49F" w14:textId="77777777" w:rsidR="00415225" w:rsidRDefault="00415225" w:rsidP="003465AF">
      <w:pPr>
        <w:jc w:val="right"/>
        <w:rPr>
          <w:rFonts w:ascii="Times New Roman" w:hAnsi="Times New Roman" w:cs="Times New Roman"/>
          <w:b/>
          <w:bCs/>
        </w:rPr>
      </w:pPr>
    </w:p>
    <w:p w14:paraId="6B1EBDF6" w14:textId="77777777" w:rsidR="00415225" w:rsidRDefault="00415225" w:rsidP="003465AF">
      <w:pPr>
        <w:jc w:val="right"/>
        <w:rPr>
          <w:rFonts w:ascii="Times New Roman" w:hAnsi="Times New Roman" w:cs="Times New Roman"/>
          <w:b/>
          <w:bCs/>
        </w:rPr>
      </w:pPr>
    </w:p>
    <w:p w14:paraId="156A7D48" w14:textId="77777777" w:rsidR="00415225" w:rsidRDefault="00415225" w:rsidP="003465AF">
      <w:pPr>
        <w:jc w:val="right"/>
        <w:rPr>
          <w:rFonts w:ascii="Times New Roman" w:hAnsi="Times New Roman" w:cs="Times New Roman"/>
          <w:b/>
          <w:bCs/>
        </w:rPr>
      </w:pPr>
    </w:p>
    <w:p w14:paraId="3154F0D3" w14:textId="77777777" w:rsidR="00415225" w:rsidRDefault="00415225" w:rsidP="003465AF">
      <w:pPr>
        <w:jc w:val="right"/>
        <w:rPr>
          <w:rFonts w:ascii="Times New Roman" w:hAnsi="Times New Roman" w:cs="Times New Roman"/>
          <w:b/>
          <w:bCs/>
        </w:rPr>
      </w:pPr>
    </w:p>
    <w:p w14:paraId="0B4B487A" w14:textId="77777777" w:rsidR="00E357AD" w:rsidRDefault="00E357AD" w:rsidP="003465AF">
      <w:pPr>
        <w:jc w:val="right"/>
        <w:rPr>
          <w:rFonts w:ascii="Times New Roman" w:hAnsi="Times New Roman" w:cs="Times New Roman"/>
          <w:b/>
          <w:bCs/>
        </w:rPr>
      </w:pPr>
    </w:p>
    <w:p w14:paraId="62281F86" w14:textId="77777777" w:rsidR="00E357AD" w:rsidRDefault="00E357AD" w:rsidP="003465AF">
      <w:pPr>
        <w:jc w:val="right"/>
        <w:rPr>
          <w:rFonts w:ascii="Times New Roman" w:hAnsi="Times New Roman" w:cs="Times New Roman"/>
          <w:b/>
          <w:bCs/>
        </w:rPr>
      </w:pPr>
    </w:p>
    <w:p w14:paraId="415217F9" w14:textId="77777777" w:rsidR="00F43CC4" w:rsidRDefault="00F43CC4" w:rsidP="00F43CC4">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56E92B6" w14:textId="77777777" w:rsidR="00F43CC4" w:rsidRDefault="00F43CC4" w:rsidP="00F43CC4">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3CF45BFA" w14:textId="77777777" w:rsidR="00F43CC4" w:rsidRPr="005611C2" w:rsidRDefault="00F43CC4" w:rsidP="00F43CC4">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5690/KB</w:t>
      </w:r>
      <w:r w:rsidRPr="005611C2">
        <w:rPr>
          <w:rFonts w:ascii="Times New Roman" w:eastAsia="Times New Roman" w:hAnsi="Times New Roman" w:cs="Times New Roman"/>
          <w:b/>
          <w:lang w:eastAsia="pl-PL"/>
        </w:rPr>
        <w:t>/2</w:t>
      </w:r>
      <w:r>
        <w:rPr>
          <w:rFonts w:ascii="Times New Roman" w:eastAsia="Times New Roman" w:hAnsi="Times New Roman" w:cs="Times New Roman"/>
          <w:b/>
          <w:lang w:eastAsia="pl-PL"/>
        </w:rPr>
        <w:t>2</w:t>
      </w:r>
      <w:r w:rsidRPr="005611C2">
        <w:rPr>
          <w:rFonts w:ascii="Times New Roman" w:eastAsia="Times New Roman" w:hAnsi="Times New Roman" w:cs="Times New Roman"/>
          <w:b/>
          <w:lang w:eastAsia="pl-PL"/>
        </w:rPr>
        <w:t xml:space="preserve"> W SPRAWIE ZAMÓWIENIA PUBLICZNEGO</w:t>
      </w:r>
    </w:p>
    <w:p w14:paraId="05794A62" w14:textId="77777777" w:rsidR="00F43CC4" w:rsidRPr="005611C2" w:rsidRDefault="00F43CC4" w:rsidP="00F43CC4">
      <w:pPr>
        <w:spacing w:after="0" w:line="240" w:lineRule="auto"/>
        <w:rPr>
          <w:rFonts w:ascii="Times New Roman" w:eastAsia="Times New Roman" w:hAnsi="Times New Roman" w:cs="Times New Roman"/>
          <w:lang w:eastAsia="pl-PL"/>
        </w:rPr>
      </w:pPr>
    </w:p>
    <w:p w14:paraId="19274CCC"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13B9F49F"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5FEA2850"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351979E0" w14:textId="77777777" w:rsidR="00F43CC4" w:rsidRPr="005611C2" w:rsidRDefault="00F43CC4" w:rsidP="00F43CC4">
      <w:pPr>
        <w:spacing w:after="0" w:line="240" w:lineRule="auto"/>
        <w:rPr>
          <w:rFonts w:ascii="Times New Roman" w:eastAsia="Times New Roman" w:hAnsi="Times New Roman" w:cs="Times New Roman"/>
          <w:lang w:eastAsia="pl-PL"/>
        </w:rPr>
      </w:pPr>
    </w:p>
    <w:p w14:paraId="2D656709"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262E83E3" w14:textId="77777777" w:rsidR="00F43CC4" w:rsidRPr="005611C2" w:rsidRDefault="00F43CC4" w:rsidP="00F43CC4">
      <w:pPr>
        <w:spacing w:after="0" w:line="240" w:lineRule="auto"/>
        <w:rPr>
          <w:rFonts w:ascii="Times New Roman" w:eastAsia="Times New Roman" w:hAnsi="Times New Roman" w:cs="Times New Roman"/>
          <w:lang w:eastAsia="pl-PL"/>
        </w:rPr>
      </w:pPr>
    </w:p>
    <w:p w14:paraId="6186571B"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9C8971F"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1F5A8B2E"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6F9A348E"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09DF2B6B"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19156DA" w14:textId="77777777" w:rsidR="00F43CC4" w:rsidRPr="005611C2" w:rsidRDefault="00F43CC4" w:rsidP="00F43CC4">
      <w:pPr>
        <w:spacing w:after="0" w:line="240" w:lineRule="auto"/>
        <w:rPr>
          <w:rFonts w:ascii="Times New Roman" w:eastAsia="Times New Roman" w:hAnsi="Times New Roman" w:cs="Times New Roman"/>
          <w:lang w:eastAsia="pl-PL"/>
        </w:rPr>
      </w:pPr>
    </w:p>
    <w:p w14:paraId="4FBDBEC3"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3D4C2950"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2DD9C02D"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15AE3739"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57893403"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59D3AAB"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3BE09B52"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Pr="002A114B">
        <w:rPr>
          <w:rFonts w:ascii="Times New Roman" w:hAnsi="Times New Roman" w:cs="Times New Roman"/>
          <w:b/>
          <w:color w:val="000080"/>
        </w:rPr>
        <w:t>dostaw</w:t>
      </w:r>
      <w:r>
        <w:rPr>
          <w:rFonts w:ascii="Times New Roman" w:hAnsi="Times New Roman" w:cs="Times New Roman"/>
          <w:b/>
          <w:color w:val="000080"/>
        </w:rPr>
        <w:t>ę</w:t>
      </w:r>
      <w:r w:rsidRPr="002A114B">
        <w:rPr>
          <w:rFonts w:ascii="Times New Roman" w:hAnsi="Times New Roman" w:cs="Times New Roman"/>
          <w:b/>
          <w:color w:val="000080"/>
        </w:rPr>
        <w:t xml:space="preserve"> gazów technicznych </w:t>
      </w:r>
      <w:r>
        <w:rPr>
          <w:rFonts w:ascii="Times New Roman" w:hAnsi="Times New Roman" w:cs="Times New Roman"/>
          <w:b/>
          <w:color w:val="000080"/>
        </w:rPr>
        <w:t>w</w:t>
      </w:r>
      <w:r w:rsidRPr="002A114B">
        <w:rPr>
          <w:rFonts w:ascii="Times New Roman" w:hAnsi="Times New Roman" w:cs="Times New Roman"/>
          <w:b/>
          <w:color w:val="000080"/>
        </w:rPr>
        <w:t>raz z dzierżawą  butli</w:t>
      </w:r>
      <w:r>
        <w:rPr>
          <w:rFonts w:ascii="Times New Roman" w:hAnsi="Times New Roman" w:cs="Times New Roman"/>
          <w:b/>
          <w:color w:val="000080"/>
        </w:rPr>
        <w:t xml:space="preserve">, </w:t>
      </w:r>
      <w:r w:rsidRPr="005611C2">
        <w:rPr>
          <w:rFonts w:ascii="Times New Roman" w:hAnsi="Times New Roman" w:cs="Times New Roman"/>
        </w:rPr>
        <w:t xml:space="preserve">zwaną dalej „przedmiotem umowy” zgodnie z ofertą z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trybie podstawowym bez negocjacji o wartości zamówienia nie</w:t>
      </w:r>
      <w:r>
        <w:rPr>
          <w:rFonts w:ascii="Times New Roman" w:hAnsi="Times New Roman" w:cs="Times New Roman"/>
        </w:rPr>
        <w:t xml:space="preserve"> </w:t>
      </w:r>
      <w:r w:rsidRPr="005611C2">
        <w:rPr>
          <w:rFonts w:ascii="Times New Roman" w:hAnsi="Times New Roman" w:cs="Times New Roman"/>
        </w:rPr>
        <w:t>przekraczającej, wyrażonej w złotych, równowartości kwoty 21</w:t>
      </w:r>
      <w:r>
        <w:rPr>
          <w:rFonts w:ascii="Times New Roman" w:hAnsi="Times New Roman" w:cs="Times New Roman"/>
        </w:rPr>
        <w:t>5</w:t>
      </w:r>
      <w:r w:rsidRPr="005611C2">
        <w:rPr>
          <w:rFonts w:ascii="Times New Roman" w:hAnsi="Times New Roman" w:cs="Times New Roman"/>
        </w:rPr>
        <w:t> 000,00 Euro, przeprowadzonym zgodnie z przepisami ustawy</w:t>
      </w:r>
      <w:r>
        <w:rPr>
          <w:rFonts w:ascii="Times New Roman" w:hAnsi="Times New Roman" w:cs="Times New Roman"/>
        </w:rPr>
        <w:t xml:space="preserve"> </w:t>
      </w:r>
      <w:r w:rsidRPr="005611C2">
        <w:rPr>
          <w:rFonts w:ascii="Times New Roman" w:hAnsi="Times New Roman" w:cs="Times New Roman"/>
        </w:rPr>
        <w:t xml:space="preserve">z dnia 11 września 2019r. - Prawo zamówień publicznych </w:t>
      </w:r>
      <w:r w:rsidRPr="00FE05BF">
        <w:rPr>
          <w:rFonts w:ascii="Times New Roman" w:hAnsi="Times New Roman" w:cs="Times New Roman"/>
        </w:rPr>
        <w:t>(Dz. U. 2021 poz. 1129)</w:t>
      </w:r>
      <w:r w:rsidRPr="005611C2">
        <w:rPr>
          <w:rFonts w:ascii="Times New Roman" w:hAnsi="Times New Roman" w:cs="Times New Roman"/>
        </w:rPr>
        <w:t xml:space="preserve"> oraz aktów wykonawczych wydanych na jej podstawie.</w:t>
      </w:r>
    </w:p>
    <w:p w14:paraId="32B37387"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2963DA9C" w14:textId="77777777" w:rsidR="00F43CC4" w:rsidRPr="005611C2" w:rsidRDefault="00F43CC4" w:rsidP="00F43CC4">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Pr="005611C2">
        <w:rPr>
          <w:rFonts w:ascii="Times New Roman" w:hAnsi="Times New Roman" w:cs="Times New Roman"/>
        </w:rPr>
        <w:t xml:space="preserve"> 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„przedmiot umowy” </w:t>
      </w:r>
      <w:r>
        <w:rPr>
          <w:rFonts w:ascii="Times New Roman" w:hAnsi="Times New Roman" w:cs="Times New Roman"/>
        </w:rPr>
        <w:t>do kwoty</w:t>
      </w:r>
      <w:r w:rsidRPr="005611C2">
        <w:rPr>
          <w:rFonts w:ascii="Times New Roman" w:hAnsi="Times New Roman" w:cs="Times New Roman"/>
        </w:rPr>
        <w:t>:</w:t>
      </w:r>
    </w:p>
    <w:p w14:paraId="76C660F8"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Pr>
          <w:rFonts w:ascii="Times New Roman" w:hAnsi="Times New Roman" w:cs="Times New Roman"/>
        </w:rPr>
        <w:t xml:space="preserve">/PLN/ </w:t>
      </w:r>
      <w:r w:rsidRPr="005611C2">
        <w:rPr>
          <w:rFonts w:ascii="Times New Roman" w:hAnsi="Times New Roman" w:cs="Times New Roman"/>
        </w:rPr>
        <w:t>(kwota z formularza techniczno-cenowego, załącznik nr 3)</w:t>
      </w:r>
    </w:p>
    <w:p w14:paraId="3383032E"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słownie:…………………………………………………………………………………………………</w:t>
      </w:r>
    </w:p>
    <w:p w14:paraId="441DC391" w14:textId="77777777" w:rsidR="00F43CC4" w:rsidRPr="005611C2" w:rsidRDefault="00F43CC4" w:rsidP="00F43CC4">
      <w:pPr>
        <w:spacing w:after="0" w:line="240" w:lineRule="auto"/>
        <w:jc w:val="both"/>
        <w:rPr>
          <w:rFonts w:ascii="Times New Roman" w:hAnsi="Times New Roman" w:cs="Times New Roman"/>
        </w:rPr>
      </w:pPr>
    </w:p>
    <w:p w14:paraId="44E472EF"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wa</w:t>
      </w:r>
      <w:r>
        <w:rPr>
          <w:rFonts w:ascii="Times New Roman" w:hAnsi="Times New Roman" w:cs="Times New Roman"/>
        </w:rPr>
        <w:t xml:space="preserve">rtość podatku VAT: …………… /PLN/ </w:t>
      </w:r>
      <w:r w:rsidRPr="005611C2">
        <w:rPr>
          <w:rFonts w:ascii="Times New Roman" w:hAnsi="Times New Roman" w:cs="Times New Roman"/>
        </w:rPr>
        <w:t>(kwota z formularza techniczno-cenowego, załącznik nr 3)</w:t>
      </w:r>
    </w:p>
    <w:p w14:paraId="0B1A0BD3"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słownie:…………………………………………………………………………………………………</w:t>
      </w:r>
    </w:p>
    <w:p w14:paraId="01445EB2" w14:textId="77777777" w:rsidR="00F43CC4" w:rsidRPr="005611C2" w:rsidRDefault="00F43CC4" w:rsidP="00F43CC4">
      <w:pPr>
        <w:spacing w:after="0" w:line="240" w:lineRule="auto"/>
        <w:ind w:left="720"/>
        <w:jc w:val="both"/>
        <w:rPr>
          <w:rFonts w:ascii="Times New Roman" w:hAnsi="Times New Roman" w:cs="Times New Roman"/>
          <w:i/>
          <w:vertAlign w:val="superscript"/>
        </w:rPr>
      </w:pPr>
    </w:p>
    <w:p w14:paraId="36F17941"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 xml:space="preserve">brutto: …………………………… </w:t>
      </w:r>
      <w:r>
        <w:rPr>
          <w:rFonts w:ascii="Times New Roman" w:hAnsi="Times New Roman" w:cs="Times New Roman"/>
        </w:rPr>
        <w:t xml:space="preserve">/PLN/ </w:t>
      </w:r>
      <w:r w:rsidRPr="005611C2">
        <w:rPr>
          <w:rFonts w:ascii="Times New Roman" w:hAnsi="Times New Roman" w:cs="Times New Roman"/>
        </w:rPr>
        <w:t>(kwota z formularza techniczno-cenowego, załącznik nr 3)</w:t>
      </w:r>
    </w:p>
    <w:p w14:paraId="68C57AFE" w14:textId="77777777" w:rsidR="00F43CC4" w:rsidRPr="005611C2" w:rsidRDefault="00F43CC4" w:rsidP="00F43CC4">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7B0C5968" w14:textId="77777777" w:rsidR="00F43CC4" w:rsidRPr="005611C2" w:rsidRDefault="00F43CC4" w:rsidP="00F43CC4">
      <w:pPr>
        <w:spacing w:after="0" w:line="240" w:lineRule="auto"/>
        <w:ind w:left="284" w:hanging="284"/>
        <w:jc w:val="both"/>
        <w:rPr>
          <w:rFonts w:ascii="Times New Roman" w:hAnsi="Times New Roman" w:cs="Times New Roman"/>
        </w:rPr>
      </w:pPr>
    </w:p>
    <w:p w14:paraId="23CEE3A5" w14:textId="77777777" w:rsidR="00F43CC4" w:rsidRPr="005611C2" w:rsidRDefault="00F43CC4" w:rsidP="00F43CC4">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Powyższa cena brutto obejmuje </w:t>
      </w:r>
      <w:r w:rsidRPr="005611C2">
        <w:rPr>
          <w:rFonts w:ascii="Times New Roman" w:hAnsi="Times New Roman" w:cs="Times New Roman"/>
          <w:u w:val="single"/>
        </w:rPr>
        <w:t>wszystkie koszty</w:t>
      </w:r>
      <w:r w:rsidRPr="005611C2">
        <w:rPr>
          <w:rFonts w:ascii="Times New Roman" w:hAnsi="Times New Roman" w:cs="Times New Roman"/>
        </w:rPr>
        <w:t xml:space="preserve"> związane z realizacją „przedmiotu umowy” na </w:t>
      </w:r>
      <w:r w:rsidRPr="005611C2">
        <w:rPr>
          <w:rFonts w:ascii="Times New Roman" w:hAnsi="Times New Roman" w:cs="Times New Roman"/>
          <w:color w:val="000000"/>
        </w:rPr>
        <w:t xml:space="preserve">warunkach DDP </w:t>
      </w:r>
      <w:r w:rsidRPr="005611C2">
        <w:rPr>
          <w:rFonts w:ascii="Times New Roman" w:hAnsi="Times New Roman" w:cs="Times New Roman"/>
        </w:rPr>
        <w:t>Incoterms 2020 do oznaczonego miejsca wykonania zamówienia, tj.</w:t>
      </w:r>
      <w:r w:rsidRPr="005611C2">
        <w:rPr>
          <w:rFonts w:ascii="Times New Roman" w:hAnsi="Times New Roman" w:cs="Times New Roman"/>
          <w:b/>
        </w:rPr>
        <w:t xml:space="preserve"> </w:t>
      </w:r>
      <w:r w:rsidRPr="00520A47">
        <w:rPr>
          <w:rFonts w:ascii="Times New Roman" w:hAnsi="Times New Roman" w:cs="Times New Roman"/>
          <w:b/>
          <w:szCs w:val="24"/>
        </w:rPr>
        <w:t xml:space="preserve">Główny Instytut Górnictwa, Plac Gwarków 1, 40-166 Katowice, Budynek CCTW, </w:t>
      </w:r>
      <w:r w:rsidRPr="001A0305">
        <w:rPr>
          <w:rFonts w:ascii="Times New Roman" w:eastAsia="Times New Roman" w:hAnsi="Times New Roman" w:cs="Times New Roman"/>
          <w:lang w:eastAsia="pl-PL"/>
        </w:rPr>
        <w:t>(wjazd od ulicy Korfantego 79 )</w:t>
      </w:r>
      <w:r>
        <w:rPr>
          <w:rFonts w:ascii="Times New Roman" w:eastAsia="Times New Roman" w:hAnsi="Times New Roman" w:cs="Times New Roman"/>
          <w:lang w:eastAsia="pl-PL"/>
        </w:rPr>
        <w:t xml:space="preserve">, Hale nr 8, nr 9  i 13 </w:t>
      </w:r>
      <w:r w:rsidRPr="001A0305">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oraz</w:t>
      </w:r>
      <w:r w:rsidRPr="00C76E77">
        <w:rPr>
          <w:rFonts w:ascii="Times New Roman" w:eastAsia="Times New Roman" w:hAnsi="Times New Roman" w:cs="Times New Roman"/>
          <w:b/>
          <w:lang w:eastAsia="pl-PL"/>
        </w:rPr>
        <w:t xml:space="preserve"> do Kopalni Doświadczalnej „Barbara”,  43-190 Mikołów, ul. Podleska 72</w:t>
      </w:r>
      <w:r>
        <w:rPr>
          <w:rFonts w:ascii="Times New Roman" w:hAnsi="Times New Roman" w:cs="Times New Roman"/>
          <w:szCs w:val="24"/>
        </w:rPr>
        <w:t>.</w:t>
      </w:r>
    </w:p>
    <w:p w14:paraId="52FFE3F7"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3DD96F52"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5990688A"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Pr="005611C2">
        <w:rPr>
          <w:rFonts w:ascii="Times New Roman" w:eastAsia="Times New Roman" w:hAnsi="Times New Roman" w:cs="Times New Roman"/>
          <w:lang w:eastAsia="pl-PL"/>
        </w:rPr>
        <w:b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1407687A"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7B3FCAD6"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59556EA0"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3D81C5C5"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368CE1A5" w14:textId="77777777" w:rsidR="00F43CC4" w:rsidRPr="005611C2" w:rsidRDefault="00F43CC4" w:rsidP="00F43CC4">
      <w:pPr>
        <w:spacing w:after="0" w:line="240" w:lineRule="auto"/>
        <w:jc w:val="both"/>
        <w:rPr>
          <w:rFonts w:ascii="Times New Roman" w:hAnsi="Times New Roman" w:cs="Times New Roman"/>
        </w:rPr>
      </w:pPr>
    </w:p>
    <w:p w14:paraId="55B950EE" w14:textId="77777777" w:rsidR="00F43CC4" w:rsidRDefault="00F43CC4" w:rsidP="00F43CC4">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Pr>
          <w:color w:val="000000"/>
          <w:sz w:val="22"/>
          <w:szCs w:val="22"/>
        </w:rPr>
        <w:t xml:space="preserve">: </w:t>
      </w:r>
    </w:p>
    <w:p w14:paraId="41629A12" w14:textId="77777777" w:rsidR="00F43CC4" w:rsidRPr="00835575" w:rsidRDefault="00F43CC4" w:rsidP="00F43CC4">
      <w:pPr>
        <w:pStyle w:val="Akapitzlist"/>
        <w:ind w:left="0"/>
        <w:jc w:val="both"/>
        <w:rPr>
          <w:color w:val="000000"/>
          <w:sz w:val="22"/>
          <w:szCs w:val="22"/>
        </w:rPr>
      </w:pPr>
    </w:p>
    <w:p w14:paraId="7EBD75AF" w14:textId="77777777" w:rsidR="00F43CC4" w:rsidRPr="005611C2" w:rsidRDefault="00F43CC4" w:rsidP="00F43CC4">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4558AFE9" w14:textId="77777777" w:rsidR="00F43CC4" w:rsidRPr="005611C2" w:rsidRDefault="00F43CC4" w:rsidP="00F43CC4">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766168DD" w14:textId="77777777" w:rsidR="00F43CC4" w:rsidRPr="005611C2" w:rsidRDefault="00F43CC4" w:rsidP="00F43CC4">
      <w:pPr>
        <w:spacing w:after="0" w:line="240" w:lineRule="auto"/>
        <w:ind w:left="360" w:firstLine="285"/>
        <w:rPr>
          <w:rFonts w:ascii="Times New Roman" w:eastAsia="Times New Roman" w:hAnsi="Times New Roman" w:cs="Times New Roman"/>
          <w:color w:val="000000"/>
          <w:lang w:eastAsia="pl-PL"/>
        </w:rPr>
      </w:pPr>
    </w:p>
    <w:p w14:paraId="1200E3B8" w14:textId="77777777" w:rsidR="00F43CC4" w:rsidRPr="00481744" w:rsidRDefault="00F43CC4" w:rsidP="00F43CC4">
      <w:pPr>
        <w:autoSpaceDE w:val="0"/>
        <w:autoSpaceDN w:val="0"/>
        <w:adjustRightInd w:val="0"/>
        <w:spacing w:after="0" w:line="240" w:lineRule="auto"/>
        <w:contextualSpacing/>
        <w:jc w:val="both"/>
        <w:rPr>
          <w:rFonts w:ascii="Times New Roman" w:hAnsi="Times New Roman" w:cs="Times New Roman"/>
          <w:color w:val="000000"/>
        </w:rPr>
      </w:pPr>
      <w:r w:rsidRPr="00D75D48">
        <w:rPr>
          <w:rFonts w:ascii="Times New Roman" w:hAnsi="Times New Roman" w:cs="Times New Roman"/>
          <w:color w:val="000000"/>
        </w:rPr>
        <w:t xml:space="preserve">na warunkach: </w:t>
      </w:r>
    </w:p>
    <w:p w14:paraId="472CC004" w14:textId="77777777" w:rsidR="00F43CC4" w:rsidRPr="00D14569" w:rsidRDefault="00F43CC4" w:rsidP="00F43CC4">
      <w:pPr>
        <w:pStyle w:val="Akapitzlist"/>
        <w:numPr>
          <w:ilvl w:val="0"/>
          <w:numId w:val="48"/>
        </w:numPr>
        <w:autoSpaceDE w:val="0"/>
        <w:autoSpaceDN w:val="0"/>
        <w:adjustRightInd w:val="0"/>
        <w:contextualSpacing/>
        <w:jc w:val="both"/>
        <w:rPr>
          <w:sz w:val="22"/>
          <w:szCs w:val="22"/>
        </w:rPr>
      </w:pPr>
      <w:r w:rsidRPr="00D14569">
        <w:rPr>
          <w:color w:val="000000"/>
          <w:sz w:val="22"/>
          <w:szCs w:val="22"/>
        </w:rPr>
        <w:t>Płatność będzie dokonana</w:t>
      </w:r>
      <w:r w:rsidRPr="00D14569">
        <w:rPr>
          <w:b/>
          <w:color w:val="000000"/>
          <w:sz w:val="22"/>
          <w:szCs w:val="22"/>
        </w:rPr>
        <w:t xml:space="preserve"> </w:t>
      </w:r>
      <w:r w:rsidRPr="00D14569">
        <w:rPr>
          <w:color w:val="000000"/>
          <w:sz w:val="22"/>
          <w:szCs w:val="22"/>
        </w:rPr>
        <w:t>w terminie do</w:t>
      </w:r>
      <w:r w:rsidRPr="00D14569">
        <w:rPr>
          <w:b/>
          <w:color w:val="000000"/>
          <w:sz w:val="22"/>
          <w:szCs w:val="22"/>
        </w:rPr>
        <w:t xml:space="preserve"> </w:t>
      </w:r>
      <w:r w:rsidRPr="00D14569">
        <w:rPr>
          <w:b/>
          <w:bCs/>
          <w:color w:val="000000"/>
          <w:sz w:val="22"/>
          <w:szCs w:val="22"/>
        </w:rPr>
        <w:t>30 dni</w:t>
      </w:r>
      <w:r w:rsidRPr="00D14569">
        <w:rPr>
          <w:color w:val="000000"/>
          <w:sz w:val="22"/>
          <w:szCs w:val="22"/>
        </w:rPr>
        <w:t xml:space="preserve">. </w:t>
      </w:r>
      <w:r w:rsidRPr="00D14569">
        <w:rPr>
          <w:b/>
          <w:sz w:val="22"/>
          <w:szCs w:val="22"/>
        </w:rPr>
        <w:t>Termin płatności będzie liczony od daty dostarczenia do GIG prawidłowo wystawionej faktury</w:t>
      </w:r>
      <w:r w:rsidRPr="00D14569">
        <w:rPr>
          <w:sz w:val="22"/>
          <w:szCs w:val="22"/>
        </w:rPr>
        <w:t xml:space="preserve">. </w:t>
      </w:r>
    </w:p>
    <w:p w14:paraId="1ACF3FCF" w14:textId="77777777" w:rsidR="00F43CC4" w:rsidRPr="00D14569" w:rsidRDefault="00F43CC4" w:rsidP="00F43CC4">
      <w:pPr>
        <w:pStyle w:val="Akapitzlist"/>
        <w:numPr>
          <w:ilvl w:val="0"/>
          <w:numId w:val="48"/>
        </w:numPr>
        <w:autoSpaceDE w:val="0"/>
        <w:autoSpaceDN w:val="0"/>
        <w:adjustRightInd w:val="0"/>
        <w:contextualSpacing/>
        <w:jc w:val="both"/>
        <w:rPr>
          <w:sz w:val="22"/>
          <w:szCs w:val="22"/>
        </w:rPr>
      </w:pPr>
      <w:r w:rsidRPr="00D14569">
        <w:rPr>
          <w:sz w:val="22"/>
          <w:szCs w:val="22"/>
        </w:rPr>
        <w:t xml:space="preserve">W przypadku dostaw cząstkowych, po każdej dostawie wystawimy fakturę cząstkową na zasadach określonych powyżej.   </w:t>
      </w:r>
    </w:p>
    <w:p w14:paraId="1BCFA053" w14:textId="77777777" w:rsidR="00F43CC4" w:rsidRPr="003E43C7" w:rsidRDefault="00F43CC4" w:rsidP="00F43CC4">
      <w:pPr>
        <w:pStyle w:val="Akapitzlist"/>
        <w:numPr>
          <w:ilvl w:val="0"/>
          <w:numId w:val="48"/>
        </w:numPr>
        <w:jc w:val="both"/>
        <w:rPr>
          <w:b/>
          <w:sz w:val="22"/>
          <w:szCs w:val="22"/>
        </w:rPr>
      </w:pPr>
      <w:r w:rsidRPr="003E43C7">
        <w:rPr>
          <w:sz w:val="22"/>
          <w:szCs w:val="22"/>
        </w:rPr>
        <w:t xml:space="preserve">Wartość wynagrodzenia  Wykonawcy z tytułu dostaw cząstkowych wynosić będzie nie mniej niż…….* % wynagrodzenia, o którym mowa  w </w:t>
      </w:r>
      <w:r w:rsidRPr="00F43CC4">
        <w:rPr>
          <w:b/>
        </w:rPr>
        <w:sym w:font="Times New Roman" w:char="00A7"/>
      </w:r>
      <w:r w:rsidRPr="00F43CC4">
        <w:rPr>
          <w:b/>
        </w:rPr>
        <w:t>1</w:t>
      </w:r>
      <w:r w:rsidRPr="003E43C7">
        <w:t xml:space="preserve"> pkt. 2 umowy</w:t>
      </w:r>
      <w:r>
        <w:rPr>
          <w:b/>
        </w:rPr>
        <w:t>.</w:t>
      </w:r>
    </w:p>
    <w:p w14:paraId="07464581" w14:textId="20945671" w:rsidR="00F43CC4" w:rsidRPr="00606074" w:rsidRDefault="00F43CC4" w:rsidP="00F43CC4">
      <w:pPr>
        <w:jc w:val="both"/>
        <w:rPr>
          <w:rFonts w:ascii="Times New Roman" w:hAnsi="Times New Roman" w:cs="Times New Roman"/>
          <w:i/>
        </w:rPr>
      </w:pPr>
      <w:r w:rsidRPr="00606074">
        <w:rPr>
          <w:rFonts w:ascii="Times New Roman" w:hAnsi="Times New Roman" w:cs="Times New Roman"/>
          <w:i/>
        </w:rPr>
        <w:t>*  procent wynagrodzenia zostanie ustalony po wyborze oferty, a przed zawarciem umowy</w:t>
      </w:r>
      <w:r w:rsidR="007142CA">
        <w:rPr>
          <w:rFonts w:ascii="Times New Roman" w:hAnsi="Times New Roman" w:cs="Times New Roman"/>
          <w:i/>
        </w:rPr>
        <w:t>.</w:t>
      </w:r>
    </w:p>
    <w:p w14:paraId="2DE525EE" w14:textId="77777777" w:rsidR="00F43CC4" w:rsidRPr="005611C2" w:rsidRDefault="00F43CC4" w:rsidP="00F43CC4">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1 </w:t>
      </w:r>
      <w:r w:rsidRPr="005611C2">
        <w:rPr>
          <w:b/>
          <w:sz w:val="22"/>
          <w:szCs w:val="22"/>
        </w:rPr>
        <w:t>WYKONAWCA</w:t>
      </w:r>
      <w:r w:rsidRPr="005611C2">
        <w:rPr>
          <w:sz w:val="22"/>
          <w:szCs w:val="22"/>
        </w:rPr>
        <w:t xml:space="preserve"> ma prawo domagać się odsetek za opóźnienie w zapłacie.</w:t>
      </w:r>
    </w:p>
    <w:p w14:paraId="4AECDA8D" w14:textId="77777777" w:rsidR="00F43CC4" w:rsidRPr="005611C2" w:rsidRDefault="00F43CC4" w:rsidP="00F43CC4">
      <w:pPr>
        <w:pStyle w:val="NormalnyWeb"/>
        <w:spacing w:before="0" w:beforeAutospacing="0" w:after="0" w:afterAutospacing="0"/>
        <w:jc w:val="both"/>
        <w:rPr>
          <w:b/>
          <w:sz w:val="22"/>
          <w:szCs w:val="22"/>
        </w:rPr>
      </w:pPr>
    </w:p>
    <w:p w14:paraId="7B892ACF" w14:textId="77777777" w:rsidR="00F43CC4" w:rsidRPr="005611C2" w:rsidRDefault="00F43CC4" w:rsidP="00F43CC4">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Pr>
          <w:sz w:val="22"/>
          <w:szCs w:val="22"/>
        </w:rPr>
        <w:t xml:space="preserve"> </w:t>
      </w:r>
      <w:r w:rsidRPr="005611C2">
        <w:rPr>
          <w:sz w:val="22"/>
          <w:szCs w:val="22"/>
        </w:rPr>
        <w:t xml:space="preserve">zobowiązuje się do tego, że bez uprzedniej pisemnej zgody </w:t>
      </w:r>
      <w:r w:rsidRPr="005611C2">
        <w:rPr>
          <w:b/>
          <w:sz w:val="22"/>
          <w:szCs w:val="22"/>
        </w:rPr>
        <w:t>ZAMAWIAJĄCEGO</w:t>
      </w:r>
      <w:r w:rsidRPr="005611C2">
        <w:rPr>
          <w:sz w:val="22"/>
          <w:szCs w:val="22"/>
        </w:rPr>
        <w:t xml:space="preserve"> pod rygorem nieważności:</w:t>
      </w:r>
    </w:p>
    <w:p w14:paraId="583C545D" w14:textId="77777777" w:rsidR="00F43CC4" w:rsidRPr="005611C2" w:rsidRDefault="00F43CC4" w:rsidP="00F43CC4">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1D7D55B8" w14:textId="77777777" w:rsidR="00F43CC4" w:rsidRPr="005611C2" w:rsidRDefault="00F43CC4" w:rsidP="00F43CC4">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C4E36D4" w14:textId="77777777" w:rsidR="00F43CC4" w:rsidRPr="005611C2" w:rsidRDefault="00F43CC4" w:rsidP="00F43CC4">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0F9A4BB2" w14:textId="77777777" w:rsidR="00F43CC4" w:rsidRPr="005611C2" w:rsidRDefault="00F43CC4" w:rsidP="00F43CC4">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Pr>
          <w:sz w:val="22"/>
          <w:szCs w:val="22"/>
        </w:rPr>
        <w:t xml:space="preserve"> </w:t>
      </w:r>
      <w:r w:rsidRPr="005611C2">
        <w:rPr>
          <w:sz w:val="22"/>
          <w:szCs w:val="22"/>
        </w:rPr>
        <w:t>w sprawie Polskiej Klasyfikacji Działalności, tj. firmom zajmującym się działalnością windykacyjną.</w:t>
      </w:r>
    </w:p>
    <w:p w14:paraId="2D5695B3" w14:textId="77777777" w:rsidR="00F43CC4" w:rsidRPr="005611C2" w:rsidRDefault="00F43CC4" w:rsidP="00F43CC4">
      <w:pPr>
        <w:pStyle w:val="NormalnyWeb"/>
        <w:spacing w:before="0" w:beforeAutospacing="0" w:after="0" w:afterAutospacing="0"/>
        <w:jc w:val="both"/>
        <w:rPr>
          <w:b/>
          <w:sz w:val="22"/>
          <w:szCs w:val="22"/>
        </w:rPr>
      </w:pPr>
    </w:p>
    <w:p w14:paraId="6DB9CA0B" w14:textId="77777777" w:rsidR="00F43CC4" w:rsidRPr="005611C2" w:rsidRDefault="00F43CC4" w:rsidP="00F43CC4">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0B88F5EB" w14:textId="77777777" w:rsidR="00F43CC4" w:rsidRPr="005611C2" w:rsidRDefault="00F43CC4" w:rsidP="00F43CC4">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204EFDD5" w14:textId="77777777" w:rsidR="00F43CC4" w:rsidRPr="005611C2" w:rsidRDefault="00F43CC4" w:rsidP="00F43CC4">
      <w:pPr>
        <w:pStyle w:val="NormalnyWeb"/>
        <w:spacing w:before="0" w:beforeAutospacing="0" w:after="0" w:afterAutospacing="0"/>
        <w:jc w:val="both"/>
        <w:rPr>
          <w:sz w:val="22"/>
          <w:szCs w:val="22"/>
        </w:rPr>
      </w:pPr>
      <w:r w:rsidRPr="005611C2">
        <w:rPr>
          <w:sz w:val="22"/>
          <w:szCs w:val="22"/>
        </w:rPr>
        <w:lastRenderedPageBreak/>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Pr>
          <w:sz w:val="22"/>
          <w:szCs w:val="22"/>
        </w:rPr>
        <w:t xml:space="preserve">anie </w:t>
      </w:r>
      <w:r>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116C9678" w14:textId="77777777" w:rsidR="00F43CC4" w:rsidRDefault="00F43CC4" w:rsidP="00F43CC4">
      <w:pPr>
        <w:spacing w:after="0" w:line="240" w:lineRule="auto"/>
        <w:jc w:val="both"/>
        <w:rPr>
          <w:rFonts w:ascii="Times New Roman" w:eastAsia="Times New Roman" w:hAnsi="Times New Roman" w:cs="Times New Roman"/>
          <w:b/>
          <w:lang w:eastAsia="pl-PL"/>
        </w:rPr>
      </w:pPr>
    </w:p>
    <w:p w14:paraId="0DD53504"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75F8F81"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3811126B"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14:paraId="01FC6273"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4A598582"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67639AC0"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7334B660"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48458007"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2D4D6FD3" w14:textId="77777777" w:rsidR="00F43CC4" w:rsidRPr="005611C2" w:rsidRDefault="00F43CC4" w:rsidP="00F43CC4">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0EC7BEFB" w14:textId="77777777" w:rsidR="00F43CC4" w:rsidRPr="005611C2" w:rsidRDefault="00F43CC4" w:rsidP="00F4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1FF6680C" w14:textId="77777777" w:rsidR="00F43CC4" w:rsidRPr="005611C2" w:rsidRDefault="00F43CC4" w:rsidP="00F43CC4">
      <w:pPr>
        <w:widowControl w:val="0"/>
        <w:autoSpaceDE w:val="0"/>
        <w:autoSpaceDN w:val="0"/>
        <w:adjustRightInd w:val="0"/>
        <w:spacing w:after="0" w:line="240" w:lineRule="auto"/>
        <w:rPr>
          <w:rFonts w:ascii="Times New Roman" w:eastAsia="Times New Roman" w:hAnsi="Times New Roman" w:cs="Times New Roman"/>
          <w:lang w:eastAsia="pl-PL"/>
        </w:rPr>
      </w:pPr>
    </w:p>
    <w:p w14:paraId="4B024510" w14:textId="77777777" w:rsidR="00F43CC4" w:rsidRPr="005611C2" w:rsidRDefault="00F43CC4" w:rsidP="00F43CC4">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31205333" w14:textId="77777777" w:rsidR="00F43CC4" w:rsidRPr="005611C2" w:rsidRDefault="00F43CC4" w:rsidP="00F4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4024A3F1" w14:textId="77777777" w:rsidR="00F43CC4" w:rsidRPr="005611C2" w:rsidRDefault="00F43CC4" w:rsidP="00F43CC4">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58B23B47" w14:textId="77777777" w:rsidR="00F43CC4" w:rsidRPr="005611C2"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898EDC1" w14:textId="77777777" w:rsidR="00F43CC4" w:rsidRPr="005611C2"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2DE5F296" w14:textId="77777777" w:rsidR="00F43CC4" w:rsidRPr="005611C2"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6998266D" w14:textId="77777777" w:rsidR="00F43CC4" w:rsidRPr="005611C2"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071DCF" w14:textId="77777777" w:rsidR="00F43CC4" w:rsidRPr="005611C2"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650F4B7D" w14:textId="77777777" w:rsidR="00F43CC4" w:rsidRPr="005611C2" w:rsidRDefault="00F43CC4" w:rsidP="00F4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16CFEA95" w14:textId="77777777" w:rsidR="00F43CC4" w:rsidRPr="005611C2"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41670662" w14:textId="77777777" w:rsidR="00F43CC4" w:rsidRPr="005611C2" w:rsidRDefault="00F43CC4" w:rsidP="00F4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286CB68B" w14:textId="77777777" w:rsidR="00F43CC4" w:rsidRPr="005611C2" w:rsidRDefault="00F43CC4" w:rsidP="00F4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6DA3BD46" w14:textId="77777777" w:rsidR="00F43CC4" w:rsidRDefault="00F43CC4" w:rsidP="00F43CC4">
      <w:pPr>
        <w:spacing w:after="0" w:line="240" w:lineRule="auto"/>
        <w:jc w:val="both"/>
        <w:rPr>
          <w:rFonts w:ascii="Times New Roman" w:eastAsia="Times New Roman" w:hAnsi="Times New Roman" w:cs="Times New Roman"/>
          <w:b/>
          <w:u w:val="single"/>
          <w:lang w:eastAsia="pl-PL"/>
        </w:rPr>
      </w:pPr>
    </w:p>
    <w:p w14:paraId="3DA10AE9"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662C5672"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4DFD5065" w14:textId="77777777" w:rsidR="00F43CC4" w:rsidRPr="005611C2" w:rsidRDefault="00F43CC4" w:rsidP="00F43CC4">
      <w:pPr>
        <w:spacing w:after="0" w:line="240" w:lineRule="auto"/>
        <w:jc w:val="both"/>
        <w:rPr>
          <w:rFonts w:ascii="Times New Roman" w:eastAsia="Times New Roman" w:hAnsi="Times New Roman" w:cs="Times New Roman"/>
          <w:b/>
          <w:strike/>
          <w:u w:val="single"/>
          <w:lang w:eastAsia="pl-PL"/>
        </w:rPr>
      </w:pPr>
    </w:p>
    <w:p w14:paraId="0A020BA3" w14:textId="77777777" w:rsidR="00F43CC4" w:rsidRDefault="00F43CC4" w:rsidP="00F43CC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 xml:space="preserve">Niniejsza umowa będzie realizowana </w:t>
      </w:r>
      <w:r>
        <w:rPr>
          <w:sz w:val="22"/>
          <w:szCs w:val="22"/>
        </w:rPr>
        <w:t xml:space="preserve"> </w:t>
      </w:r>
      <w:r w:rsidRPr="007F6141">
        <w:rPr>
          <w:b/>
          <w:sz w:val="22"/>
          <w:szCs w:val="22"/>
        </w:rPr>
        <w:t>do 31.12.2023 r.,</w:t>
      </w:r>
      <w:r>
        <w:rPr>
          <w:b/>
          <w:sz w:val="22"/>
          <w:szCs w:val="22"/>
        </w:rPr>
        <w:t xml:space="preserve"> </w:t>
      </w:r>
      <w:r w:rsidRPr="0010438D">
        <w:rPr>
          <w:sz w:val="22"/>
          <w:szCs w:val="22"/>
        </w:rPr>
        <w:t>chyba,</w:t>
      </w:r>
      <w:r>
        <w:rPr>
          <w:sz w:val="22"/>
          <w:szCs w:val="22"/>
        </w:rPr>
        <w:t xml:space="preserve"> </w:t>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0B8510A2" w14:textId="77777777" w:rsidR="00F43CC4" w:rsidRDefault="00F43CC4" w:rsidP="00F43CC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0ADBD4F8" w14:textId="77777777" w:rsidR="00F43CC4" w:rsidRDefault="00F43CC4" w:rsidP="00F43CC4">
      <w:pPr>
        <w:spacing w:after="0" w:line="240" w:lineRule="auto"/>
        <w:ind w:left="284" w:hanging="284"/>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Pr="00E256F7">
        <w:rPr>
          <w:rFonts w:ascii="Times New Roman" w:hAnsi="Times New Roman" w:cs="Times New Roman"/>
          <w:b/>
        </w:rPr>
        <w:t>WYKONAWCĘ</w:t>
      </w:r>
      <w:r>
        <w:rPr>
          <w:rFonts w:ascii="Times New Roman" w:hAnsi="Times New Roman" w:cs="Times New Roman"/>
        </w:rPr>
        <w:t xml:space="preserve"> </w:t>
      </w:r>
      <w:r w:rsidRPr="00FD24D9">
        <w:rPr>
          <w:rFonts w:ascii="Times New Roman" w:hAnsi="Times New Roman" w:cs="Times New Roman"/>
        </w:rPr>
        <w:t>w terminie</w:t>
      </w:r>
      <w:r>
        <w:rPr>
          <w:rFonts w:ascii="Times New Roman" w:hAnsi="Times New Roman" w:cs="Times New Roman"/>
          <w:b/>
        </w:rPr>
        <w:t xml:space="preserve"> </w:t>
      </w:r>
      <w:r>
        <w:rPr>
          <w:rFonts w:ascii="Times New Roman" w:hAnsi="Times New Roman" w:cs="Times New Roman"/>
          <w:b/>
          <w:szCs w:val="24"/>
        </w:rPr>
        <w:t>nie dłuższym niż wskazany w opisie przedmiotu zamówienia, dla każdego produktu,</w:t>
      </w:r>
      <w:r w:rsidRPr="00520A47">
        <w:rPr>
          <w:rFonts w:ascii="Times New Roman" w:hAnsi="Times New Roman" w:cs="Times New Roman"/>
          <w:szCs w:val="24"/>
        </w:rPr>
        <w:t xml:space="preserve"> </w:t>
      </w:r>
      <w:r w:rsidRPr="00C97F5F">
        <w:rPr>
          <w:rFonts w:ascii="Times New Roman" w:hAnsi="Times New Roman" w:cs="Times New Roman"/>
        </w:rPr>
        <w:t>na podstawie dyspozy</w:t>
      </w:r>
      <w:r>
        <w:rPr>
          <w:rFonts w:ascii="Times New Roman" w:hAnsi="Times New Roman" w:cs="Times New Roman"/>
        </w:rPr>
        <w:t xml:space="preserve">cji otrzymanej od </w:t>
      </w:r>
      <w:r w:rsidRPr="00E256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 xml:space="preserve">cztą elektroniczną na warunkach DDP Incoterms 2020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tj</w:t>
      </w:r>
      <w:r w:rsidRPr="0033626E">
        <w:rPr>
          <w:rFonts w:ascii="Times New Roman" w:hAnsi="Times New Roman" w:cs="Times New Roman"/>
          <w:b/>
          <w:szCs w:val="24"/>
        </w:rPr>
        <w:t xml:space="preserve"> </w:t>
      </w:r>
      <w:r w:rsidRPr="00520A47">
        <w:rPr>
          <w:rFonts w:ascii="Times New Roman" w:hAnsi="Times New Roman" w:cs="Times New Roman"/>
          <w:b/>
          <w:szCs w:val="24"/>
        </w:rPr>
        <w:t xml:space="preserve">Główny Instytut Górnictwa, Plac Gwarków 1, 40-166 Katowice, Budynek CCTW, </w:t>
      </w:r>
      <w:r w:rsidRPr="001A0305">
        <w:rPr>
          <w:rFonts w:ascii="Times New Roman" w:eastAsia="Times New Roman" w:hAnsi="Times New Roman" w:cs="Times New Roman"/>
          <w:lang w:eastAsia="pl-PL"/>
        </w:rPr>
        <w:t>(wjazd od ulicy Korfantego 79 )</w:t>
      </w:r>
      <w:r>
        <w:rPr>
          <w:rFonts w:ascii="Times New Roman" w:eastAsia="Times New Roman" w:hAnsi="Times New Roman" w:cs="Times New Roman"/>
          <w:lang w:eastAsia="pl-PL"/>
        </w:rPr>
        <w:t xml:space="preserve">, Hale nr 8, nr 9  i 13 </w:t>
      </w:r>
      <w:r w:rsidRPr="001A0305">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oraz</w:t>
      </w:r>
      <w:r w:rsidRPr="00C76E77">
        <w:rPr>
          <w:rFonts w:ascii="Times New Roman" w:eastAsia="Times New Roman" w:hAnsi="Times New Roman" w:cs="Times New Roman"/>
          <w:b/>
          <w:lang w:eastAsia="pl-PL"/>
        </w:rPr>
        <w:t xml:space="preserve"> do Kopalni </w:t>
      </w:r>
      <w:r w:rsidRPr="00C76E77">
        <w:rPr>
          <w:rFonts w:ascii="Times New Roman" w:eastAsia="Times New Roman" w:hAnsi="Times New Roman" w:cs="Times New Roman"/>
          <w:b/>
          <w:lang w:eastAsia="pl-PL"/>
        </w:rPr>
        <w:lastRenderedPageBreak/>
        <w:t>Doświadczalnej „Barbara”,  43-190 Mikołów, ul. Podleska 72</w:t>
      </w:r>
      <w:r>
        <w:rPr>
          <w:rFonts w:ascii="Times New Roman" w:eastAsia="Times New Roman" w:hAnsi="Times New Roman" w:cs="Times New Roman"/>
          <w:b/>
          <w:lang w:eastAsia="pl-PL"/>
        </w:rPr>
        <w:t xml:space="preserve">, </w:t>
      </w:r>
      <w:r>
        <w:rPr>
          <w:rFonts w:ascii="Times New Roman" w:hAnsi="Times New Roman" w:cs="Times New Roman"/>
        </w:rPr>
        <w:t xml:space="preserve"> od poniedziałku do piątku, godz. 7.00-14.00. </w:t>
      </w:r>
      <w:r w:rsidRPr="00E256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w:t>
      </w:r>
      <w:r>
        <w:rPr>
          <w:rFonts w:ascii="Times New Roman" w:hAnsi="Times New Roman" w:cs="Times New Roman"/>
        </w:rPr>
        <w:t>.</w:t>
      </w:r>
      <w:r w:rsidRPr="008A3E69">
        <w:rPr>
          <w:rFonts w:ascii="Times New Roman" w:hAnsi="Times New Roman" w:cs="Times New Roman"/>
        </w:rPr>
        <w:t xml:space="preserve"> </w:t>
      </w:r>
    </w:p>
    <w:p w14:paraId="2E85F7D3" w14:textId="77777777" w:rsidR="00F43CC4" w:rsidRDefault="00F43CC4" w:rsidP="00F43CC4">
      <w:pPr>
        <w:pStyle w:val="Akapitzlist"/>
        <w:ind w:left="0"/>
        <w:jc w:val="both"/>
        <w:rPr>
          <w:sz w:val="22"/>
          <w:szCs w:val="22"/>
        </w:rPr>
      </w:pPr>
    </w:p>
    <w:p w14:paraId="6481294D" w14:textId="77777777" w:rsidR="00F43CC4" w:rsidRPr="0010438D" w:rsidRDefault="00F43CC4" w:rsidP="00F43CC4">
      <w:pPr>
        <w:pStyle w:val="Akapitzlist"/>
        <w:ind w:left="0"/>
        <w:jc w:val="both"/>
        <w:rPr>
          <w:sz w:val="22"/>
          <w:szCs w:val="22"/>
        </w:rPr>
      </w:pPr>
      <w:r>
        <w:rPr>
          <w:b/>
          <w:sz w:val="22"/>
          <w:szCs w:val="22"/>
        </w:rPr>
        <w:t>4</w:t>
      </w:r>
      <w:r>
        <w:rPr>
          <w:sz w:val="22"/>
          <w:szCs w:val="22"/>
        </w:rPr>
        <w:t xml:space="preserve">. </w:t>
      </w:r>
      <w:r w:rsidRPr="00FF4440">
        <w:rPr>
          <w:b/>
          <w:sz w:val="22"/>
          <w:szCs w:val="22"/>
        </w:rPr>
        <w:t>ZAMAWIAJĄCY</w:t>
      </w:r>
      <w:r w:rsidRPr="00FF4440">
        <w:rPr>
          <w:sz w:val="22"/>
          <w:szCs w:val="22"/>
        </w:rPr>
        <w:t xml:space="preserve"> zastrzega sobie prawo do realizacji zamówień w ilościach uzależnionych od rzeczywistych potrzeb, tj. </w:t>
      </w:r>
      <w:r w:rsidRPr="00FF4440">
        <w:rPr>
          <w:sz w:val="22"/>
          <w:szCs w:val="24"/>
        </w:rPr>
        <w:t xml:space="preserve">gwarantuje realizację minimum </w:t>
      </w:r>
      <w:r>
        <w:rPr>
          <w:sz w:val="22"/>
          <w:szCs w:val="24"/>
        </w:rPr>
        <w:t>15</w:t>
      </w:r>
      <w:r w:rsidRPr="00FF4440">
        <w:rPr>
          <w:sz w:val="22"/>
          <w:szCs w:val="24"/>
        </w:rPr>
        <w:t>% wartości netto umowy,</w:t>
      </w:r>
      <w:r w:rsidRPr="00FF4440">
        <w:rPr>
          <w:sz w:val="22"/>
          <w:szCs w:val="22"/>
        </w:rPr>
        <w:t xml:space="preserve"> oraz do ograniczenia zamówienia w zakresie ilościowym i rzeczowym, co nie jest odstąpieniem od umowy nawet w części. </w:t>
      </w:r>
      <w:r w:rsidRPr="00FF4440">
        <w:rPr>
          <w:b/>
          <w:sz w:val="22"/>
          <w:szCs w:val="22"/>
        </w:rPr>
        <w:t>WYKONAWCA</w:t>
      </w:r>
      <w:r w:rsidRPr="00FF4440">
        <w:rPr>
          <w:sz w:val="22"/>
          <w:szCs w:val="22"/>
        </w:rPr>
        <w:t xml:space="preserve"> z tego tytułu nie może wystąpić z roszczeniami </w:t>
      </w:r>
      <w:r w:rsidRPr="00FF4440">
        <w:rPr>
          <w:sz w:val="22"/>
          <w:szCs w:val="22"/>
        </w:rPr>
        <w:br/>
        <w:t xml:space="preserve">w stosunku do </w:t>
      </w:r>
      <w:r w:rsidRPr="00FF4440">
        <w:rPr>
          <w:b/>
          <w:sz w:val="22"/>
          <w:szCs w:val="22"/>
        </w:rPr>
        <w:t>ZAMAWIAJĄCEGO.</w:t>
      </w:r>
      <w:r w:rsidRPr="0010438D">
        <w:rPr>
          <w:sz w:val="22"/>
          <w:szCs w:val="22"/>
        </w:rPr>
        <w:t xml:space="preserve"> </w:t>
      </w:r>
    </w:p>
    <w:p w14:paraId="4A1A4C09" w14:textId="77777777" w:rsidR="00F43CC4" w:rsidRPr="005611C2" w:rsidRDefault="00F43CC4" w:rsidP="00F43CC4">
      <w:pPr>
        <w:spacing w:after="0" w:line="240" w:lineRule="auto"/>
        <w:jc w:val="both"/>
        <w:rPr>
          <w:rFonts w:ascii="Times New Roman" w:hAnsi="Times New Roman" w:cs="Times New Roman"/>
        </w:rPr>
      </w:pPr>
    </w:p>
    <w:p w14:paraId="6DE3BFAC"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553D117C"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22D4A062" w14:textId="77777777" w:rsidR="00F43CC4" w:rsidRPr="007A0EA9" w:rsidRDefault="00F43CC4" w:rsidP="00F43CC4">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52199D60" w14:textId="77777777" w:rsidR="00F43CC4" w:rsidRPr="0010438D" w:rsidRDefault="00F43CC4" w:rsidP="00F43CC4">
      <w:pPr>
        <w:pStyle w:val="Zwykytekst"/>
        <w:ind w:left="284"/>
        <w:jc w:val="both"/>
        <w:rPr>
          <w:rFonts w:ascii="Times New Roman" w:hAnsi="Times New Roman" w:cs="Times New Roman"/>
          <w:sz w:val="22"/>
          <w:szCs w:val="22"/>
        </w:rPr>
      </w:pPr>
    </w:p>
    <w:p w14:paraId="3BB75A8B" w14:textId="77777777" w:rsidR="00F43CC4" w:rsidRDefault="00F43CC4" w:rsidP="00F43CC4">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04196B34" w14:textId="77777777" w:rsidR="00F43CC4" w:rsidRDefault="00F43CC4" w:rsidP="00F43CC4">
      <w:pPr>
        <w:pStyle w:val="Akapitzlist"/>
      </w:pPr>
    </w:p>
    <w:p w14:paraId="5E326229" w14:textId="77777777" w:rsidR="00F43CC4" w:rsidRDefault="00F43CC4" w:rsidP="00F43CC4">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w:t>
      </w:r>
      <w:r w:rsidRPr="00C643CB">
        <w:rPr>
          <w:rFonts w:ascii="Times New Roman" w:hAnsi="Times New Roman" w:cs="Times New Roman"/>
        </w:rPr>
        <w:t>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w:t>
      </w:r>
      <w:r w:rsidRPr="00A94FAD">
        <w:rPr>
          <w:rFonts w:ascii="Times New Roman" w:hAnsi="Times New Roman" w:cs="Times New Roman"/>
        </w:rPr>
        <w:t xml:space="preserve">terminie </w:t>
      </w:r>
      <w:r>
        <w:rPr>
          <w:rFonts w:ascii="Times New Roman" w:hAnsi="Times New Roman" w:cs="Times New Roman"/>
          <w:b/>
          <w:szCs w:val="24"/>
        </w:rPr>
        <w:t>nie dłuższym niż wskazany w opisie przedmiotu zamówienia, dla każdego produktu,</w:t>
      </w:r>
      <w:r w:rsidRPr="00A94FAD">
        <w:rPr>
          <w:rFonts w:ascii="Times New Roman" w:hAnsi="Times New Roman" w:cs="Times New Roman"/>
        </w:rPr>
        <w:t xml:space="preserve"> od daty uznania danej reklamacji Zamawiającego za zasadną, z tym że czas rozpatrzenia danej reklamacji przez Wykonawcę nie może być dłuższy niż 2 dni robocze  od daty jej otrzymania</w:t>
      </w:r>
      <w:r w:rsidRPr="00C643CB">
        <w:rPr>
          <w:rFonts w:ascii="Times New Roman" w:hAnsi="Times New Roman" w:cs="Times New Roman"/>
        </w:rPr>
        <w:t xml:space="preserve">. </w:t>
      </w:r>
    </w:p>
    <w:p w14:paraId="4DECA88B" w14:textId="77777777" w:rsidR="00F43CC4" w:rsidRDefault="00F43CC4" w:rsidP="00F43CC4">
      <w:pPr>
        <w:spacing w:after="0" w:line="240" w:lineRule="auto"/>
        <w:jc w:val="both"/>
        <w:rPr>
          <w:b/>
          <w:bCs/>
        </w:rPr>
      </w:pPr>
    </w:p>
    <w:p w14:paraId="0B0ABAAF" w14:textId="77777777" w:rsidR="00F43CC4" w:rsidRPr="00B83C3B" w:rsidRDefault="00F43CC4" w:rsidP="00F43CC4">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35A88B6A" w14:textId="77777777" w:rsidR="00F43CC4" w:rsidRDefault="00F43CC4" w:rsidP="00F43CC4">
      <w:pPr>
        <w:pStyle w:val="Akapitzlist"/>
      </w:pPr>
    </w:p>
    <w:p w14:paraId="1DF9320F" w14:textId="77777777" w:rsidR="00F43CC4" w:rsidRPr="00A94FAD" w:rsidRDefault="00F43CC4" w:rsidP="00F43CC4">
      <w:pPr>
        <w:ind w:left="360" w:hanging="360"/>
        <w:jc w:val="both"/>
        <w:rPr>
          <w:rFonts w:ascii="Times New Roman" w:eastAsia="Times New Roman" w:hAnsi="Times New Roman" w:cs="Times New Roman"/>
          <w:b/>
          <w:lang w:eastAsia="pl-PL"/>
        </w:rPr>
      </w:pPr>
      <w:r w:rsidRPr="00A94FAD">
        <w:rPr>
          <w:rFonts w:ascii="Times New Roman" w:hAnsi="Times New Roman" w:cs="Times New Roman"/>
          <w:b/>
        </w:rPr>
        <w:t>5.</w:t>
      </w:r>
      <w:r w:rsidRPr="00A94FAD">
        <w:rPr>
          <w:rFonts w:ascii="Times New Roman" w:hAnsi="Times New Roman" w:cs="Times New Roman"/>
        </w:rPr>
        <w:t xml:space="preserve"> </w:t>
      </w:r>
      <w:r w:rsidRPr="00A94FAD">
        <w:rPr>
          <w:rFonts w:ascii="Times New Roman" w:eastAsia="Times New Roman" w:hAnsi="Times New Roman" w:cs="Times New Roman"/>
          <w:lang w:eastAsia="pl-PL"/>
        </w:rPr>
        <w:t xml:space="preserve">W przypadku konieczności usunięcia wad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koszt i odpowiedzialność za jej transport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lang w:eastAsia="pl-PL"/>
        </w:rPr>
        <w:t xml:space="preserve"> Koszt i odpowiedzialność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i/>
          <w:lang w:eastAsia="pl-PL"/>
        </w:rPr>
        <w:t xml:space="preserve"> </w:t>
      </w:r>
      <w:r w:rsidRPr="00A94FAD">
        <w:rPr>
          <w:rFonts w:ascii="Times New Roman" w:eastAsia="Times New Roman" w:hAnsi="Times New Roman" w:cs="Times New Roman"/>
          <w:lang w:eastAsia="pl-PL"/>
        </w:rPr>
        <w:t xml:space="preserve">od chwili wydania wadliwego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jego upoważnionemu przedstawicielowi, do chwili odbioru </w:t>
      </w:r>
      <w:r w:rsidRPr="00A94FAD">
        <w:rPr>
          <w:rFonts w:ascii="Times New Roman" w:eastAsia="Times New Roman" w:hAnsi="Times New Roman" w:cs="Times New Roman"/>
          <w:i/>
          <w:lang w:eastAsia="pl-PL"/>
        </w:rPr>
        <w:t xml:space="preserve">„przedmiotu umowy” </w:t>
      </w:r>
      <w:r w:rsidRPr="00A94FAD">
        <w:rPr>
          <w:rFonts w:ascii="Times New Roman" w:eastAsia="Times New Roman" w:hAnsi="Times New Roman" w:cs="Times New Roman"/>
          <w:lang w:eastAsia="pl-PL"/>
        </w:rPr>
        <w:t xml:space="preserve">przez upoważnionego przedstawiciela </w:t>
      </w:r>
      <w:r w:rsidRPr="00A94FAD">
        <w:rPr>
          <w:rFonts w:ascii="Times New Roman" w:eastAsia="Times New Roman" w:hAnsi="Times New Roman" w:cs="Times New Roman"/>
          <w:b/>
          <w:lang w:eastAsia="pl-PL"/>
        </w:rPr>
        <w:t>ZAMAWIAJĄCEGO</w:t>
      </w:r>
      <w:r w:rsidRPr="00A94FAD">
        <w:rPr>
          <w:rFonts w:ascii="Times New Roman" w:eastAsia="Times New Roman" w:hAnsi="Times New Roman" w:cs="Times New Roman"/>
          <w:i/>
          <w:lang w:eastAsia="pl-PL"/>
        </w:rPr>
        <w:t>,</w:t>
      </w:r>
      <w:r w:rsidRPr="00A94FAD">
        <w:rPr>
          <w:rFonts w:ascii="Times New Roman" w:eastAsia="Times New Roman" w:hAnsi="Times New Roman" w:cs="Times New Roman"/>
          <w:lang w:eastAsia="pl-PL"/>
        </w:rPr>
        <w:t xml:space="preserve"> po usunięciu wady.</w:t>
      </w:r>
    </w:p>
    <w:p w14:paraId="7C022709" w14:textId="77777777" w:rsidR="00F43CC4" w:rsidRPr="00A94FAD" w:rsidRDefault="00F43CC4" w:rsidP="00F43CC4">
      <w:pPr>
        <w:ind w:left="426" w:hanging="426"/>
        <w:jc w:val="both"/>
        <w:rPr>
          <w:rFonts w:ascii="Times New Roman" w:hAnsi="Times New Roman" w:cs="Times New Roman"/>
          <w:b/>
          <w:color w:val="800080"/>
        </w:rPr>
      </w:pPr>
      <w:r>
        <w:rPr>
          <w:rFonts w:ascii="Times New Roman" w:hAnsi="Times New Roman" w:cs="Times New Roman"/>
          <w:b/>
        </w:rPr>
        <w:t>6</w:t>
      </w:r>
      <w:r w:rsidRPr="00A94FAD">
        <w:rPr>
          <w:rFonts w:ascii="Times New Roman" w:hAnsi="Times New Roman" w:cs="Times New Roman"/>
        </w:rPr>
        <w:t>.</w:t>
      </w:r>
      <w:r>
        <w:rPr>
          <w:rFonts w:ascii="Times New Roman" w:hAnsi="Times New Roman" w:cs="Times New Roman"/>
        </w:rPr>
        <w:t xml:space="preserve"> </w:t>
      </w:r>
      <w:r w:rsidRPr="00A94FAD">
        <w:rPr>
          <w:rFonts w:ascii="Times New Roman" w:hAnsi="Times New Roman" w:cs="Times New Roman"/>
        </w:rPr>
        <w:t xml:space="preserve">Jeżeli wady </w:t>
      </w:r>
      <w:r w:rsidRPr="00A94FAD">
        <w:rPr>
          <w:rFonts w:ascii="Times New Roman" w:hAnsi="Times New Roman" w:cs="Times New Roman"/>
          <w:i/>
        </w:rPr>
        <w:t xml:space="preserve">„przedmiotu umowy” </w:t>
      </w:r>
      <w:r w:rsidRPr="00A94FAD">
        <w:rPr>
          <w:rFonts w:ascii="Times New Roman" w:hAnsi="Times New Roman" w:cs="Times New Roman"/>
        </w:rPr>
        <w:t xml:space="preserve">usunąć się nie da, albo </w:t>
      </w:r>
      <w:r w:rsidRPr="00A94FAD">
        <w:rPr>
          <w:rFonts w:ascii="Times New Roman" w:hAnsi="Times New Roman" w:cs="Times New Roman"/>
          <w:b/>
        </w:rPr>
        <w:t>WYKONAWCA</w:t>
      </w:r>
      <w:r w:rsidRPr="00A94FAD">
        <w:rPr>
          <w:rFonts w:ascii="Times New Roman" w:hAnsi="Times New Roman" w:cs="Times New Roman"/>
          <w:i/>
        </w:rPr>
        <w:t xml:space="preserve"> </w:t>
      </w:r>
      <w:r w:rsidRPr="00A94FAD">
        <w:rPr>
          <w:rFonts w:ascii="Times New Roman" w:hAnsi="Times New Roman" w:cs="Times New Roman"/>
        </w:rPr>
        <w:t>nie usunie wady w okresie, o którym mowa w pkt. h),</w:t>
      </w:r>
      <w:r w:rsidRPr="00A94FAD">
        <w:rPr>
          <w:rFonts w:ascii="Times New Roman" w:hAnsi="Times New Roman" w:cs="Times New Roman"/>
          <w:color w:val="FF0000"/>
        </w:rPr>
        <w:t xml:space="preserve"> </w:t>
      </w:r>
      <w:r w:rsidRPr="00A94FAD">
        <w:rPr>
          <w:rFonts w:ascii="Times New Roman" w:hAnsi="Times New Roman" w:cs="Times New Roman"/>
        </w:rPr>
        <w:t xml:space="preserve">albo po usunięciu wady </w:t>
      </w:r>
      <w:r w:rsidRPr="00A94FAD">
        <w:rPr>
          <w:rFonts w:ascii="Times New Roman" w:hAnsi="Times New Roman" w:cs="Times New Roman"/>
          <w:i/>
        </w:rPr>
        <w:t xml:space="preserve">„przedmiotu umowy” </w:t>
      </w:r>
      <w:r w:rsidRPr="00A94FAD">
        <w:rPr>
          <w:rFonts w:ascii="Times New Roman" w:hAnsi="Times New Roman" w:cs="Times New Roman"/>
        </w:rPr>
        <w:t xml:space="preserve">nadal wykazuje wady, </w:t>
      </w:r>
      <w:r w:rsidRPr="00A94FAD">
        <w:rPr>
          <w:rFonts w:ascii="Times New Roman" w:hAnsi="Times New Roman" w:cs="Times New Roman"/>
          <w:b/>
        </w:rPr>
        <w:t xml:space="preserve">ZAMAWIAJĄCY </w:t>
      </w:r>
      <w:r w:rsidRPr="00A94FAD">
        <w:rPr>
          <w:rFonts w:ascii="Times New Roman" w:hAnsi="Times New Roman" w:cs="Times New Roman"/>
        </w:rPr>
        <w:t>może:</w:t>
      </w:r>
    </w:p>
    <w:p w14:paraId="79A0904F" w14:textId="77777777" w:rsidR="00F43CC4" w:rsidRPr="00A94FAD" w:rsidRDefault="00F43CC4" w:rsidP="00F43CC4">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żądać bezpłatnej wymiany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na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w:t>
      </w:r>
    </w:p>
    <w:p w14:paraId="1FCD1346" w14:textId="77777777" w:rsidR="00F43CC4" w:rsidRPr="00A94FAD" w:rsidRDefault="00F43CC4" w:rsidP="00F43CC4">
      <w:pPr>
        <w:spacing w:after="0" w:line="240" w:lineRule="auto"/>
        <w:ind w:left="916" w:firstLine="360"/>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o nie gorszych parametrach, wolny od wad, w okresie uzgodnionym przez Strony, bądź</w:t>
      </w:r>
    </w:p>
    <w:p w14:paraId="19691F8D" w14:textId="77777777" w:rsidR="00F43CC4" w:rsidRPr="00A94FAD" w:rsidRDefault="00F43CC4" w:rsidP="00F43CC4">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żądać obniżenia ceny w odpowiednim stosunku, bądź</w:t>
      </w:r>
    </w:p>
    <w:p w14:paraId="70EC23C2" w14:textId="77777777" w:rsidR="00F43CC4" w:rsidRPr="00A94FAD" w:rsidRDefault="00F43CC4" w:rsidP="00F43CC4">
      <w:pPr>
        <w:numPr>
          <w:ilvl w:val="0"/>
          <w:numId w:val="43"/>
        </w:numPr>
        <w:tabs>
          <w:tab w:val="num" w:pos="851"/>
        </w:tabs>
        <w:spacing w:after="0" w:line="240" w:lineRule="auto"/>
        <w:ind w:firstLine="916"/>
        <w:jc w:val="both"/>
        <w:rPr>
          <w:rFonts w:ascii="Times New Roman" w:eastAsia="Times New Roman" w:hAnsi="Times New Roman" w:cs="Times New Roman"/>
          <w:sz w:val="20"/>
          <w:szCs w:val="20"/>
          <w:lang w:eastAsia="pl-PL"/>
        </w:rPr>
      </w:pPr>
      <w:r w:rsidRPr="00A94FAD">
        <w:rPr>
          <w:rFonts w:ascii="Times New Roman" w:eastAsia="Times New Roman" w:hAnsi="Times New Roman" w:cs="Times New Roman"/>
          <w:lang w:eastAsia="pl-PL"/>
        </w:rPr>
        <w:t xml:space="preserve"> odstąpić od umowy, bez względu na charakter i rozmiar wady.</w:t>
      </w:r>
    </w:p>
    <w:p w14:paraId="2E24CAE1"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5487E7E3"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CD7DA9C" w14:textId="77777777" w:rsidR="00F43CC4" w:rsidRPr="005611C2" w:rsidRDefault="00F43CC4" w:rsidP="00F43CC4">
      <w:pPr>
        <w:spacing w:after="0" w:line="240" w:lineRule="auto"/>
        <w:ind w:left="60"/>
        <w:jc w:val="both"/>
        <w:rPr>
          <w:rFonts w:ascii="Times New Roman" w:eastAsia="Times New Roman" w:hAnsi="Times New Roman" w:cs="Times New Roman"/>
          <w:lang w:eastAsia="pl-PL"/>
        </w:rPr>
      </w:pPr>
    </w:p>
    <w:p w14:paraId="7FEA8921" w14:textId="77777777" w:rsidR="00F43CC4" w:rsidRPr="005611C2" w:rsidRDefault="00F43CC4" w:rsidP="00F43CC4">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639BBDEF" w14:textId="77777777" w:rsidR="00F43CC4" w:rsidRDefault="00F43CC4" w:rsidP="00F43CC4">
      <w:pPr>
        <w:spacing w:after="0" w:line="240" w:lineRule="auto"/>
        <w:jc w:val="both"/>
        <w:rPr>
          <w:rFonts w:ascii="Times New Roman" w:hAnsi="Times New Roman" w:cs="Times New Roman"/>
          <w:b/>
          <w:bCs/>
          <w:lang w:eastAsia="pl-PL"/>
        </w:rPr>
      </w:pPr>
    </w:p>
    <w:p w14:paraId="68D258E8" w14:textId="77777777" w:rsidR="00F43CC4" w:rsidRPr="005611C2" w:rsidRDefault="00F43CC4" w:rsidP="00F43CC4">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68A9A960"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4FD3B3B2" w14:textId="77777777" w:rsidR="00F43CC4" w:rsidRPr="005611C2" w:rsidRDefault="00F43CC4" w:rsidP="00F43CC4">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07A19C1E" w14:textId="77777777" w:rsidR="00F43CC4" w:rsidRPr="005611C2" w:rsidRDefault="00F43CC4" w:rsidP="00F43CC4">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 xml:space="preserve">jest zobowiązany do zapłaty kar umownych w wysokości 0,5% wartości brutto </w:t>
      </w:r>
      <w:r>
        <w:rPr>
          <w:rFonts w:ascii="Times New Roman" w:eastAsia="Times New Roman" w:hAnsi="Times New Roman" w:cs="Times New Roman"/>
          <w:lang w:eastAsia="pl-PL"/>
        </w:rPr>
        <w:t xml:space="preserve">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zwłoki,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DEEE651" w14:textId="77777777" w:rsidR="00F43CC4" w:rsidRPr="005611C2" w:rsidRDefault="00F43CC4" w:rsidP="00F43CC4">
      <w:pPr>
        <w:tabs>
          <w:tab w:val="num" w:pos="2487"/>
        </w:tabs>
        <w:spacing w:after="0" w:line="240" w:lineRule="auto"/>
        <w:ind w:left="284"/>
        <w:jc w:val="both"/>
        <w:rPr>
          <w:rFonts w:ascii="Times New Roman" w:eastAsia="Times New Roman" w:hAnsi="Times New Roman" w:cs="Times New Roman"/>
          <w:lang w:eastAsia="pl-PL"/>
        </w:rPr>
      </w:pPr>
    </w:p>
    <w:p w14:paraId="31068CD7" w14:textId="77777777" w:rsidR="00F43CC4" w:rsidRDefault="00F43CC4" w:rsidP="00F43CC4">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6355DEA8" w14:textId="77777777" w:rsidR="00F43CC4" w:rsidRPr="005611C2" w:rsidRDefault="00F43CC4" w:rsidP="00F43CC4">
      <w:pPr>
        <w:spacing w:after="0" w:line="240" w:lineRule="auto"/>
        <w:jc w:val="both"/>
        <w:rPr>
          <w:rFonts w:ascii="Times New Roman" w:hAnsi="Times New Roman" w:cs="Times New Roman"/>
        </w:rPr>
      </w:pPr>
    </w:p>
    <w:p w14:paraId="704BC8F7" w14:textId="77777777" w:rsidR="00F43CC4" w:rsidRPr="005611C2" w:rsidRDefault="00F43CC4" w:rsidP="00F43CC4">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z przyczyn, za które odpowiada </w:t>
      </w:r>
      <w:r w:rsidRPr="005611C2">
        <w:rPr>
          <w:rFonts w:ascii="Times New Roman" w:eastAsia="Times New Roman" w:hAnsi="Times New Roman" w:cs="Times New Roman"/>
          <w:b/>
          <w:lang w:eastAsia="pl-PL"/>
        </w:rPr>
        <w:t>WYKONAWCA, WYKONAWCA</w:t>
      </w:r>
      <w:r w:rsidRPr="005611C2">
        <w:rPr>
          <w:rFonts w:ascii="Times New Roman" w:eastAsia="Times New Roman" w:hAnsi="Times New Roman" w:cs="Times New Roman"/>
          <w:lang w:eastAsia="pl-PL"/>
        </w:rPr>
        <w:t xml:space="preserve"> zapłaci kary umowne w wysokości 20% wartości umowy brutto.</w:t>
      </w:r>
    </w:p>
    <w:p w14:paraId="2669A830" w14:textId="77777777" w:rsidR="00F43CC4" w:rsidRPr="005611C2" w:rsidRDefault="00F43CC4" w:rsidP="00F43CC4">
      <w:pPr>
        <w:tabs>
          <w:tab w:val="num" w:pos="2487"/>
        </w:tabs>
        <w:spacing w:after="0" w:line="240" w:lineRule="auto"/>
        <w:jc w:val="both"/>
        <w:rPr>
          <w:rFonts w:ascii="Times New Roman" w:eastAsia="Times New Roman" w:hAnsi="Times New Roman" w:cs="Times New Roman"/>
          <w:b/>
          <w:lang w:eastAsia="pl-PL"/>
        </w:rPr>
      </w:pPr>
    </w:p>
    <w:p w14:paraId="3E66080A" w14:textId="77777777" w:rsidR="00F43CC4" w:rsidRPr="005611C2" w:rsidRDefault="00F43CC4" w:rsidP="00F43CC4">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wystąpienia szkody przewyższającej wartość kary umownej,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zapłaci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odszkodowanie uzupełniające do wysokości poniesionej szkody.</w:t>
      </w:r>
    </w:p>
    <w:p w14:paraId="6B4F2FDD" w14:textId="77777777" w:rsidR="00F43CC4" w:rsidRPr="005611C2" w:rsidRDefault="00F43CC4" w:rsidP="00F43CC4">
      <w:pPr>
        <w:tabs>
          <w:tab w:val="num" w:pos="2487"/>
        </w:tabs>
        <w:spacing w:after="0" w:line="240" w:lineRule="auto"/>
        <w:jc w:val="both"/>
        <w:rPr>
          <w:rFonts w:ascii="Times New Roman" w:eastAsia="Times New Roman" w:hAnsi="Times New Roman" w:cs="Times New Roman"/>
          <w:lang w:eastAsia="pl-PL"/>
        </w:rPr>
      </w:pPr>
    </w:p>
    <w:p w14:paraId="57EC0F05" w14:textId="77777777" w:rsidR="00F43CC4" w:rsidRPr="005611C2" w:rsidRDefault="00F43CC4" w:rsidP="00F43CC4">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Kary, o których mowa powyżej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 xml:space="preserve">zapłaci na wskazany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rachunek bankowy przelewem, w terminie 14 dni kalendarzowych od dnia doręczenia mu żądania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zapłaty kary umownej. Po bezskutecznym upływie terminu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potrącić kary umowne z należnego wynagrodzenia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14:paraId="160915A6" w14:textId="77777777" w:rsidR="00F43CC4" w:rsidRPr="005611C2" w:rsidRDefault="00F43CC4" w:rsidP="00F43CC4">
      <w:pPr>
        <w:spacing w:after="15" w:line="240" w:lineRule="auto"/>
        <w:jc w:val="both"/>
        <w:rPr>
          <w:rFonts w:ascii="Times New Roman" w:eastAsia="Times New Roman" w:hAnsi="Times New Roman" w:cs="Times New Roman"/>
          <w:color w:val="000000"/>
          <w:lang w:eastAsia="pl-PL"/>
        </w:rPr>
      </w:pPr>
    </w:p>
    <w:p w14:paraId="75904B2E" w14:textId="77777777" w:rsidR="00F43CC4" w:rsidRPr="005611C2" w:rsidRDefault="00F43CC4" w:rsidP="00F43CC4">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Pr="005611C2">
        <w:rPr>
          <w:rFonts w:ascii="Times New Roman" w:eastAsia="Times New Roman" w:hAnsi="Times New Roman" w:cs="Times New Roman"/>
          <w:lang w:eastAsia="pl-PL"/>
        </w:rPr>
        <w:t xml:space="preserve"> Obowiązek zapłaty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kar umownych pozostaje niezależny od wysokości poniesionej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szkody, jak i niezależny od zaistnienia szkody w tym ewentualnego braku szkody.</w:t>
      </w:r>
    </w:p>
    <w:p w14:paraId="3BA127A9" w14:textId="77777777" w:rsidR="00F43CC4" w:rsidRPr="005611C2" w:rsidRDefault="00F43CC4" w:rsidP="00F43CC4">
      <w:pPr>
        <w:spacing w:after="120" w:line="240" w:lineRule="auto"/>
        <w:rPr>
          <w:rFonts w:ascii="Times New Roman" w:eastAsia="Times New Roman" w:hAnsi="Times New Roman" w:cs="Times New Roman"/>
          <w:lang w:eastAsia="pl-PL"/>
        </w:rPr>
      </w:pPr>
    </w:p>
    <w:p w14:paraId="307B534A" w14:textId="77777777" w:rsidR="00F43CC4" w:rsidRPr="005611C2" w:rsidRDefault="00F43CC4" w:rsidP="00F43CC4">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Łączna maksymalna wartość kar umownych nie może przekroczyć 30% wartości umowy.</w:t>
      </w:r>
    </w:p>
    <w:p w14:paraId="06371002"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096DD334" w14:textId="77777777" w:rsidR="00F43CC4" w:rsidRDefault="00F43CC4" w:rsidP="00F43CC4">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2671E2A" w14:textId="77777777" w:rsidR="00F43CC4" w:rsidRPr="005611C2" w:rsidRDefault="00F43CC4" w:rsidP="00F43CC4">
      <w:pPr>
        <w:spacing w:after="0" w:line="240" w:lineRule="auto"/>
        <w:jc w:val="both"/>
        <w:rPr>
          <w:rFonts w:ascii="Times New Roman" w:eastAsia="Times New Roman" w:hAnsi="Times New Roman" w:cs="Times New Roman"/>
          <w:b/>
          <w:szCs w:val="24"/>
          <w:u w:val="single"/>
          <w:lang w:eastAsia="pl-PL"/>
        </w:rPr>
      </w:pPr>
    </w:p>
    <w:p w14:paraId="658FF554"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14:paraId="0B61DBEA"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„przedmiot umowy”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443E5967" w14:textId="77777777" w:rsidR="00F43CC4" w:rsidRPr="005611C2" w:rsidRDefault="00F43CC4" w:rsidP="00F43CC4">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2BA55299"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43EFD115"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249149F2"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33443A72"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5B82F8DC"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p>
    <w:p w14:paraId="4A91FAC5"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5D4E3227"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p>
    <w:p w14:paraId="1BE6F32A"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„przedmiotu umowy” 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060B4271"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p>
    <w:p w14:paraId="790094A8"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653E64C"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7BB6AF6C"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ab/>
        <w:t>ODSTĄPIENIE OD UMOWY</w:t>
      </w:r>
    </w:p>
    <w:p w14:paraId="2A74BCD2"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5B7C7E0F"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51FCE103"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6D510894"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b) wyznaczyć dodatkowy termin wykonania umowy, żądając kary umownej za zwłokę</w:t>
      </w:r>
      <w:r w:rsidRPr="005611C2">
        <w:rPr>
          <w:rFonts w:ascii="Times New Roman" w:eastAsia="Times New Roman" w:hAnsi="Times New Roman" w:cs="Times New Roman"/>
          <w:lang w:eastAsia="pl-PL"/>
        </w:rPr>
        <w:br/>
        <w:t>z zagrożeniem odstąpienia od umowy.</w:t>
      </w:r>
    </w:p>
    <w:p w14:paraId="58C30376" w14:textId="77777777" w:rsidR="00F43CC4" w:rsidRPr="005611C2" w:rsidRDefault="00F43CC4" w:rsidP="00F43CC4">
      <w:pPr>
        <w:spacing w:after="0" w:line="240" w:lineRule="auto"/>
        <w:jc w:val="both"/>
        <w:rPr>
          <w:rFonts w:ascii="Times New Roman" w:eastAsia="Times New Roman" w:hAnsi="Times New Roman" w:cs="Times New Roman"/>
          <w:b/>
          <w:lang w:eastAsia="pl-PL"/>
        </w:rPr>
      </w:pPr>
    </w:p>
    <w:p w14:paraId="4C689CB5" w14:textId="77777777" w:rsidR="00F43CC4" w:rsidRPr="005611C2" w:rsidRDefault="00F43CC4" w:rsidP="00F43CC4">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6450B999"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07ED075D"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2B403A07"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59FEDDB5"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14:paraId="218C4751"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1D98AABF"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4DB1D55" w14:textId="77777777" w:rsidR="00F43CC4" w:rsidRDefault="00F43CC4" w:rsidP="00F43CC4">
      <w:pPr>
        <w:spacing w:after="0" w:line="240" w:lineRule="auto"/>
        <w:jc w:val="both"/>
        <w:rPr>
          <w:rFonts w:ascii="Times New Roman" w:eastAsia="Times New Roman" w:hAnsi="Times New Roman" w:cs="Times New Roman"/>
          <w:lang w:eastAsia="pl-PL"/>
        </w:rPr>
      </w:pPr>
    </w:p>
    <w:p w14:paraId="7336D509"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ab/>
        <w:t>KLAUZULA PRAWNA</w:t>
      </w:r>
    </w:p>
    <w:p w14:paraId="1997B2D5"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6BB452E5" w14:textId="77777777" w:rsidR="00F43CC4" w:rsidRPr="005611C2" w:rsidRDefault="00F43CC4" w:rsidP="00F43CC4">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5B6BDD2C" w14:textId="77777777" w:rsidR="00F43CC4" w:rsidRPr="005611C2" w:rsidRDefault="00F43CC4" w:rsidP="00F43CC4">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i na podstawie prawa polskiego.</w:t>
      </w:r>
    </w:p>
    <w:p w14:paraId="20E781CF" w14:textId="77777777" w:rsidR="00F43CC4" w:rsidRPr="005611C2" w:rsidRDefault="00F43CC4" w:rsidP="00F43CC4">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798FFA87" w14:textId="77777777" w:rsidR="00F43CC4" w:rsidRPr="005611C2" w:rsidRDefault="00F43CC4" w:rsidP="00F43CC4">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38B1770" w14:textId="77777777" w:rsidR="00F43CC4" w:rsidRDefault="00F43CC4" w:rsidP="00F43CC4">
      <w:pPr>
        <w:spacing w:after="0" w:line="240" w:lineRule="auto"/>
        <w:jc w:val="both"/>
        <w:rPr>
          <w:rFonts w:ascii="Times New Roman" w:eastAsia="Times New Roman" w:hAnsi="Times New Roman" w:cs="Times New Roman"/>
          <w:b/>
          <w:bCs/>
          <w:u w:val="single"/>
          <w:lang w:eastAsia="pl-PL"/>
        </w:rPr>
      </w:pPr>
    </w:p>
    <w:p w14:paraId="2A0EEA0C" w14:textId="77777777" w:rsidR="00F43CC4" w:rsidRPr="005611C2" w:rsidRDefault="00F43CC4" w:rsidP="00F43CC4">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Pr="005611C2">
        <w:rPr>
          <w:rFonts w:ascii="Times New Roman" w:eastAsia="Times New Roman" w:hAnsi="Times New Roman" w:cs="Times New Roman"/>
          <w:b/>
          <w:bCs/>
          <w:u w:val="single"/>
          <w:lang w:eastAsia="pl-PL"/>
        </w:rPr>
        <w:t>11.   ZMIANA ZAWARTEJ UMOWY (ANEKS</w:t>
      </w:r>
      <w:r w:rsidRPr="005611C2">
        <w:rPr>
          <w:rFonts w:ascii="Times New Roman" w:eastAsia="Times New Roman" w:hAnsi="Times New Roman" w:cs="Times New Roman"/>
          <w:b/>
          <w:bCs/>
          <w:iCs/>
          <w:u w:val="single"/>
          <w:lang w:eastAsia="pl-PL"/>
        </w:rPr>
        <w:t>)</w:t>
      </w:r>
    </w:p>
    <w:p w14:paraId="19359758" w14:textId="77777777" w:rsidR="00F43CC4" w:rsidRPr="005611C2" w:rsidRDefault="00F43CC4" w:rsidP="00F43CC4">
      <w:pPr>
        <w:spacing w:after="0" w:line="240" w:lineRule="auto"/>
        <w:rPr>
          <w:rFonts w:ascii="Times New Roman" w:eastAsia="Times New Roman" w:hAnsi="Times New Roman" w:cs="Times New Roman"/>
          <w:b/>
          <w:bCs/>
          <w:iCs/>
          <w:lang w:eastAsia="pl-PL"/>
        </w:rPr>
      </w:pPr>
    </w:p>
    <w:p w14:paraId="37FBBB4C" w14:textId="77777777" w:rsidR="00F43CC4" w:rsidRPr="00927EEE" w:rsidRDefault="00F43CC4" w:rsidP="00F43CC4">
      <w:pPr>
        <w:tabs>
          <w:tab w:val="left" w:pos="284"/>
        </w:tabs>
        <w:spacing w:after="0" w:line="240" w:lineRule="auto"/>
        <w:rPr>
          <w:rFonts w:ascii="Times New Roman" w:eastAsia="Times New Roman" w:hAnsi="Times New Roman" w:cs="Times New Roman"/>
          <w:lang w:eastAsia="pl-PL"/>
        </w:rPr>
      </w:pPr>
      <w:r w:rsidRPr="00927EEE">
        <w:rPr>
          <w:rFonts w:ascii="Times New Roman" w:eastAsia="Times New Roman" w:hAnsi="Times New Roman" w:cs="Times New Roman"/>
          <w:b/>
          <w:bCs/>
          <w:iCs/>
          <w:lang w:eastAsia="pl-PL"/>
        </w:rPr>
        <w:t>1.</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Wszelkie zmiany niniejszej Umowy wymagają pod rygorem nieważności formy pisemnej.</w:t>
      </w:r>
    </w:p>
    <w:p w14:paraId="5F97DEF9" w14:textId="77777777" w:rsidR="00F43CC4" w:rsidRPr="00927EEE" w:rsidRDefault="00F43CC4" w:rsidP="00F43CC4">
      <w:pPr>
        <w:spacing w:after="0" w:line="240" w:lineRule="auto"/>
        <w:ind w:left="284" w:hanging="284"/>
        <w:rPr>
          <w:rFonts w:ascii="Times New Roman" w:eastAsia="Times New Roman" w:hAnsi="Times New Roman" w:cs="Times New Roman"/>
          <w:b/>
          <w:bCs/>
          <w:lang w:eastAsia="pl-PL"/>
        </w:rPr>
      </w:pPr>
      <w:r w:rsidRPr="00927EEE">
        <w:rPr>
          <w:rFonts w:ascii="Times New Roman" w:eastAsia="Times New Roman" w:hAnsi="Times New Roman" w:cs="Times New Roman"/>
          <w:b/>
          <w:bCs/>
          <w:iCs/>
          <w:lang w:eastAsia="pl-PL"/>
        </w:rPr>
        <w:t>2.</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 xml:space="preserve">Na podstawie art. 455, ust. 1 ustawy Prawo zamówień publicznych </w:t>
      </w:r>
      <w:r w:rsidRPr="00927EEE">
        <w:rPr>
          <w:rFonts w:ascii="Times New Roman" w:eastAsia="Times New Roman" w:hAnsi="Times New Roman" w:cs="Times New Roman"/>
          <w:b/>
          <w:lang w:eastAsia="pl-PL"/>
        </w:rPr>
        <w:t>ZAMAWIAJĄCY</w:t>
      </w:r>
      <w:r w:rsidRPr="00927EEE">
        <w:rPr>
          <w:rFonts w:ascii="Times New Roman" w:eastAsia="Times New Roman" w:hAnsi="Times New Roman" w:cs="Times New Roman"/>
          <w:lang w:eastAsia="pl-PL"/>
        </w:rPr>
        <w:t xml:space="preserve"> przewiduje zmiany zawartej Umowy w formie aneksu, w szczególności w następujących sytuacjach</w:t>
      </w:r>
      <w:r w:rsidRPr="00927EEE">
        <w:rPr>
          <w:rFonts w:ascii="Times New Roman" w:eastAsia="Times New Roman" w:hAnsi="Times New Roman" w:cs="Times New Roman"/>
          <w:bCs/>
          <w:lang w:eastAsia="pl-PL"/>
        </w:rPr>
        <w:t>:</w:t>
      </w:r>
      <w:r w:rsidRPr="00927EEE">
        <w:rPr>
          <w:rFonts w:ascii="Times New Roman" w:eastAsia="Times New Roman" w:hAnsi="Times New Roman" w:cs="Times New Roman"/>
          <w:b/>
          <w:bCs/>
          <w:lang w:eastAsia="pl-PL"/>
        </w:rPr>
        <w:t xml:space="preserve"> </w:t>
      </w:r>
    </w:p>
    <w:p w14:paraId="6051DB4F" w14:textId="77777777" w:rsidR="00F43CC4" w:rsidRPr="00927EEE" w:rsidRDefault="00F43CC4" w:rsidP="00F43CC4">
      <w:pPr>
        <w:numPr>
          <w:ilvl w:val="0"/>
          <w:numId w:val="5"/>
        </w:numPr>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lastRenderedPageBreak/>
        <w:t>zmiany nazw, siedziby stron umowy, numerów kont bankowych;</w:t>
      </w:r>
    </w:p>
    <w:p w14:paraId="3F575245" w14:textId="77777777" w:rsidR="00F43CC4" w:rsidRPr="00927EEE" w:rsidRDefault="00F43CC4" w:rsidP="00F43CC4">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gdy powstała możliwość dokonania nowszych i korzystniejszych dla Zamawiającego rozwiązań  technologicznych i technicznych, niż te istniejące w chwili podpisania umowy nie prowadzące do zmiany przedmiotu zamówienia;</w:t>
      </w:r>
    </w:p>
    <w:p w14:paraId="13FC027A" w14:textId="77777777" w:rsidR="00F43CC4" w:rsidRPr="00927EEE" w:rsidRDefault="00F43CC4" w:rsidP="00F43CC4">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jeżeli Wykonawca zaoferuje przedmiot równoważny zaoferowanemu „przedmiotowi umowy”, a opisany w Specyfikacji Warunków Zamówienia nie znajduje się już w sprzedaży lub nie jest produkowany;</w:t>
      </w:r>
    </w:p>
    <w:p w14:paraId="45F7BAE4" w14:textId="77777777" w:rsidR="00F43CC4" w:rsidRPr="00927EEE" w:rsidRDefault="00F43CC4" w:rsidP="00F43CC4">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14:paraId="4BC99BFD" w14:textId="77777777" w:rsidR="00F43CC4" w:rsidRPr="00927EEE" w:rsidRDefault="00F43CC4" w:rsidP="00F43CC4">
      <w:pPr>
        <w:pStyle w:val="Akapitzlist"/>
        <w:numPr>
          <w:ilvl w:val="0"/>
          <w:numId w:val="5"/>
        </w:numPr>
        <w:rPr>
          <w:sz w:val="22"/>
          <w:szCs w:val="22"/>
        </w:rPr>
      </w:pPr>
      <w:r w:rsidRPr="00927EEE">
        <w:rPr>
          <w:sz w:val="22"/>
          <w:szCs w:val="22"/>
        </w:rPr>
        <w:t>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14:paraId="1072069D" w14:textId="77777777" w:rsidR="00F43CC4" w:rsidRPr="00927EEE" w:rsidRDefault="00F43CC4" w:rsidP="00F43CC4">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3.</w:t>
      </w:r>
      <w:r w:rsidRPr="00927EEE">
        <w:rPr>
          <w:color w:val="000000"/>
          <w:sz w:val="22"/>
          <w:szCs w:val="22"/>
          <w:shd w:val="clear" w:color="auto" w:fill="FAFAFA"/>
        </w:rPr>
        <w:t xml:space="preserve"> </w:t>
      </w:r>
      <w:r w:rsidRPr="00927EEE">
        <w:rPr>
          <w:b/>
          <w:color w:val="000000"/>
          <w:sz w:val="22"/>
          <w:szCs w:val="22"/>
          <w:shd w:val="clear" w:color="auto" w:fill="FAFAFA"/>
        </w:rPr>
        <w:t>ZAMAWIAJĄCY</w:t>
      </w:r>
      <w:r w:rsidRPr="00927EEE">
        <w:rPr>
          <w:color w:val="000000"/>
          <w:sz w:val="22"/>
          <w:szCs w:val="22"/>
          <w:shd w:val="clear" w:color="auto" w:fill="FAFAFA"/>
        </w:rPr>
        <w:t xml:space="preserve"> przewiduje możliwość wprowadzenia zmian postanowień umowy polegających na:</w:t>
      </w:r>
    </w:p>
    <w:p w14:paraId="01747660"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 1) zmianie terminu realizacji przedmiotu umowy:</w:t>
      </w:r>
    </w:p>
    <w:p w14:paraId="6BEE0356"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 a) w przypadku, gdy nastąpi zmiana stanu prawnego lub powszechnie obowiązujących przepisów prawa, mająca wpływ na termin realizacji przedmiotu umowy;</w:t>
      </w:r>
    </w:p>
    <w:p w14:paraId="2502D881"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 xml:space="preserve">b) w sytuacji, gdy wystąpi okoliczność leżąca po stronie </w:t>
      </w:r>
      <w:r w:rsidRPr="00927EEE">
        <w:rPr>
          <w:b/>
          <w:color w:val="000000"/>
          <w:sz w:val="22"/>
          <w:szCs w:val="22"/>
          <w:shd w:val="clear" w:color="auto" w:fill="FAFAFA"/>
        </w:rPr>
        <w:t>ZAMAWIAJĄCEGO</w:t>
      </w:r>
      <w:r w:rsidRPr="00927EEE">
        <w:rPr>
          <w:color w:val="000000"/>
          <w:sz w:val="22"/>
          <w:szCs w:val="22"/>
          <w:shd w:val="clear" w:color="auto" w:fill="FAFAFA"/>
        </w:rPr>
        <w:t>, uniemożliwiająca lub znacznie utrudniająca realizacje przedmiotu umowy w terminie;</w:t>
      </w:r>
    </w:p>
    <w:p w14:paraId="79389F35"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w:t>
      </w:r>
    </w:p>
    <w:p w14:paraId="0C40A600" w14:textId="77777777" w:rsidR="00F43CC4" w:rsidRPr="00927EEE" w:rsidRDefault="00F43CC4" w:rsidP="00F43CC4">
      <w:pPr>
        <w:pStyle w:val="NormalnyWeb"/>
        <w:spacing w:before="0" w:beforeAutospacing="0" w:after="0" w:afterAutospacing="0"/>
        <w:jc w:val="both"/>
        <w:rPr>
          <w:color w:val="000000"/>
          <w:sz w:val="22"/>
          <w:szCs w:val="22"/>
          <w:shd w:val="clear" w:color="auto" w:fill="FAFAFA"/>
        </w:rPr>
      </w:pPr>
      <w:r w:rsidRPr="00927EEE">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14:paraId="272CF74A" w14:textId="77777777" w:rsidR="00F43CC4" w:rsidRPr="00927EEE" w:rsidRDefault="00F43CC4" w:rsidP="00F43CC4">
      <w:pPr>
        <w:pStyle w:val="NormalnyWeb"/>
        <w:spacing w:before="0" w:beforeAutospacing="0" w:after="0" w:afterAutospacing="0"/>
        <w:jc w:val="both"/>
        <w:rPr>
          <w:color w:val="000000"/>
          <w:sz w:val="22"/>
          <w:szCs w:val="22"/>
          <w:shd w:val="clear" w:color="auto" w:fill="FAFAFA"/>
        </w:rPr>
      </w:pPr>
      <w:r w:rsidRPr="00927EEE">
        <w:rPr>
          <w:color w:val="000000"/>
          <w:sz w:val="22"/>
          <w:szCs w:val="22"/>
          <w:shd w:val="clear" w:color="auto" w:fill="FAFAFA"/>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3178896"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t>
      </w:r>
      <w:r w:rsidRPr="00927EEE">
        <w:rPr>
          <w:color w:val="000000"/>
          <w:sz w:val="22"/>
          <w:szCs w:val="22"/>
          <w:shd w:val="clear" w:color="auto" w:fill="FAFAFA"/>
        </w:rPr>
        <w:lastRenderedPageBreak/>
        <w:t>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38DF8689"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  </w:t>
      </w:r>
    </w:p>
    <w:p w14:paraId="7238F768" w14:textId="77777777" w:rsidR="00F43CC4" w:rsidRPr="00927EEE" w:rsidRDefault="00F43CC4" w:rsidP="00F43CC4">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4.</w:t>
      </w:r>
      <w:r w:rsidRPr="00927EEE">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14:paraId="0E78461F" w14:textId="77777777" w:rsidR="00F43CC4" w:rsidRPr="00927EEE" w:rsidRDefault="00F43CC4" w:rsidP="00F43CC4">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5.</w:t>
      </w:r>
      <w:r w:rsidRPr="00927EEE">
        <w:rPr>
          <w:color w:val="000000"/>
          <w:sz w:val="22"/>
          <w:szCs w:val="22"/>
          <w:shd w:val="clear" w:color="auto" w:fill="FAFAFA"/>
        </w:rPr>
        <w:t xml:space="preserve"> Wprowadzenie zmian, o których mowa w ust. 3 pkt 1 lit. d wymaga przedłożenia przez </w:t>
      </w:r>
      <w:r w:rsidRPr="00927EEE">
        <w:rPr>
          <w:b/>
          <w:color w:val="000000"/>
          <w:sz w:val="22"/>
          <w:szCs w:val="22"/>
          <w:shd w:val="clear" w:color="auto" w:fill="FAFAFA"/>
        </w:rPr>
        <w:t>WYKONAWCĘ</w:t>
      </w:r>
      <w:r w:rsidRPr="00927EEE">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3726D81F" w14:textId="77777777" w:rsidR="00F43CC4" w:rsidRPr="00927EEE" w:rsidRDefault="00F43CC4" w:rsidP="00F43CC4">
      <w:pPr>
        <w:pStyle w:val="NormalnyWeb"/>
        <w:spacing w:before="0" w:beforeAutospacing="0" w:after="0" w:afterAutospacing="0"/>
        <w:jc w:val="both"/>
        <w:rPr>
          <w:sz w:val="22"/>
          <w:szCs w:val="22"/>
        </w:rPr>
      </w:pPr>
      <w:r w:rsidRPr="00927EEE">
        <w:rPr>
          <w:b/>
          <w:color w:val="000000"/>
          <w:sz w:val="22"/>
          <w:szCs w:val="22"/>
          <w:shd w:val="clear" w:color="auto" w:fill="FAFAFA"/>
        </w:rPr>
        <w:t>6.</w:t>
      </w:r>
      <w:r w:rsidRPr="00927EEE">
        <w:rPr>
          <w:color w:val="000000"/>
          <w:sz w:val="22"/>
          <w:szCs w:val="22"/>
          <w:shd w:val="clear" w:color="auto" w:fill="FAFAFA"/>
        </w:rPr>
        <w:t xml:space="preserve"> Zmiana postanowień zawartej Umowy może nastąpić wyłącznie za zgodą obu Stron. Zmiana umowy wymaga formy pisemnej pod rygorem nieważności.</w:t>
      </w:r>
    </w:p>
    <w:p w14:paraId="683DF454" w14:textId="77777777" w:rsidR="00F43CC4" w:rsidRPr="00927EEE" w:rsidRDefault="00F43CC4" w:rsidP="00F43CC4">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927EEE">
        <w:rPr>
          <w:rFonts w:ascii="Times New Roman" w:eastAsia="Times New Roman" w:hAnsi="Times New Roman" w:cs="Times New Roman"/>
          <w:b/>
          <w:lang w:eastAsia="pl-PL"/>
        </w:rPr>
        <w:t>7.</w:t>
      </w:r>
      <w:r w:rsidRPr="00927EEE">
        <w:rPr>
          <w:rFonts w:ascii="Times New Roman" w:eastAsia="Times New Roman" w:hAnsi="Times New Roman" w:cs="Times New Roman"/>
          <w:b/>
          <w:lang w:eastAsia="pl-PL"/>
        </w:rPr>
        <w:tab/>
      </w:r>
      <w:r w:rsidRPr="00927EEE">
        <w:rPr>
          <w:rFonts w:ascii="Times New Roman" w:eastAsia="Times New Roman" w:hAnsi="Times New Roman" w:cs="Times New Roman"/>
          <w:lang w:eastAsia="pl-PL"/>
        </w:rPr>
        <w:t>Warunkiem zmiany treści umowy jest podpisanie protokołu konieczności.</w:t>
      </w:r>
    </w:p>
    <w:p w14:paraId="2BD316E7" w14:textId="77777777" w:rsidR="00F43CC4" w:rsidRDefault="00F43CC4" w:rsidP="00F43CC4">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14:paraId="5C227455" w14:textId="77777777" w:rsidR="00F43CC4" w:rsidRDefault="00F43CC4" w:rsidP="00F43CC4">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Pr="00BF47FF">
        <w:rPr>
          <w:rFonts w:ascii="Times New Roman" w:hAnsi="Times New Roman" w:cs="Times New Roman"/>
          <w:b/>
          <w:sz w:val="21"/>
          <w:szCs w:val="21"/>
          <w:u w:val="single"/>
        </w:rPr>
        <w:t xml:space="preserve">2 </w:t>
      </w:r>
      <w:r>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14:paraId="30D5C79B" w14:textId="77777777" w:rsidR="00F43CC4" w:rsidRPr="00B54C87" w:rsidRDefault="00F43CC4" w:rsidP="00F43CC4">
      <w:pPr>
        <w:spacing w:after="0" w:line="240" w:lineRule="auto"/>
        <w:rPr>
          <w:rFonts w:ascii="Times New Roman" w:hAnsi="Times New Roman" w:cs="Times New Roman"/>
          <w:b/>
          <w:u w:val="single"/>
        </w:rPr>
      </w:pPr>
    </w:p>
    <w:p w14:paraId="14576046"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Zgodnie z art. 43</w:t>
      </w:r>
      <w:r>
        <w:rPr>
          <w:rFonts w:ascii="Times New Roman" w:hAnsi="Times New Roman" w:cs="Times New Roman"/>
          <w:color w:val="000000"/>
        </w:rPr>
        <w:t>6</w:t>
      </w:r>
      <w:r w:rsidRPr="00B54C87">
        <w:rPr>
          <w:rFonts w:ascii="Times New Roman" w:hAnsi="Times New Roman" w:cs="Times New Roman"/>
          <w:color w:val="000000"/>
        </w:rPr>
        <w:t xml:space="preserve"> ustawy Pzp, wysokość wynagrodzenia należnego </w:t>
      </w:r>
      <w:r w:rsidRPr="004C335E">
        <w:rPr>
          <w:rFonts w:ascii="Times New Roman" w:hAnsi="Times New Roman" w:cs="Times New Roman"/>
          <w:b/>
        </w:rPr>
        <w:t>WYKONAWCY</w:t>
      </w:r>
      <w:r w:rsidRPr="00B54C87">
        <w:rPr>
          <w:rFonts w:ascii="Times New Roman" w:hAnsi="Times New Roman" w:cs="Times New Roman"/>
          <w:color w:val="000000"/>
        </w:rPr>
        <w:t xml:space="preserve"> może podlegać waloryzacji w przypadku zmiany ceny materiałów lub kosztów związanych z realizacją zamówienia.</w:t>
      </w:r>
    </w:p>
    <w:p w14:paraId="77152489"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zawartego w ofercie.</w:t>
      </w:r>
    </w:p>
    <w:p w14:paraId="01278413"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Ustala się następujące zasady, stanowiące podstawę wprowadzenia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14:paraId="64027A62" w14:textId="77777777" w:rsidR="00F43CC4" w:rsidRDefault="00F43CC4" w:rsidP="00F43CC4">
      <w:pPr>
        <w:numPr>
          <w:ilvl w:val="3"/>
          <w:numId w:val="45"/>
        </w:numPr>
        <w:spacing w:after="240" w:line="240" w:lineRule="auto"/>
        <w:ind w:left="284" w:hanging="426"/>
        <w:contextualSpacing/>
        <w:jc w:val="both"/>
        <w:rPr>
          <w:rFonts w:ascii="Times New Roman" w:hAnsi="Times New Roman" w:cs="Times New Roman"/>
          <w:color w:val="000000"/>
        </w:rPr>
      </w:pPr>
      <w:r w:rsidRPr="00B54C87">
        <w:rPr>
          <w:rFonts w:ascii="Times New Roman" w:hAnsi="Times New Roman" w:cs="Times New Roman"/>
          <w:color w:val="000000"/>
        </w:rPr>
        <w:t xml:space="preserve">poziom zmiany ceny materiałów lub kosztów, uprawniający Strony umowy do żądania zmiany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ustala się na poziomie powyżej 15% w stosunku do cen lub kosztów obowiązujących w terminie składania oferty;</w:t>
      </w:r>
    </w:p>
    <w:p w14:paraId="4E1DE542" w14:textId="77777777" w:rsidR="00F43CC4" w:rsidRPr="002E5A85" w:rsidRDefault="00F43CC4" w:rsidP="00F43CC4">
      <w:pPr>
        <w:numPr>
          <w:ilvl w:val="3"/>
          <w:numId w:val="45"/>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rPr>
        <w:t xml:space="preserve">początkowy termin ustalania zmiany wynagrodzenia należnego </w:t>
      </w:r>
      <w:r w:rsidRPr="002E5A85">
        <w:rPr>
          <w:rFonts w:ascii="Times New Roman" w:hAnsi="Times New Roman" w:cs="Times New Roman"/>
          <w:b/>
        </w:rPr>
        <w:t>WYKONAWCY</w:t>
      </w:r>
      <w:r w:rsidRPr="002E5A85">
        <w:rPr>
          <w:rFonts w:ascii="Times New Roman" w:hAnsi="Times New Roman" w:cs="Times New Roman"/>
        </w:rPr>
        <w:t xml:space="preserve"> określa się po upływie 12 miesięcy od daty rozpoczęcia realizacji zamówienia</w:t>
      </w:r>
      <w:r>
        <w:rPr>
          <w:rFonts w:ascii="Times New Roman" w:hAnsi="Times New Roman" w:cs="Times New Roman"/>
        </w:rPr>
        <w:t>;</w:t>
      </w:r>
    </w:p>
    <w:p w14:paraId="6BF0EA3E" w14:textId="77777777" w:rsidR="00F43CC4" w:rsidRPr="002E5A85" w:rsidRDefault="00F43CC4" w:rsidP="00F43CC4">
      <w:pPr>
        <w:numPr>
          <w:ilvl w:val="3"/>
          <w:numId w:val="45"/>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color w:val="000000"/>
        </w:rPr>
        <w:t xml:space="preserve">za podstawę do żądania zmiany wynagrodzenia należnego </w:t>
      </w:r>
      <w:r w:rsidRPr="002E5A85">
        <w:rPr>
          <w:rFonts w:ascii="Times New Roman" w:hAnsi="Times New Roman" w:cs="Times New Roman"/>
          <w:b/>
        </w:rPr>
        <w:t>WYKONAWCY</w:t>
      </w:r>
      <w:r w:rsidRPr="002E5A85">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14:paraId="1457417D"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żądająca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14:paraId="727820B7"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14:paraId="058BF130"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14:paraId="64B076B5"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4C335E">
        <w:rPr>
          <w:rFonts w:ascii="Times New Roman" w:hAnsi="Times New Roman" w:cs="Times New Roman"/>
          <w:b/>
          <w:color w:val="000000"/>
        </w:rPr>
        <w:t>ZAMAWIAJĄCEGO</w:t>
      </w:r>
      <w:r w:rsidRPr="00B54C87">
        <w:rPr>
          <w:rFonts w:ascii="Times New Roman" w:hAnsi="Times New Roman" w:cs="Times New Roman"/>
          <w:color w:val="000000"/>
        </w:rPr>
        <w:t xml:space="preserve"> lub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14:paraId="60C6E767"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jeżeli bezsprzecznie zostanie wykazane, że zmiany ceny materiałów lub kosztów związanych z realizacją zamówienia uzasadniają zmianę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t>
      </w:r>
      <w:r w:rsidRPr="00B54C87">
        <w:rPr>
          <w:rFonts w:ascii="Times New Roman" w:hAnsi="Times New Roman" w:cs="Times New Roman"/>
          <w:color w:val="000000"/>
        </w:rPr>
        <w:lastRenderedPageBreak/>
        <w:t xml:space="preserve">Strony umowy zawrą stosowny aneks do umowy, określający nową wysokość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z uwzględnieniem dowiedzionych zmian.</w:t>
      </w:r>
    </w:p>
    <w:p w14:paraId="49A8389A"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14:paraId="55905226"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4C335E">
        <w:rPr>
          <w:rFonts w:ascii="Times New Roman" w:hAnsi="Times New Roman" w:cs="Times New Roman"/>
          <w:b/>
          <w:color w:val="000000"/>
        </w:rPr>
        <w:t>WYKONAWCA,</w:t>
      </w:r>
      <w:r w:rsidRPr="00B54C87">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14:paraId="1CAC4C5B" w14:textId="77777777" w:rsidR="00F43CC4" w:rsidRPr="00510DD4" w:rsidRDefault="00F43CC4" w:rsidP="00F43CC4">
      <w:pPr>
        <w:numPr>
          <w:ilvl w:val="3"/>
          <w:numId w:val="44"/>
        </w:numPr>
        <w:spacing w:after="240" w:line="240" w:lineRule="auto"/>
        <w:ind w:left="284" w:hanging="284"/>
        <w:contextualSpacing/>
        <w:jc w:val="both"/>
        <w:rPr>
          <w:rFonts w:ascii="Times New Roman" w:hAnsi="Times New Roman" w:cs="Times New Roman"/>
          <w:strike/>
          <w:color w:val="FF0000"/>
        </w:rPr>
      </w:pPr>
      <w:r w:rsidRPr="00B54C87">
        <w:rPr>
          <w:rFonts w:ascii="Times New Roman" w:hAnsi="Times New Roman" w:cs="Times New Roman"/>
          <w:color w:val="000000"/>
        </w:rPr>
        <w:t xml:space="preserve">Dopuszczalna maksymalna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 całym okresie realizacji zamówienia, w wyniku zastosowania postanowień, o których mowa w ust. 2 to 20% wynagrodzenia brutto, o którym mowa w § </w:t>
      </w:r>
      <w:r>
        <w:rPr>
          <w:rFonts w:ascii="Times New Roman" w:hAnsi="Times New Roman" w:cs="Times New Roman"/>
          <w:color w:val="000000"/>
        </w:rPr>
        <w:t>1</w:t>
      </w:r>
      <w:r w:rsidRPr="00B54C87">
        <w:rPr>
          <w:rFonts w:ascii="Times New Roman" w:hAnsi="Times New Roman" w:cs="Times New Roman"/>
          <w:color w:val="000000"/>
        </w:rPr>
        <w:t xml:space="preserve"> ust. </w:t>
      </w:r>
      <w:r>
        <w:rPr>
          <w:rFonts w:ascii="Times New Roman" w:hAnsi="Times New Roman" w:cs="Times New Roman"/>
          <w:color w:val="000000"/>
        </w:rPr>
        <w:t xml:space="preserve">2. </w:t>
      </w:r>
    </w:p>
    <w:p w14:paraId="18F9FCA7" w14:textId="77777777" w:rsidR="00F43CC4" w:rsidRPr="00D86C21" w:rsidRDefault="00F43CC4" w:rsidP="00F43CC4">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14:paraId="495E51FB"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r w:rsidRPr="00521B91">
        <w:rPr>
          <w:rFonts w:ascii="Times New Roman" w:eastAsia="Times New Roman" w:hAnsi="Times New Roman" w:cs="Times New Roman"/>
          <w:b/>
          <w:u w:val="single"/>
          <w:lang w:eastAsia="pl-PL"/>
        </w:rPr>
        <w:sym w:font="Times New Roman" w:char="00A7"/>
      </w:r>
      <w:r w:rsidRPr="00521B91">
        <w:rPr>
          <w:rFonts w:ascii="Times New Roman" w:eastAsia="Times New Roman" w:hAnsi="Times New Roman" w:cs="Times New Roman"/>
          <w:b/>
          <w:u w:val="single"/>
          <w:lang w:eastAsia="pl-PL"/>
        </w:rPr>
        <w:t xml:space="preserve">13. </w:t>
      </w:r>
      <w:r w:rsidRPr="00521B91">
        <w:rPr>
          <w:rFonts w:ascii="Times New Roman" w:eastAsia="Times New Roman" w:hAnsi="Times New Roman" w:cs="Times New Roman"/>
          <w:b/>
          <w:u w:val="single"/>
          <w:lang w:eastAsia="pl-PL"/>
        </w:rPr>
        <w:tab/>
        <w:t>OŚWIADCZENIE WYKONAWCY</w:t>
      </w:r>
    </w:p>
    <w:p w14:paraId="427BF6AE"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p>
    <w:p w14:paraId="28B34BA7" w14:textId="77777777" w:rsidR="00F43CC4" w:rsidRPr="00521B91" w:rsidRDefault="00F43CC4" w:rsidP="00F43CC4">
      <w:pPr>
        <w:spacing w:after="0" w:line="240" w:lineRule="auto"/>
        <w:jc w:val="both"/>
        <w:rPr>
          <w:rFonts w:ascii="Times New Roman" w:eastAsia="Times New Roman" w:hAnsi="Times New Roman" w:cs="Times New Roman"/>
          <w:u w:val="single"/>
          <w:lang w:eastAsia="pl-PL"/>
        </w:rPr>
      </w:pPr>
      <w:r w:rsidRPr="00521B91">
        <w:rPr>
          <w:rFonts w:ascii="Times New Roman" w:hAnsi="Times New Roman" w:cs="Times New Roman"/>
        </w:rPr>
        <w:t>WYKONAWCA oświadcza, że nie podlega wykluczeniu na podstawie art. 7 ustawy z dnia 13 kwietnia 2022 r. o szczególnych rozwiązaniach w zakresie przeciwdziałania wspieraniu agresji na Ukrainę oraz służących ochronie bezpieczeństwa narodowego (Dz. U. z 2022 r., poz. 835 z późn. zm.)</w:t>
      </w:r>
    </w:p>
    <w:p w14:paraId="016A025D"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p>
    <w:p w14:paraId="5AE96234"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p>
    <w:p w14:paraId="46695C7A"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r w:rsidRPr="00521B91">
        <w:rPr>
          <w:rFonts w:ascii="Times New Roman" w:eastAsia="Times New Roman" w:hAnsi="Times New Roman" w:cs="Times New Roman"/>
          <w:b/>
          <w:u w:val="single"/>
          <w:lang w:eastAsia="pl-PL"/>
        </w:rPr>
        <w:sym w:font="Times New Roman" w:char="00A7"/>
      </w:r>
      <w:r w:rsidRPr="00521B91">
        <w:rPr>
          <w:rFonts w:ascii="Times New Roman" w:eastAsia="Times New Roman" w:hAnsi="Times New Roman" w:cs="Times New Roman"/>
          <w:b/>
          <w:u w:val="single"/>
          <w:lang w:eastAsia="pl-PL"/>
        </w:rPr>
        <w:t xml:space="preserve"> 14. </w:t>
      </w:r>
      <w:r w:rsidRPr="00521B91">
        <w:rPr>
          <w:rFonts w:ascii="Times New Roman" w:eastAsia="Times New Roman" w:hAnsi="Times New Roman" w:cs="Times New Roman"/>
          <w:b/>
          <w:u w:val="single"/>
          <w:lang w:eastAsia="pl-PL"/>
        </w:rPr>
        <w:tab/>
        <w:t>POSTANOWIENIA KOŃCOWE</w:t>
      </w:r>
    </w:p>
    <w:p w14:paraId="530D95BA"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p>
    <w:p w14:paraId="4B35DF81" w14:textId="77777777" w:rsidR="00F43CC4" w:rsidRPr="00521B91" w:rsidRDefault="00F43CC4" w:rsidP="00F43CC4">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21B91">
        <w:rPr>
          <w:rFonts w:ascii="Times New Roman" w:eastAsia="Times New Roman" w:hAnsi="Times New Roman" w:cs="Times New Roman"/>
          <w:lang w:eastAsia="pl-PL"/>
        </w:rPr>
        <w:t>Umowa została sporządzona w 2 jednobrzmiących egzemplarzach z przeznaczeniem po jednym egzemplarzu dla każdej ze stron.</w:t>
      </w:r>
    </w:p>
    <w:p w14:paraId="6CCC3705" w14:textId="77777777" w:rsidR="00F43CC4" w:rsidRPr="00521B91" w:rsidRDefault="00F43CC4" w:rsidP="00F43CC4">
      <w:pPr>
        <w:spacing w:after="0" w:line="240" w:lineRule="auto"/>
        <w:ind w:left="360"/>
        <w:jc w:val="both"/>
        <w:rPr>
          <w:rFonts w:ascii="Times New Roman" w:eastAsia="Times New Roman" w:hAnsi="Times New Roman" w:cs="Times New Roman"/>
          <w:lang w:eastAsia="pl-PL"/>
        </w:rPr>
      </w:pPr>
    </w:p>
    <w:p w14:paraId="7167AEE1" w14:textId="77777777" w:rsidR="00F43CC4" w:rsidRPr="00521B91" w:rsidRDefault="00F43CC4" w:rsidP="00F43CC4">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21B91">
        <w:rPr>
          <w:rFonts w:ascii="Times New Roman" w:eastAsia="Times New Roman" w:hAnsi="Times New Roman" w:cs="Times New Roman"/>
          <w:lang w:eastAsia="pl-PL"/>
        </w:rPr>
        <w:t>Ewentualne zmiany umowy muszą być uzgodnione przez obie strony w formie pisemnej pod rygorem nieważności.</w:t>
      </w:r>
    </w:p>
    <w:p w14:paraId="31ACD584" w14:textId="77777777" w:rsidR="00F43CC4" w:rsidRPr="00521B91" w:rsidRDefault="00F43CC4" w:rsidP="00F43CC4">
      <w:pPr>
        <w:spacing w:after="0" w:line="240" w:lineRule="auto"/>
        <w:jc w:val="both"/>
        <w:rPr>
          <w:rFonts w:ascii="Times New Roman" w:eastAsia="Times New Roman" w:hAnsi="Times New Roman" w:cs="Times New Roman"/>
          <w:lang w:eastAsia="pl-PL"/>
        </w:rPr>
      </w:pPr>
    </w:p>
    <w:p w14:paraId="4E87F275" w14:textId="77777777" w:rsidR="00F43CC4" w:rsidRDefault="00F43CC4" w:rsidP="00F43CC4">
      <w:pPr>
        <w:spacing w:after="0" w:line="240" w:lineRule="auto"/>
        <w:jc w:val="both"/>
        <w:rPr>
          <w:rFonts w:ascii="Times New Roman" w:eastAsia="Times New Roman" w:hAnsi="Times New Roman" w:cs="Times New Roman"/>
          <w:sz w:val="24"/>
          <w:szCs w:val="24"/>
          <w:lang w:eastAsia="pl-PL"/>
        </w:rPr>
      </w:pPr>
    </w:p>
    <w:p w14:paraId="506D539C" w14:textId="77777777" w:rsidR="00F43CC4" w:rsidRPr="004717B8" w:rsidRDefault="00F43CC4" w:rsidP="00F43CC4">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t>ZAMAWIAJĄCY:</w:t>
      </w:r>
    </w:p>
    <w:p w14:paraId="0D2D7119" w14:textId="77777777" w:rsidR="00F43CC4" w:rsidRDefault="00F43CC4" w:rsidP="00F43CC4">
      <w:pPr>
        <w:spacing w:after="0" w:line="240" w:lineRule="auto"/>
        <w:jc w:val="both"/>
        <w:rPr>
          <w:rFonts w:ascii="Times New Roman" w:eastAsia="Times New Roman" w:hAnsi="Times New Roman" w:cs="Times New Roman"/>
          <w:b/>
          <w:sz w:val="24"/>
          <w:szCs w:val="24"/>
          <w:lang w:eastAsia="pl-PL"/>
        </w:rPr>
      </w:pPr>
    </w:p>
    <w:p w14:paraId="2358955D" w14:textId="77777777" w:rsidR="00F43CC4" w:rsidRPr="004717B8" w:rsidRDefault="00F43CC4" w:rsidP="00F43CC4">
      <w:pPr>
        <w:spacing w:after="0" w:line="240" w:lineRule="auto"/>
        <w:jc w:val="both"/>
        <w:rPr>
          <w:rFonts w:ascii="Times New Roman" w:eastAsia="Times New Roman" w:hAnsi="Times New Roman" w:cs="Times New Roman"/>
          <w:b/>
          <w:sz w:val="24"/>
          <w:szCs w:val="24"/>
          <w:lang w:eastAsia="pl-PL"/>
        </w:rPr>
      </w:pPr>
    </w:p>
    <w:p w14:paraId="1866DCFD" w14:textId="77777777" w:rsidR="00F43CC4" w:rsidRPr="004717B8" w:rsidRDefault="00F43CC4" w:rsidP="00F43CC4">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14:paraId="3D38A556" w14:textId="77777777" w:rsidR="00F43CC4" w:rsidRDefault="00F43CC4" w:rsidP="00F43CC4">
      <w:pPr>
        <w:spacing w:after="0" w:line="240" w:lineRule="auto"/>
        <w:rPr>
          <w:rFonts w:ascii="Times New Roman" w:hAnsi="Times New Roman" w:cs="Times New Roman"/>
          <w:b/>
          <w:bCs/>
          <w:szCs w:val="20"/>
        </w:rPr>
      </w:pP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headerReference w:type="even" r:id="rId23"/>
          <w:headerReference w:type="default" r:id="rId24"/>
          <w:footerReference w:type="even" r:id="rId25"/>
          <w:footerReference w:type="default" r:id="rId26"/>
          <w:headerReference w:type="first" r:id="rId27"/>
          <w:footerReference w:type="first" r:id="rId28"/>
          <w:pgSz w:w="11906" w:h="16838"/>
          <w:pgMar w:top="1417" w:right="1417" w:bottom="1417" w:left="1417" w:header="708" w:footer="708" w:gutter="0"/>
          <w:cols w:space="708"/>
          <w:docGrid w:linePitch="360"/>
        </w:sect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lastRenderedPageBreak/>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7F6141" w:rsidRDefault="00861622" w:rsidP="007F6141">
      <w:pPr>
        <w:pStyle w:val="Akapitzlist1"/>
      </w:pPr>
    </w:p>
    <w:p w14:paraId="1D45FEEF" w14:textId="619E2B9A" w:rsidR="00F17AC5" w:rsidRPr="007F6141" w:rsidRDefault="007F6141" w:rsidP="007F6141">
      <w:pPr>
        <w:pStyle w:val="Akapitzlist1"/>
        <w:ind w:left="-142"/>
      </w:pPr>
      <w:r>
        <w:t>1.</w:t>
      </w:r>
      <w:r w:rsidR="009C428B" w:rsidRPr="007F6141">
        <w:t>Zamawiający wymaga złożenia oferty, która będzie zawierała wszystkie pozycje opisane w załączniku nr 5 do SWZ. Brak jakikolwiek pozycji z załącznika nr 5 do SWZ w ofercie Wykonawcy spowoduje odrzucenie oferty.</w:t>
      </w:r>
      <w:r w:rsidR="00F17AC5" w:rsidRPr="007F6141">
        <w:t xml:space="preserve">                                  </w:t>
      </w:r>
    </w:p>
    <w:p w14:paraId="6EA270B9" w14:textId="2FDC1C2B" w:rsidR="009C428B" w:rsidRPr="007F6141" w:rsidRDefault="00F17AC5" w:rsidP="007F6141">
      <w:pPr>
        <w:pStyle w:val="Akapitzlist1"/>
        <w:rPr>
          <w:sz w:val="22"/>
          <w:szCs w:val="22"/>
        </w:rPr>
      </w:pPr>
      <w:r w:rsidRPr="007F6141">
        <w:rPr>
          <w:sz w:val="22"/>
          <w:szCs w:val="22"/>
        </w:rPr>
        <w:t xml:space="preserve">                                               </w:t>
      </w:r>
    </w:p>
    <w:p w14:paraId="71A60A93" w14:textId="0BFBA2AB" w:rsidR="00BC434C" w:rsidRPr="007F6141" w:rsidRDefault="007F6141" w:rsidP="007F6141">
      <w:pPr>
        <w:pStyle w:val="Akapitzlist1"/>
        <w:ind w:left="-142"/>
        <w:rPr>
          <w:sz w:val="22"/>
          <w:szCs w:val="22"/>
        </w:rPr>
      </w:pPr>
      <w:r w:rsidRPr="007F6141">
        <w:t xml:space="preserve">2. </w:t>
      </w:r>
      <w:r w:rsidR="00BC434C" w:rsidRPr="007F6141">
        <w:rPr>
          <w:sz w:val="22"/>
          <w:szCs w:val="22"/>
        </w:rPr>
        <w:t>Zamawiający zastrzega sobie prawo do realizacji zamówień w ilościach uzależnionych od rzeczywistych potrzeb</w:t>
      </w:r>
      <w:r w:rsidR="002E296D" w:rsidRPr="007F6141">
        <w:rPr>
          <w:sz w:val="22"/>
          <w:szCs w:val="22"/>
        </w:rPr>
        <w:t xml:space="preserve">, tj. gwarantuje realizację minimum </w:t>
      </w:r>
      <w:r w:rsidR="00F17AC5" w:rsidRPr="007F6141">
        <w:t>15</w:t>
      </w:r>
      <w:r w:rsidR="002E296D" w:rsidRPr="007F6141">
        <w:rPr>
          <w:sz w:val="22"/>
          <w:szCs w:val="22"/>
        </w:rPr>
        <w:t>% wartości netto umowy,</w:t>
      </w:r>
      <w:r w:rsidR="00BC434C" w:rsidRPr="007F6141">
        <w:rPr>
          <w:sz w:val="22"/>
          <w:szCs w:val="22"/>
        </w:rPr>
        <w:t xml:space="preserve"> oraz do ograniczenia zamówienia w zakresie ilościowym i rzeczowym, co nie jest odstąpieniem od umowy nawet w części. Wykonawca z tego tytułu nie może wystąpić z roszczeniami w stosunku do Zamawiającego.</w:t>
      </w:r>
    </w:p>
    <w:p w14:paraId="68D622AA" w14:textId="77777777" w:rsidR="007F6141" w:rsidRPr="007F6141" w:rsidRDefault="007F6141" w:rsidP="007F6141">
      <w:pPr>
        <w:pStyle w:val="Akapitzlist1"/>
        <w:rPr>
          <w:bCs/>
          <w:szCs w:val="24"/>
        </w:rPr>
      </w:pPr>
      <w:r w:rsidRPr="007F6141">
        <w:rPr>
          <w:bCs/>
          <w:szCs w:val="24"/>
        </w:rPr>
        <w:tab/>
      </w:r>
    </w:p>
    <w:p w14:paraId="10F305F2" w14:textId="79FCD0A9" w:rsidR="007F6141" w:rsidRPr="00BB44AF" w:rsidRDefault="007F6141" w:rsidP="007F6141">
      <w:pPr>
        <w:spacing w:after="0" w:line="240" w:lineRule="auto"/>
        <w:jc w:val="center"/>
        <w:rPr>
          <w:rFonts w:ascii="Times New Roman" w:hAnsi="Times New Roman" w:cs="Times New Roman"/>
          <w:b/>
          <w:bCs/>
          <w:szCs w:val="24"/>
        </w:rPr>
      </w:pPr>
      <w:r w:rsidRPr="00BB44AF">
        <w:rPr>
          <w:rFonts w:ascii="Times New Roman" w:hAnsi="Times New Roman" w:cs="Times New Roman"/>
          <w:b/>
          <w:bCs/>
          <w:szCs w:val="24"/>
        </w:rPr>
        <w:t>Gazy techniczne wraz z dzierżawą butli</w:t>
      </w:r>
    </w:p>
    <w:tbl>
      <w:tblPr>
        <w:tblW w:w="8931" w:type="dxa"/>
        <w:tblInd w:w="-72" w:type="dxa"/>
        <w:tblLayout w:type="fixed"/>
        <w:tblCellMar>
          <w:left w:w="70" w:type="dxa"/>
          <w:right w:w="70" w:type="dxa"/>
        </w:tblCellMar>
        <w:tblLook w:val="04A0" w:firstRow="1" w:lastRow="0" w:firstColumn="1" w:lastColumn="0" w:noHBand="0" w:noVBand="1"/>
      </w:tblPr>
      <w:tblGrid>
        <w:gridCol w:w="465"/>
        <w:gridCol w:w="4355"/>
        <w:gridCol w:w="1559"/>
        <w:gridCol w:w="1276"/>
        <w:gridCol w:w="1276"/>
      </w:tblGrid>
      <w:tr w:rsidR="008B65FE" w:rsidRPr="00B95252" w14:paraId="434C8C3D" w14:textId="29211FCE" w:rsidTr="008B65FE">
        <w:trPr>
          <w:trHeight w:val="572"/>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34743CFC" w14:textId="77777777" w:rsidR="008B65FE" w:rsidRPr="00415225" w:rsidRDefault="008B65FE" w:rsidP="00933EBD">
            <w:pPr>
              <w:spacing w:after="0" w:line="240" w:lineRule="auto"/>
              <w:jc w:val="center"/>
              <w:rPr>
                <w:rFonts w:ascii="Times New Roman" w:hAnsi="Times New Roman" w:cs="Times New Roman"/>
                <w:sz w:val="20"/>
                <w:szCs w:val="20"/>
              </w:rPr>
            </w:pPr>
          </w:p>
          <w:p w14:paraId="6A54614B" w14:textId="77777777" w:rsidR="008B65FE" w:rsidRPr="00415225" w:rsidRDefault="008B65FE" w:rsidP="00933EBD">
            <w:pPr>
              <w:spacing w:after="0" w:line="240" w:lineRule="auto"/>
              <w:jc w:val="center"/>
              <w:rPr>
                <w:rFonts w:ascii="Times New Roman" w:hAnsi="Times New Roman" w:cs="Times New Roman"/>
                <w:sz w:val="20"/>
                <w:szCs w:val="20"/>
              </w:rPr>
            </w:pPr>
          </w:p>
          <w:p w14:paraId="42255A9B" w14:textId="77777777" w:rsidR="008B65FE" w:rsidRPr="00415225"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hAnsi="Times New Roman" w:cs="Times New Roman"/>
                <w:sz w:val="20"/>
                <w:szCs w:val="20"/>
              </w:rPr>
              <w:t>Lp.</w:t>
            </w:r>
          </w:p>
        </w:tc>
        <w:tc>
          <w:tcPr>
            <w:tcW w:w="4355" w:type="dxa"/>
            <w:tcBorders>
              <w:top w:val="single" w:sz="4" w:space="0" w:color="auto"/>
              <w:left w:val="nil"/>
              <w:bottom w:val="single" w:sz="4" w:space="0" w:color="auto"/>
              <w:right w:val="single" w:sz="4" w:space="0" w:color="auto"/>
            </w:tcBorders>
            <w:shd w:val="clear" w:color="000000" w:fill="FFFFFF"/>
            <w:hideMark/>
          </w:tcPr>
          <w:p w14:paraId="2E11B66A" w14:textId="77777777" w:rsidR="008B65FE" w:rsidRPr="00415225" w:rsidRDefault="008B65FE" w:rsidP="00933EBD">
            <w:pPr>
              <w:spacing w:after="0" w:line="240" w:lineRule="auto"/>
              <w:jc w:val="center"/>
              <w:rPr>
                <w:rFonts w:ascii="Times New Roman" w:hAnsi="Times New Roman" w:cs="Times New Roman"/>
                <w:sz w:val="20"/>
                <w:szCs w:val="20"/>
              </w:rPr>
            </w:pPr>
          </w:p>
          <w:p w14:paraId="788FCCA2" w14:textId="77777777" w:rsidR="008B65FE" w:rsidRPr="00415225" w:rsidRDefault="008B65FE" w:rsidP="00933EBD">
            <w:pPr>
              <w:spacing w:after="0" w:line="240" w:lineRule="auto"/>
              <w:jc w:val="center"/>
              <w:rPr>
                <w:rFonts w:ascii="Times New Roman" w:hAnsi="Times New Roman" w:cs="Times New Roman"/>
                <w:sz w:val="20"/>
                <w:szCs w:val="20"/>
              </w:rPr>
            </w:pPr>
          </w:p>
          <w:p w14:paraId="3FAA51AC" w14:textId="77777777" w:rsidR="008B65FE" w:rsidRPr="00415225"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hAnsi="Times New Roman" w:cs="Times New Roman"/>
                <w:sz w:val="20"/>
                <w:szCs w:val="20"/>
              </w:rPr>
              <w:t>Przedmiot zamówienia wskazany w SWZ</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040BFFD7" w14:textId="77777777" w:rsidR="008B65FE" w:rsidRPr="00415225"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eastAsia="Times New Roman" w:hAnsi="Times New Roman" w:cs="Times New Roman"/>
                <w:bCs/>
                <w:color w:val="000000"/>
                <w:sz w:val="20"/>
                <w:szCs w:val="20"/>
                <w:lang w:eastAsia="pl-PL"/>
              </w:rPr>
              <w:t xml:space="preserve">jedn. miary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B62921A" w14:textId="77777777" w:rsidR="008B65FE" w:rsidRPr="00415225"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415225">
              <w:rPr>
                <w:rFonts w:ascii="Times New Roman" w:eastAsia="Times New Roman" w:hAnsi="Times New Roman" w:cs="Times New Roman"/>
                <w:bCs/>
                <w:color w:val="000000"/>
                <w:sz w:val="20"/>
                <w:szCs w:val="20"/>
                <w:lang w:eastAsia="pl-PL"/>
              </w:rPr>
              <w:t>ilość</w:t>
            </w:r>
          </w:p>
        </w:tc>
        <w:tc>
          <w:tcPr>
            <w:tcW w:w="1276" w:type="dxa"/>
            <w:tcBorders>
              <w:top w:val="single" w:sz="4" w:space="0" w:color="auto"/>
              <w:left w:val="nil"/>
              <w:bottom w:val="single" w:sz="4" w:space="0" w:color="auto"/>
              <w:right w:val="single" w:sz="4" w:space="0" w:color="auto"/>
            </w:tcBorders>
            <w:shd w:val="clear" w:color="000000" w:fill="FFFFFF"/>
          </w:tcPr>
          <w:p w14:paraId="76CDFB5F" w14:textId="301A3D70" w:rsidR="008B65FE" w:rsidRPr="00415225"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 xml:space="preserve"> Wymagany termin dostawy</w:t>
            </w:r>
          </w:p>
        </w:tc>
      </w:tr>
      <w:tr w:rsidR="008B65FE" w:rsidRPr="00B95252" w14:paraId="15AD4FF8" w14:textId="57316E09" w:rsidTr="008B65FE">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6AACDBCC" w14:textId="77777777" w:rsidR="008B65FE" w:rsidRPr="00B95252" w:rsidRDefault="008B65FE" w:rsidP="00933EBD">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4355" w:type="dxa"/>
            <w:tcBorders>
              <w:top w:val="nil"/>
              <w:left w:val="nil"/>
              <w:bottom w:val="single" w:sz="4" w:space="0" w:color="auto"/>
              <w:right w:val="single" w:sz="4" w:space="0" w:color="auto"/>
            </w:tcBorders>
            <w:shd w:val="clear" w:color="000000" w:fill="FFFFFF"/>
            <w:vAlign w:val="bottom"/>
            <w:hideMark/>
          </w:tcPr>
          <w:p w14:paraId="04790092" w14:textId="77777777" w:rsidR="008B65FE" w:rsidRPr="00B95252" w:rsidRDefault="008B65FE" w:rsidP="00933EBD">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559" w:type="dxa"/>
            <w:tcBorders>
              <w:top w:val="nil"/>
              <w:left w:val="nil"/>
              <w:bottom w:val="single" w:sz="4" w:space="0" w:color="auto"/>
              <w:right w:val="single" w:sz="4" w:space="0" w:color="auto"/>
            </w:tcBorders>
            <w:shd w:val="clear" w:color="000000" w:fill="FFFFFF"/>
            <w:vAlign w:val="center"/>
            <w:hideMark/>
          </w:tcPr>
          <w:p w14:paraId="3117A440" w14:textId="77777777" w:rsidR="008B65FE" w:rsidRPr="00B95252" w:rsidRDefault="008B65FE" w:rsidP="00933EBD">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1276" w:type="dxa"/>
            <w:tcBorders>
              <w:top w:val="nil"/>
              <w:left w:val="nil"/>
              <w:bottom w:val="single" w:sz="4" w:space="0" w:color="auto"/>
              <w:right w:val="single" w:sz="4" w:space="0" w:color="auto"/>
            </w:tcBorders>
            <w:shd w:val="clear" w:color="000000" w:fill="FFFFFF"/>
            <w:vAlign w:val="center"/>
            <w:hideMark/>
          </w:tcPr>
          <w:p w14:paraId="73050277" w14:textId="77777777" w:rsidR="008B65FE" w:rsidRPr="00B95252" w:rsidRDefault="008B65FE" w:rsidP="00933EBD">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1276" w:type="dxa"/>
            <w:tcBorders>
              <w:top w:val="nil"/>
              <w:left w:val="nil"/>
              <w:bottom w:val="single" w:sz="4" w:space="0" w:color="auto"/>
              <w:right w:val="single" w:sz="4" w:space="0" w:color="auto"/>
            </w:tcBorders>
            <w:shd w:val="clear" w:color="000000" w:fill="FFFFFF"/>
          </w:tcPr>
          <w:p w14:paraId="1E57394C" w14:textId="7DBC692C" w:rsidR="008B65FE" w:rsidRPr="00B95252" w:rsidRDefault="008B65FE" w:rsidP="00933EBD">
            <w:pPr>
              <w:spacing w:after="0" w:line="240" w:lineRule="auto"/>
              <w:jc w:val="center"/>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w:t>
            </w:r>
          </w:p>
        </w:tc>
      </w:tr>
      <w:tr w:rsidR="008B65FE" w:rsidRPr="00B95252" w14:paraId="552E19F9" w14:textId="133DCCEA" w:rsidTr="008B65FE">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E194FE"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4355" w:type="dxa"/>
            <w:tcBorders>
              <w:top w:val="nil"/>
              <w:left w:val="nil"/>
              <w:bottom w:val="single" w:sz="4" w:space="0" w:color="auto"/>
              <w:right w:val="single" w:sz="4" w:space="0" w:color="auto"/>
            </w:tcBorders>
            <w:shd w:val="clear" w:color="000000" w:fill="FFFFFF"/>
            <w:vAlign w:val="center"/>
            <w:hideMark/>
          </w:tcPr>
          <w:p w14:paraId="4D1D9B15"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Acetylen techniczny</w:t>
            </w:r>
          </w:p>
        </w:tc>
        <w:tc>
          <w:tcPr>
            <w:tcW w:w="1559" w:type="dxa"/>
            <w:tcBorders>
              <w:top w:val="nil"/>
              <w:left w:val="nil"/>
              <w:bottom w:val="single" w:sz="4" w:space="0" w:color="auto"/>
              <w:right w:val="single" w:sz="4" w:space="0" w:color="auto"/>
            </w:tcBorders>
            <w:shd w:val="clear" w:color="000000" w:fill="FFFFFF"/>
            <w:noWrap/>
            <w:vAlign w:val="center"/>
            <w:hideMark/>
          </w:tcPr>
          <w:p w14:paraId="03D3410F"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5A739A6A"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10</w:t>
            </w:r>
          </w:p>
        </w:tc>
        <w:tc>
          <w:tcPr>
            <w:tcW w:w="1276" w:type="dxa"/>
            <w:tcBorders>
              <w:top w:val="nil"/>
              <w:left w:val="nil"/>
              <w:bottom w:val="single" w:sz="4" w:space="0" w:color="auto"/>
              <w:right w:val="single" w:sz="4" w:space="0" w:color="auto"/>
            </w:tcBorders>
            <w:shd w:val="clear" w:color="000000" w:fill="FFFFFF"/>
            <w:vAlign w:val="center"/>
          </w:tcPr>
          <w:p w14:paraId="44EAD83E" w14:textId="21F14E91"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6CBE2F9D" w14:textId="007694F3"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4A73C5F"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2</w:t>
            </w:r>
          </w:p>
        </w:tc>
        <w:tc>
          <w:tcPr>
            <w:tcW w:w="4355" w:type="dxa"/>
            <w:tcBorders>
              <w:top w:val="nil"/>
              <w:left w:val="nil"/>
              <w:bottom w:val="single" w:sz="4" w:space="0" w:color="auto"/>
              <w:right w:val="single" w:sz="4" w:space="0" w:color="auto"/>
            </w:tcBorders>
            <w:shd w:val="clear" w:color="000000" w:fill="FFFFFF"/>
            <w:vAlign w:val="center"/>
            <w:hideMark/>
          </w:tcPr>
          <w:p w14:paraId="7EC3FD52"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Acetylen 2.6</w:t>
            </w:r>
            <w:r>
              <w:rPr>
                <w:rFonts w:ascii="Times New Roman" w:eastAsia="Times New Roman" w:hAnsi="Times New Roman" w:cs="Times New Roman"/>
                <w:bCs/>
                <w:color w:val="000000"/>
                <w:sz w:val="20"/>
                <w:szCs w:val="20"/>
                <w:lang w:eastAsia="pl-PL"/>
              </w:rPr>
              <w:t>*</w:t>
            </w:r>
          </w:p>
        </w:tc>
        <w:tc>
          <w:tcPr>
            <w:tcW w:w="1559" w:type="dxa"/>
            <w:tcBorders>
              <w:top w:val="nil"/>
              <w:left w:val="nil"/>
              <w:bottom w:val="single" w:sz="4" w:space="0" w:color="auto"/>
              <w:right w:val="single" w:sz="4" w:space="0" w:color="auto"/>
            </w:tcBorders>
            <w:shd w:val="clear" w:color="000000" w:fill="FFFFFF"/>
            <w:noWrap/>
            <w:vAlign w:val="center"/>
            <w:hideMark/>
          </w:tcPr>
          <w:p w14:paraId="3FDA39CF"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31E8A054"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10</w:t>
            </w:r>
          </w:p>
        </w:tc>
        <w:tc>
          <w:tcPr>
            <w:tcW w:w="1276" w:type="dxa"/>
            <w:tcBorders>
              <w:top w:val="nil"/>
              <w:left w:val="nil"/>
              <w:bottom w:val="single" w:sz="4" w:space="0" w:color="auto"/>
              <w:right w:val="single" w:sz="4" w:space="0" w:color="auto"/>
            </w:tcBorders>
            <w:shd w:val="clear" w:color="000000" w:fill="FFFFFF"/>
            <w:vAlign w:val="center"/>
          </w:tcPr>
          <w:p w14:paraId="603CDA42" w14:textId="415FCC05"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12BF4BA4" w14:textId="198E07B9"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735858E"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3</w:t>
            </w:r>
          </w:p>
        </w:tc>
        <w:tc>
          <w:tcPr>
            <w:tcW w:w="4355" w:type="dxa"/>
            <w:tcBorders>
              <w:top w:val="nil"/>
              <w:left w:val="nil"/>
              <w:bottom w:val="single" w:sz="4" w:space="0" w:color="auto"/>
              <w:right w:val="single" w:sz="4" w:space="0" w:color="auto"/>
            </w:tcBorders>
            <w:shd w:val="clear" w:color="000000" w:fill="FFFFFF"/>
            <w:vAlign w:val="center"/>
            <w:hideMark/>
          </w:tcPr>
          <w:p w14:paraId="3B518B9A"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Argon 4.5</w:t>
            </w:r>
            <w:r>
              <w:rPr>
                <w:rFonts w:ascii="Times New Roman" w:eastAsia="Times New Roman" w:hAnsi="Times New Roman" w:cs="Times New Roman"/>
                <w:bCs/>
                <w:color w:val="000000"/>
                <w:sz w:val="20"/>
                <w:szCs w:val="20"/>
                <w:lang w:eastAsia="pl-PL"/>
              </w:rPr>
              <w:t>*</w:t>
            </w:r>
          </w:p>
        </w:tc>
        <w:tc>
          <w:tcPr>
            <w:tcW w:w="1559" w:type="dxa"/>
            <w:tcBorders>
              <w:top w:val="nil"/>
              <w:left w:val="nil"/>
              <w:bottom w:val="single" w:sz="4" w:space="0" w:color="auto"/>
              <w:right w:val="single" w:sz="4" w:space="0" w:color="auto"/>
            </w:tcBorders>
            <w:shd w:val="clear" w:color="000000" w:fill="FFFFFF"/>
            <w:noWrap/>
            <w:vAlign w:val="center"/>
            <w:hideMark/>
          </w:tcPr>
          <w:p w14:paraId="426565D1"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46FFD8B8"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130</w:t>
            </w:r>
          </w:p>
        </w:tc>
        <w:tc>
          <w:tcPr>
            <w:tcW w:w="1276" w:type="dxa"/>
            <w:tcBorders>
              <w:top w:val="nil"/>
              <w:left w:val="nil"/>
              <w:bottom w:val="single" w:sz="4" w:space="0" w:color="auto"/>
              <w:right w:val="single" w:sz="4" w:space="0" w:color="auto"/>
            </w:tcBorders>
            <w:shd w:val="clear" w:color="000000" w:fill="FFFFFF"/>
            <w:vAlign w:val="center"/>
          </w:tcPr>
          <w:p w14:paraId="78CAF8CE" w14:textId="1322B043"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2548E280" w14:textId="1DB7E44F"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FC5829B"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4</w:t>
            </w:r>
          </w:p>
        </w:tc>
        <w:tc>
          <w:tcPr>
            <w:tcW w:w="4355" w:type="dxa"/>
            <w:tcBorders>
              <w:top w:val="nil"/>
              <w:left w:val="nil"/>
              <w:bottom w:val="single" w:sz="4" w:space="0" w:color="auto"/>
              <w:right w:val="single" w:sz="4" w:space="0" w:color="auto"/>
            </w:tcBorders>
            <w:shd w:val="clear" w:color="000000" w:fill="FFFFFF"/>
            <w:vAlign w:val="center"/>
            <w:hideMark/>
          </w:tcPr>
          <w:p w14:paraId="67305EB4"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Powietrze sprężone</w:t>
            </w:r>
          </w:p>
        </w:tc>
        <w:tc>
          <w:tcPr>
            <w:tcW w:w="1559" w:type="dxa"/>
            <w:tcBorders>
              <w:top w:val="nil"/>
              <w:left w:val="nil"/>
              <w:bottom w:val="single" w:sz="4" w:space="0" w:color="auto"/>
              <w:right w:val="single" w:sz="4" w:space="0" w:color="auto"/>
            </w:tcBorders>
            <w:shd w:val="clear" w:color="000000" w:fill="FFFFFF"/>
            <w:noWrap/>
            <w:vAlign w:val="center"/>
            <w:hideMark/>
          </w:tcPr>
          <w:p w14:paraId="45AE1CE5"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4397608C"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10</w:t>
            </w:r>
          </w:p>
        </w:tc>
        <w:tc>
          <w:tcPr>
            <w:tcW w:w="1276" w:type="dxa"/>
            <w:tcBorders>
              <w:top w:val="nil"/>
              <w:left w:val="nil"/>
              <w:bottom w:val="single" w:sz="4" w:space="0" w:color="auto"/>
              <w:right w:val="single" w:sz="4" w:space="0" w:color="auto"/>
            </w:tcBorders>
            <w:shd w:val="clear" w:color="000000" w:fill="FFFFFF"/>
            <w:vAlign w:val="center"/>
          </w:tcPr>
          <w:p w14:paraId="32BE6CB6" w14:textId="34D0C904"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48FA7848" w14:textId="4E5D5CEE"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8261825"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5</w:t>
            </w:r>
          </w:p>
        </w:tc>
        <w:tc>
          <w:tcPr>
            <w:tcW w:w="4355" w:type="dxa"/>
            <w:tcBorders>
              <w:top w:val="nil"/>
              <w:left w:val="nil"/>
              <w:bottom w:val="single" w:sz="4" w:space="0" w:color="auto"/>
              <w:right w:val="single" w:sz="4" w:space="0" w:color="auto"/>
            </w:tcBorders>
            <w:shd w:val="clear" w:color="000000" w:fill="FFFFFF"/>
            <w:vAlign w:val="center"/>
            <w:hideMark/>
          </w:tcPr>
          <w:p w14:paraId="687946DD"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Propan butan do wózków widłowych</w:t>
            </w:r>
          </w:p>
        </w:tc>
        <w:tc>
          <w:tcPr>
            <w:tcW w:w="1559" w:type="dxa"/>
            <w:tcBorders>
              <w:top w:val="nil"/>
              <w:left w:val="nil"/>
              <w:bottom w:val="single" w:sz="4" w:space="0" w:color="auto"/>
              <w:right w:val="single" w:sz="4" w:space="0" w:color="auto"/>
            </w:tcBorders>
            <w:shd w:val="clear" w:color="000000" w:fill="FFFFFF"/>
            <w:noWrap/>
            <w:vAlign w:val="center"/>
            <w:hideMark/>
          </w:tcPr>
          <w:p w14:paraId="0FA07D35"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1AF00378"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60</w:t>
            </w:r>
          </w:p>
        </w:tc>
        <w:tc>
          <w:tcPr>
            <w:tcW w:w="1276" w:type="dxa"/>
            <w:tcBorders>
              <w:top w:val="nil"/>
              <w:left w:val="nil"/>
              <w:bottom w:val="single" w:sz="4" w:space="0" w:color="auto"/>
              <w:right w:val="single" w:sz="4" w:space="0" w:color="auto"/>
            </w:tcBorders>
            <w:shd w:val="clear" w:color="000000" w:fill="FFFFFF"/>
            <w:vAlign w:val="center"/>
          </w:tcPr>
          <w:p w14:paraId="6EC2F5FE" w14:textId="48BC6DA7"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238F39D5" w14:textId="486401D1"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E534BA"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6</w:t>
            </w:r>
          </w:p>
        </w:tc>
        <w:tc>
          <w:tcPr>
            <w:tcW w:w="4355" w:type="dxa"/>
            <w:tcBorders>
              <w:top w:val="nil"/>
              <w:left w:val="nil"/>
              <w:bottom w:val="single" w:sz="4" w:space="0" w:color="auto"/>
              <w:right w:val="single" w:sz="4" w:space="0" w:color="auto"/>
            </w:tcBorders>
            <w:shd w:val="clear" w:color="000000" w:fill="FFFFFF"/>
            <w:vAlign w:val="center"/>
            <w:hideMark/>
          </w:tcPr>
          <w:p w14:paraId="3324A3DB"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Tlen 5.0</w:t>
            </w:r>
            <w:r>
              <w:rPr>
                <w:rFonts w:ascii="Times New Roman" w:eastAsia="Times New Roman" w:hAnsi="Times New Roman" w:cs="Times New Roman"/>
                <w:bCs/>
                <w:color w:val="000000"/>
                <w:sz w:val="20"/>
                <w:szCs w:val="20"/>
                <w:lang w:eastAsia="pl-PL"/>
              </w:rPr>
              <w:t>*</w:t>
            </w:r>
          </w:p>
        </w:tc>
        <w:tc>
          <w:tcPr>
            <w:tcW w:w="1559" w:type="dxa"/>
            <w:tcBorders>
              <w:top w:val="nil"/>
              <w:left w:val="nil"/>
              <w:bottom w:val="single" w:sz="4" w:space="0" w:color="auto"/>
              <w:right w:val="single" w:sz="4" w:space="0" w:color="auto"/>
            </w:tcBorders>
            <w:shd w:val="clear" w:color="000000" w:fill="FFFFFF"/>
            <w:noWrap/>
            <w:vAlign w:val="center"/>
            <w:hideMark/>
          </w:tcPr>
          <w:p w14:paraId="1FAECBB2"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0FC93BEA"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30</w:t>
            </w:r>
          </w:p>
        </w:tc>
        <w:tc>
          <w:tcPr>
            <w:tcW w:w="1276" w:type="dxa"/>
            <w:tcBorders>
              <w:top w:val="nil"/>
              <w:left w:val="nil"/>
              <w:bottom w:val="single" w:sz="4" w:space="0" w:color="auto"/>
              <w:right w:val="single" w:sz="4" w:space="0" w:color="auto"/>
            </w:tcBorders>
            <w:shd w:val="clear" w:color="000000" w:fill="FFFFFF"/>
            <w:vAlign w:val="center"/>
          </w:tcPr>
          <w:p w14:paraId="3FA6822C" w14:textId="7FC77947"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1F9A2758" w14:textId="71DCA441"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8AA6C6E"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7</w:t>
            </w:r>
          </w:p>
        </w:tc>
        <w:tc>
          <w:tcPr>
            <w:tcW w:w="4355" w:type="dxa"/>
            <w:tcBorders>
              <w:top w:val="nil"/>
              <w:left w:val="nil"/>
              <w:bottom w:val="single" w:sz="4" w:space="0" w:color="auto"/>
              <w:right w:val="single" w:sz="4" w:space="0" w:color="auto"/>
            </w:tcBorders>
            <w:shd w:val="clear" w:color="000000" w:fill="FFFFFF"/>
            <w:vAlign w:val="center"/>
            <w:hideMark/>
          </w:tcPr>
          <w:p w14:paraId="4D0E9FD0"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Dwutlenek węgla techniczny</w:t>
            </w:r>
          </w:p>
        </w:tc>
        <w:tc>
          <w:tcPr>
            <w:tcW w:w="1559" w:type="dxa"/>
            <w:tcBorders>
              <w:top w:val="nil"/>
              <w:left w:val="nil"/>
              <w:bottom w:val="single" w:sz="4" w:space="0" w:color="auto"/>
              <w:right w:val="single" w:sz="4" w:space="0" w:color="auto"/>
            </w:tcBorders>
            <w:shd w:val="clear" w:color="000000" w:fill="FFFFFF"/>
            <w:noWrap/>
            <w:vAlign w:val="center"/>
            <w:hideMark/>
          </w:tcPr>
          <w:p w14:paraId="4515BEF6"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6E4BB962"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5</w:t>
            </w:r>
          </w:p>
        </w:tc>
        <w:tc>
          <w:tcPr>
            <w:tcW w:w="1276" w:type="dxa"/>
            <w:tcBorders>
              <w:top w:val="nil"/>
              <w:left w:val="nil"/>
              <w:bottom w:val="single" w:sz="4" w:space="0" w:color="auto"/>
              <w:right w:val="single" w:sz="4" w:space="0" w:color="auto"/>
            </w:tcBorders>
            <w:shd w:val="clear" w:color="000000" w:fill="FFFFFF"/>
            <w:vAlign w:val="center"/>
          </w:tcPr>
          <w:p w14:paraId="38963C63" w14:textId="2284A24A"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5074A5F8" w14:textId="769775A8"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7E42D50"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8</w:t>
            </w:r>
          </w:p>
        </w:tc>
        <w:tc>
          <w:tcPr>
            <w:tcW w:w="4355" w:type="dxa"/>
            <w:tcBorders>
              <w:top w:val="nil"/>
              <w:left w:val="nil"/>
              <w:bottom w:val="single" w:sz="4" w:space="0" w:color="auto"/>
              <w:right w:val="single" w:sz="4" w:space="0" w:color="auto"/>
            </w:tcBorders>
            <w:shd w:val="clear" w:color="000000" w:fill="FFFFFF"/>
            <w:vAlign w:val="center"/>
            <w:hideMark/>
          </w:tcPr>
          <w:p w14:paraId="07AB47CF"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Tlenek etylenu</w:t>
            </w:r>
          </w:p>
        </w:tc>
        <w:tc>
          <w:tcPr>
            <w:tcW w:w="1559" w:type="dxa"/>
            <w:tcBorders>
              <w:top w:val="nil"/>
              <w:left w:val="nil"/>
              <w:bottom w:val="single" w:sz="4" w:space="0" w:color="auto"/>
              <w:right w:val="single" w:sz="4" w:space="0" w:color="auto"/>
            </w:tcBorders>
            <w:shd w:val="clear" w:color="000000" w:fill="FFFFFF"/>
            <w:noWrap/>
            <w:vAlign w:val="center"/>
            <w:hideMark/>
          </w:tcPr>
          <w:p w14:paraId="50EE797C"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67B7671B"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3</w:t>
            </w:r>
          </w:p>
        </w:tc>
        <w:tc>
          <w:tcPr>
            <w:tcW w:w="1276" w:type="dxa"/>
            <w:tcBorders>
              <w:top w:val="nil"/>
              <w:left w:val="nil"/>
              <w:bottom w:val="single" w:sz="4" w:space="0" w:color="auto"/>
              <w:right w:val="single" w:sz="4" w:space="0" w:color="auto"/>
            </w:tcBorders>
            <w:shd w:val="clear" w:color="000000" w:fill="FFFFFF"/>
            <w:vAlign w:val="center"/>
          </w:tcPr>
          <w:p w14:paraId="2B89AA1D" w14:textId="5552B059"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8 tygodni</w:t>
            </w:r>
          </w:p>
        </w:tc>
      </w:tr>
      <w:tr w:rsidR="008B65FE" w:rsidRPr="00B95252" w14:paraId="77D6DA89" w14:textId="5B4FEC95" w:rsidTr="008B65FE">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60FFDC7"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9</w:t>
            </w:r>
          </w:p>
        </w:tc>
        <w:tc>
          <w:tcPr>
            <w:tcW w:w="4355" w:type="dxa"/>
            <w:tcBorders>
              <w:top w:val="nil"/>
              <w:left w:val="nil"/>
              <w:bottom w:val="single" w:sz="4" w:space="0" w:color="auto"/>
              <w:right w:val="single" w:sz="4" w:space="0" w:color="auto"/>
            </w:tcBorders>
            <w:shd w:val="clear" w:color="auto" w:fill="auto"/>
            <w:vAlign w:val="center"/>
            <w:hideMark/>
          </w:tcPr>
          <w:p w14:paraId="4E878E3D"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Argon ciekły 5.0</w:t>
            </w:r>
            <w:r>
              <w:rPr>
                <w:rFonts w:ascii="Times New Roman" w:eastAsia="Times New Roman" w:hAnsi="Times New Roman" w:cs="Times New Roman"/>
                <w:bCs/>
                <w:color w:val="000000"/>
                <w:sz w:val="20"/>
                <w:szCs w:val="20"/>
                <w:lang w:eastAsia="pl-PL"/>
              </w:rPr>
              <w:t>*</w:t>
            </w:r>
            <w:r w:rsidRPr="00AB2BB4">
              <w:rPr>
                <w:rFonts w:ascii="Times New Roman" w:eastAsia="Times New Roman" w:hAnsi="Times New Roman" w:cs="Times New Roman"/>
                <w:bCs/>
                <w:color w:val="000000"/>
                <w:sz w:val="20"/>
                <w:szCs w:val="20"/>
                <w:lang w:eastAsia="pl-PL"/>
              </w:rPr>
              <w:t xml:space="preserve"> do zbiorników przenośnych</w:t>
            </w:r>
          </w:p>
        </w:tc>
        <w:tc>
          <w:tcPr>
            <w:tcW w:w="1559" w:type="dxa"/>
            <w:tcBorders>
              <w:top w:val="nil"/>
              <w:left w:val="nil"/>
              <w:bottom w:val="single" w:sz="4" w:space="0" w:color="auto"/>
              <w:right w:val="single" w:sz="4" w:space="0" w:color="auto"/>
            </w:tcBorders>
            <w:shd w:val="clear" w:color="000000" w:fill="FFFFFF"/>
            <w:noWrap/>
            <w:vAlign w:val="center"/>
            <w:hideMark/>
          </w:tcPr>
          <w:p w14:paraId="416896EC"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bCs/>
                <w:color w:val="000000"/>
                <w:sz w:val="20"/>
                <w:szCs w:val="20"/>
                <w:lang w:eastAsia="pl-PL"/>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472B0A0"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15000</w:t>
            </w:r>
          </w:p>
        </w:tc>
        <w:tc>
          <w:tcPr>
            <w:tcW w:w="1276" w:type="dxa"/>
            <w:tcBorders>
              <w:top w:val="nil"/>
              <w:left w:val="nil"/>
              <w:bottom w:val="single" w:sz="4" w:space="0" w:color="auto"/>
              <w:right w:val="single" w:sz="4" w:space="0" w:color="auto"/>
            </w:tcBorders>
            <w:shd w:val="clear" w:color="000000" w:fill="FFFFFF"/>
            <w:vAlign w:val="center"/>
          </w:tcPr>
          <w:p w14:paraId="2433E600" w14:textId="60441A66"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2135C1E3" w14:textId="760B479E" w:rsidTr="00E36207">
        <w:trPr>
          <w:trHeight w:val="5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88ABF5F"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10</w:t>
            </w:r>
          </w:p>
        </w:tc>
        <w:tc>
          <w:tcPr>
            <w:tcW w:w="4355" w:type="dxa"/>
            <w:tcBorders>
              <w:top w:val="nil"/>
              <w:left w:val="nil"/>
              <w:bottom w:val="single" w:sz="4" w:space="0" w:color="auto"/>
              <w:right w:val="single" w:sz="4" w:space="0" w:color="auto"/>
            </w:tcBorders>
            <w:shd w:val="clear" w:color="auto" w:fill="auto"/>
            <w:vAlign w:val="center"/>
            <w:hideMark/>
          </w:tcPr>
          <w:p w14:paraId="4DDC4DE4"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Azot ciekły 5.0</w:t>
            </w:r>
            <w:r>
              <w:rPr>
                <w:rFonts w:ascii="Times New Roman" w:eastAsia="Times New Roman" w:hAnsi="Times New Roman" w:cs="Times New Roman"/>
                <w:bCs/>
                <w:color w:val="000000"/>
                <w:sz w:val="20"/>
                <w:szCs w:val="20"/>
                <w:lang w:eastAsia="pl-PL"/>
              </w:rPr>
              <w:t xml:space="preserve">* </w:t>
            </w:r>
            <w:r w:rsidRPr="00AB2BB4">
              <w:rPr>
                <w:rFonts w:ascii="Times New Roman" w:eastAsia="Times New Roman" w:hAnsi="Times New Roman" w:cs="Times New Roman"/>
                <w:bCs/>
                <w:color w:val="000000"/>
                <w:sz w:val="20"/>
                <w:szCs w:val="20"/>
                <w:lang w:eastAsia="pl-PL"/>
              </w:rPr>
              <w:t>do posiadanych zbiorników</w:t>
            </w:r>
          </w:p>
        </w:tc>
        <w:tc>
          <w:tcPr>
            <w:tcW w:w="1559" w:type="dxa"/>
            <w:tcBorders>
              <w:top w:val="nil"/>
              <w:left w:val="nil"/>
              <w:bottom w:val="single" w:sz="4" w:space="0" w:color="auto"/>
              <w:right w:val="single" w:sz="4" w:space="0" w:color="auto"/>
            </w:tcBorders>
            <w:shd w:val="clear" w:color="000000" w:fill="FFFFFF"/>
            <w:noWrap/>
            <w:vAlign w:val="center"/>
            <w:hideMark/>
          </w:tcPr>
          <w:p w14:paraId="17A50E61"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Litr</w:t>
            </w:r>
          </w:p>
        </w:tc>
        <w:tc>
          <w:tcPr>
            <w:tcW w:w="1276" w:type="dxa"/>
            <w:tcBorders>
              <w:top w:val="nil"/>
              <w:left w:val="nil"/>
              <w:bottom w:val="single" w:sz="4" w:space="0" w:color="auto"/>
              <w:right w:val="single" w:sz="4" w:space="0" w:color="auto"/>
            </w:tcBorders>
            <w:shd w:val="clear" w:color="000000" w:fill="FFFFFF"/>
            <w:noWrap/>
            <w:vAlign w:val="center"/>
            <w:hideMark/>
          </w:tcPr>
          <w:p w14:paraId="32255DF4"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40000</w:t>
            </w:r>
          </w:p>
        </w:tc>
        <w:tc>
          <w:tcPr>
            <w:tcW w:w="1276" w:type="dxa"/>
            <w:tcBorders>
              <w:top w:val="nil"/>
              <w:left w:val="nil"/>
              <w:bottom w:val="single" w:sz="4" w:space="0" w:color="auto"/>
              <w:right w:val="single" w:sz="4" w:space="0" w:color="auto"/>
            </w:tcBorders>
            <w:shd w:val="clear" w:color="000000" w:fill="FFFFFF"/>
            <w:vAlign w:val="center"/>
          </w:tcPr>
          <w:p w14:paraId="29C76C64" w14:textId="2FB5B39E"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15C874B4" w14:textId="6295F2B2" w:rsidTr="008B65FE">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65BD731"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11</w:t>
            </w:r>
          </w:p>
        </w:tc>
        <w:tc>
          <w:tcPr>
            <w:tcW w:w="4355" w:type="dxa"/>
            <w:tcBorders>
              <w:top w:val="nil"/>
              <w:left w:val="nil"/>
              <w:bottom w:val="single" w:sz="4" w:space="0" w:color="auto"/>
              <w:right w:val="single" w:sz="4" w:space="0" w:color="auto"/>
            </w:tcBorders>
            <w:shd w:val="clear" w:color="000000" w:fill="FFFFFF"/>
            <w:vAlign w:val="center"/>
            <w:hideMark/>
          </w:tcPr>
          <w:p w14:paraId="2C5B2F58"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 xml:space="preserve">Mieszanina 1000 ppm tlenku węgla w azocie - certyfikat wg normy 17034 </w:t>
            </w:r>
          </w:p>
        </w:tc>
        <w:tc>
          <w:tcPr>
            <w:tcW w:w="1559" w:type="dxa"/>
            <w:tcBorders>
              <w:top w:val="nil"/>
              <w:left w:val="nil"/>
              <w:bottom w:val="single" w:sz="4" w:space="0" w:color="auto"/>
              <w:right w:val="single" w:sz="4" w:space="0" w:color="auto"/>
            </w:tcBorders>
            <w:shd w:val="clear" w:color="000000" w:fill="FFFFFF"/>
            <w:noWrap/>
            <w:hideMark/>
          </w:tcPr>
          <w:p w14:paraId="413413D1" w14:textId="77777777" w:rsidR="008B65FE" w:rsidRDefault="008B65FE" w:rsidP="00933EBD">
            <w:pPr>
              <w:spacing w:after="0" w:line="240" w:lineRule="auto"/>
              <w:jc w:val="center"/>
              <w:rPr>
                <w:rFonts w:ascii="Times New Roman" w:eastAsia="Times New Roman" w:hAnsi="Times New Roman" w:cs="Times New Roman"/>
                <w:bCs/>
                <w:color w:val="000000"/>
                <w:sz w:val="20"/>
                <w:szCs w:val="20"/>
                <w:lang w:eastAsia="pl-PL"/>
              </w:rPr>
            </w:pPr>
          </w:p>
          <w:p w14:paraId="05E91265"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8F3DFF">
              <w:rPr>
                <w:rFonts w:ascii="Times New Roman" w:eastAsia="Times New Roman" w:hAnsi="Times New Roman" w:cs="Times New Roman"/>
                <w:bCs/>
                <w:color w:val="000000"/>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59735B85"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1276" w:type="dxa"/>
            <w:tcBorders>
              <w:top w:val="nil"/>
              <w:left w:val="nil"/>
              <w:bottom w:val="single" w:sz="4" w:space="0" w:color="auto"/>
              <w:right w:val="single" w:sz="4" w:space="0" w:color="auto"/>
            </w:tcBorders>
            <w:shd w:val="clear" w:color="000000" w:fill="FFFFFF"/>
            <w:vAlign w:val="center"/>
          </w:tcPr>
          <w:p w14:paraId="2D8C839C" w14:textId="68B871D6"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1</w:t>
            </w:r>
            <w:r w:rsidRPr="00B55588">
              <w:rPr>
                <w:rFonts w:eastAsia="Times New Roman"/>
                <w:color w:val="000000"/>
                <w:sz w:val="20"/>
                <w:szCs w:val="20"/>
                <w:lang w:eastAsia="pl-PL"/>
              </w:rPr>
              <w:t xml:space="preserve">2 </w:t>
            </w:r>
            <w:r>
              <w:rPr>
                <w:rFonts w:eastAsia="Times New Roman"/>
                <w:color w:val="000000"/>
                <w:sz w:val="20"/>
                <w:szCs w:val="20"/>
                <w:lang w:eastAsia="pl-PL"/>
              </w:rPr>
              <w:t>tygodni</w:t>
            </w:r>
          </w:p>
        </w:tc>
      </w:tr>
      <w:tr w:rsidR="008B65FE" w:rsidRPr="00B95252" w14:paraId="331DA6EB" w14:textId="02A1D590" w:rsidTr="00E36207">
        <w:trPr>
          <w:trHeight w:val="5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31E000"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12</w:t>
            </w:r>
          </w:p>
        </w:tc>
        <w:tc>
          <w:tcPr>
            <w:tcW w:w="4355" w:type="dxa"/>
            <w:tcBorders>
              <w:top w:val="nil"/>
              <w:left w:val="nil"/>
              <w:bottom w:val="single" w:sz="4" w:space="0" w:color="auto"/>
              <w:right w:val="single" w:sz="4" w:space="0" w:color="auto"/>
            </w:tcBorders>
            <w:shd w:val="clear" w:color="000000" w:fill="FFFFFF"/>
            <w:vAlign w:val="center"/>
            <w:hideMark/>
          </w:tcPr>
          <w:p w14:paraId="026B4C33"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 xml:space="preserve">Mieszanina 5000 ppm tlenku węgla w azocie   </w:t>
            </w:r>
          </w:p>
        </w:tc>
        <w:tc>
          <w:tcPr>
            <w:tcW w:w="1559" w:type="dxa"/>
            <w:tcBorders>
              <w:top w:val="nil"/>
              <w:left w:val="nil"/>
              <w:bottom w:val="single" w:sz="4" w:space="0" w:color="auto"/>
              <w:right w:val="single" w:sz="4" w:space="0" w:color="auto"/>
            </w:tcBorders>
            <w:shd w:val="clear" w:color="000000" w:fill="FFFFFF"/>
            <w:noWrap/>
            <w:hideMark/>
          </w:tcPr>
          <w:p w14:paraId="6956FF17" w14:textId="77777777" w:rsidR="008B65FE" w:rsidRDefault="008B65FE" w:rsidP="00933EBD">
            <w:pPr>
              <w:spacing w:after="0" w:line="240" w:lineRule="auto"/>
              <w:jc w:val="center"/>
              <w:rPr>
                <w:rFonts w:ascii="Times New Roman" w:eastAsia="Times New Roman" w:hAnsi="Times New Roman" w:cs="Times New Roman"/>
                <w:bCs/>
                <w:color w:val="000000"/>
                <w:sz w:val="20"/>
                <w:szCs w:val="20"/>
                <w:lang w:eastAsia="pl-PL"/>
              </w:rPr>
            </w:pPr>
          </w:p>
          <w:p w14:paraId="498508E6"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8F3DFF">
              <w:rPr>
                <w:rFonts w:ascii="Times New Roman" w:eastAsia="Times New Roman" w:hAnsi="Times New Roman" w:cs="Times New Roman"/>
                <w:bCs/>
                <w:color w:val="000000"/>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0FB32D7C"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1276" w:type="dxa"/>
            <w:tcBorders>
              <w:top w:val="nil"/>
              <w:left w:val="nil"/>
              <w:bottom w:val="single" w:sz="4" w:space="0" w:color="auto"/>
              <w:right w:val="single" w:sz="4" w:space="0" w:color="auto"/>
            </w:tcBorders>
            <w:shd w:val="clear" w:color="000000" w:fill="FFFFFF"/>
            <w:vAlign w:val="center"/>
          </w:tcPr>
          <w:p w14:paraId="158A9948" w14:textId="06F41CDA"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8 tygodni</w:t>
            </w:r>
          </w:p>
        </w:tc>
      </w:tr>
      <w:tr w:rsidR="008B65FE" w:rsidRPr="00B95252" w14:paraId="4EB68BBC" w14:textId="012719D5" w:rsidTr="00E36207">
        <w:trPr>
          <w:trHeight w:val="456"/>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995B18"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13</w:t>
            </w:r>
          </w:p>
        </w:tc>
        <w:tc>
          <w:tcPr>
            <w:tcW w:w="4355" w:type="dxa"/>
            <w:tcBorders>
              <w:top w:val="nil"/>
              <w:left w:val="nil"/>
              <w:bottom w:val="single" w:sz="4" w:space="0" w:color="auto"/>
              <w:right w:val="single" w:sz="4" w:space="0" w:color="auto"/>
            </w:tcBorders>
            <w:shd w:val="clear" w:color="000000" w:fill="FFFFFF"/>
            <w:vAlign w:val="center"/>
            <w:hideMark/>
          </w:tcPr>
          <w:p w14:paraId="7D485366"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Amoniak 3.8</w:t>
            </w:r>
            <w:r>
              <w:rPr>
                <w:rFonts w:ascii="Times New Roman" w:eastAsia="Times New Roman" w:hAnsi="Times New Roman" w:cs="Times New Roman"/>
                <w:bCs/>
                <w:color w:val="000000"/>
                <w:sz w:val="20"/>
                <w:szCs w:val="20"/>
                <w:lang w:eastAsia="pl-PL"/>
              </w:rPr>
              <w:t>*</w:t>
            </w:r>
            <w:r w:rsidRPr="00AB2BB4">
              <w:rPr>
                <w:rFonts w:ascii="Times New Roman" w:eastAsia="Times New Roman" w:hAnsi="Times New Roman" w:cs="Times New Roman"/>
                <w:bCs/>
                <w:color w:val="000000"/>
                <w:sz w:val="20"/>
                <w:szCs w:val="20"/>
                <w:lang w:eastAsia="pl-PL"/>
              </w:rPr>
              <w:t xml:space="preserve"> </w:t>
            </w:r>
          </w:p>
        </w:tc>
        <w:tc>
          <w:tcPr>
            <w:tcW w:w="1559" w:type="dxa"/>
            <w:tcBorders>
              <w:top w:val="nil"/>
              <w:left w:val="nil"/>
              <w:bottom w:val="single" w:sz="4" w:space="0" w:color="auto"/>
              <w:right w:val="single" w:sz="4" w:space="0" w:color="auto"/>
            </w:tcBorders>
            <w:shd w:val="clear" w:color="000000" w:fill="FFFFFF"/>
            <w:noWrap/>
            <w:vAlign w:val="center"/>
            <w:hideMark/>
          </w:tcPr>
          <w:p w14:paraId="5AB46C49"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56AB0CA7"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1276" w:type="dxa"/>
            <w:tcBorders>
              <w:top w:val="nil"/>
              <w:left w:val="nil"/>
              <w:bottom w:val="single" w:sz="4" w:space="0" w:color="auto"/>
              <w:right w:val="single" w:sz="4" w:space="0" w:color="auto"/>
            </w:tcBorders>
            <w:shd w:val="clear" w:color="000000" w:fill="FFFFFF"/>
            <w:vAlign w:val="center"/>
          </w:tcPr>
          <w:p w14:paraId="5416AD1C" w14:textId="5E037F35"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14</w:t>
            </w:r>
            <w:r w:rsidRPr="00B55588">
              <w:rPr>
                <w:rFonts w:eastAsia="Times New Roman"/>
                <w:color w:val="000000"/>
                <w:sz w:val="20"/>
                <w:szCs w:val="20"/>
                <w:lang w:eastAsia="pl-PL"/>
              </w:rPr>
              <w:t xml:space="preserve"> dni</w:t>
            </w:r>
          </w:p>
        </w:tc>
      </w:tr>
      <w:tr w:rsidR="008B65FE" w:rsidRPr="00B95252" w14:paraId="5EBE6356" w14:textId="04FBF5E0" w:rsidTr="008B65FE">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C1B7819"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14</w:t>
            </w:r>
          </w:p>
        </w:tc>
        <w:tc>
          <w:tcPr>
            <w:tcW w:w="4355" w:type="dxa"/>
            <w:tcBorders>
              <w:top w:val="nil"/>
              <w:left w:val="nil"/>
              <w:bottom w:val="single" w:sz="4" w:space="0" w:color="auto"/>
              <w:right w:val="single" w:sz="4" w:space="0" w:color="auto"/>
            </w:tcBorders>
            <w:shd w:val="clear" w:color="000000" w:fill="FFFFFF"/>
            <w:vAlign w:val="center"/>
            <w:hideMark/>
          </w:tcPr>
          <w:p w14:paraId="54DB37E3" w14:textId="77777777" w:rsidR="008B65FE" w:rsidRPr="00AB2BB4" w:rsidRDefault="008B65FE" w:rsidP="00933EBD">
            <w:pPr>
              <w:spacing w:after="0" w:line="240" w:lineRule="auto"/>
              <w:jc w:val="center"/>
              <w:rPr>
                <w:rFonts w:ascii="Times New Roman" w:eastAsia="Times New Roman" w:hAnsi="Times New Roman" w:cs="Times New Roman"/>
                <w:color w:val="FF0000"/>
                <w:sz w:val="20"/>
                <w:szCs w:val="20"/>
                <w:lang w:eastAsia="pl-PL"/>
              </w:rPr>
            </w:pPr>
            <w:r w:rsidRPr="00AB2BB4">
              <w:rPr>
                <w:rFonts w:ascii="Times New Roman" w:eastAsia="Times New Roman" w:hAnsi="Times New Roman" w:cs="Times New Roman"/>
                <w:bCs/>
                <w:color w:val="000000"/>
                <w:sz w:val="20"/>
                <w:szCs w:val="20"/>
                <w:lang w:eastAsia="pl-PL"/>
              </w:rPr>
              <w:t xml:space="preserve">Mieszanina: hel 10 ppm, wodór 2 ppm, w azocie </w:t>
            </w:r>
          </w:p>
        </w:tc>
        <w:tc>
          <w:tcPr>
            <w:tcW w:w="1559" w:type="dxa"/>
            <w:tcBorders>
              <w:top w:val="nil"/>
              <w:left w:val="nil"/>
              <w:bottom w:val="single" w:sz="4" w:space="0" w:color="auto"/>
              <w:right w:val="single" w:sz="4" w:space="0" w:color="auto"/>
            </w:tcBorders>
            <w:shd w:val="clear" w:color="000000" w:fill="FFFFFF"/>
            <w:noWrap/>
            <w:vAlign w:val="center"/>
            <w:hideMark/>
          </w:tcPr>
          <w:p w14:paraId="78FBF360"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Pr>
                <w:rFonts w:ascii="Times New Roman" w:eastAsia="Times New Roman" w:hAnsi="Times New Roman" w:cs="Times New Roman"/>
                <w:bCs/>
                <w:color w:val="000000"/>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74B4AA00"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1276" w:type="dxa"/>
            <w:tcBorders>
              <w:top w:val="nil"/>
              <w:left w:val="nil"/>
              <w:bottom w:val="single" w:sz="4" w:space="0" w:color="auto"/>
              <w:right w:val="single" w:sz="4" w:space="0" w:color="auto"/>
            </w:tcBorders>
            <w:shd w:val="clear" w:color="000000" w:fill="FFFFFF"/>
            <w:vAlign w:val="center"/>
          </w:tcPr>
          <w:p w14:paraId="51144420" w14:textId="4733EDF1"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8 tygodni</w:t>
            </w:r>
          </w:p>
        </w:tc>
      </w:tr>
      <w:tr w:rsidR="008B65FE" w:rsidRPr="00B95252" w14:paraId="64BA42E0" w14:textId="118670D8"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8F5CF34"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15</w:t>
            </w:r>
          </w:p>
        </w:tc>
        <w:tc>
          <w:tcPr>
            <w:tcW w:w="4355" w:type="dxa"/>
            <w:tcBorders>
              <w:top w:val="nil"/>
              <w:left w:val="nil"/>
              <w:bottom w:val="single" w:sz="4" w:space="0" w:color="auto"/>
              <w:right w:val="single" w:sz="4" w:space="0" w:color="auto"/>
            </w:tcBorders>
            <w:shd w:val="clear" w:color="000000" w:fill="FFFFFF"/>
            <w:vAlign w:val="center"/>
            <w:hideMark/>
          </w:tcPr>
          <w:p w14:paraId="191AEC7D"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 xml:space="preserve">Azot 5.0 </w:t>
            </w:r>
            <w:r>
              <w:rPr>
                <w:rFonts w:ascii="Times New Roman" w:eastAsia="Times New Roman" w:hAnsi="Times New Roman" w:cs="Times New Roman"/>
                <w:bCs/>
                <w:color w:val="000000"/>
                <w:sz w:val="20"/>
                <w:szCs w:val="20"/>
                <w:lang w:eastAsia="pl-PL"/>
              </w:rPr>
              <w:t>*</w:t>
            </w:r>
          </w:p>
        </w:tc>
        <w:tc>
          <w:tcPr>
            <w:tcW w:w="1559" w:type="dxa"/>
            <w:tcBorders>
              <w:top w:val="nil"/>
              <w:left w:val="nil"/>
              <w:bottom w:val="single" w:sz="4" w:space="0" w:color="auto"/>
              <w:right w:val="single" w:sz="4" w:space="0" w:color="auto"/>
            </w:tcBorders>
            <w:shd w:val="clear" w:color="000000" w:fill="FFFFFF"/>
            <w:noWrap/>
            <w:vAlign w:val="center"/>
            <w:hideMark/>
          </w:tcPr>
          <w:p w14:paraId="38EF2EC8"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4AE29169"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2</w:t>
            </w:r>
          </w:p>
        </w:tc>
        <w:tc>
          <w:tcPr>
            <w:tcW w:w="1276" w:type="dxa"/>
            <w:tcBorders>
              <w:top w:val="nil"/>
              <w:left w:val="nil"/>
              <w:bottom w:val="single" w:sz="4" w:space="0" w:color="auto"/>
              <w:right w:val="single" w:sz="4" w:space="0" w:color="auto"/>
            </w:tcBorders>
            <w:shd w:val="clear" w:color="000000" w:fill="FFFFFF"/>
            <w:vAlign w:val="center"/>
          </w:tcPr>
          <w:p w14:paraId="6DA3D38D" w14:textId="2E3C20A7"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234A0E5C" w14:textId="40F7B432"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A46D9B"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16</w:t>
            </w:r>
          </w:p>
        </w:tc>
        <w:tc>
          <w:tcPr>
            <w:tcW w:w="4355" w:type="dxa"/>
            <w:tcBorders>
              <w:top w:val="nil"/>
              <w:left w:val="nil"/>
              <w:bottom w:val="single" w:sz="4" w:space="0" w:color="auto"/>
              <w:right w:val="single" w:sz="4" w:space="0" w:color="auto"/>
            </w:tcBorders>
            <w:shd w:val="clear" w:color="000000" w:fill="FFFFFF"/>
            <w:vAlign w:val="center"/>
            <w:hideMark/>
          </w:tcPr>
          <w:p w14:paraId="370DB22B"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 xml:space="preserve">Powietrze syntetyczne 5.0 </w:t>
            </w:r>
            <w:r>
              <w:rPr>
                <w:rFonts w:ascii="Times New Roman" w:eastAsia="Times New Roman" w:hAnsi="Times New Roman" w:cs="Times New Roman"/>
                <w:bCs/>
                <w:color w:val="000000"/>
                <w:sz w:val="20"/>
                <w:szCs w:val="20"/>
                <w:lang w:eastAsia="pl-PL"/>
              </w:rPr>
              <w:t>*</w:t>
            </w:r>
          </w:p>
        </w:tc>
        <w:tc>
          <w:tcPr>
            <w:tcW w:w="1559" w:type="dxa"/>
            <w:tcBorders>
              <w:top w:val="nil"/>
              <w:left w:val="nil"/>
              <w:bottom w:val="single" w:sz="4" w:space="0" w:color="auto"/>
              <w:right w:val="single" w:sz="4" w:space="0" w:color="auto"/>
            </w:tcBorders>
            <w:shd w:val="clear" w:color="000000" w:fill="FFFFFF"/>
            <w:noWrap/>
            <w:vAlign w:val="center"/>
            <w:hideMark/>
          </w:tcPr>
          <w:p w14:paraId="2378F3D0"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722E4462"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2</w:t>
            </w:r>
          </w:p>
        </w:tc>
        <w:tc>
          <w:tcPr>
            <w:tcW w:w="1276" w:type="dxa"/>
            <w:tcBorders>
              <w:top w:val="nil"/>
              <w:left w:val="nil"/>
              <w:bottom w:val="single" w:sz="4" w:space="0" w:color="auto"/>
              <w:right w:val="single" w:sz="4" w:space="0" w:color="auto"/>
            </w:tcBorders>
            <w:shd w:val="clear" w:color="000000" w:fill="FFFFFF"/>
            <w:vAlign w:val="center"/>
          </w:tcPr>
          <w:p w14:paraId="79C8B242" w14:textId="53BD61EF"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do 2 dni</w:t>
            </w:r>
          </w:p>
        </w:tc>
      </w:tr>
      <w:tr w:rsidR="008B65FE" w:rsidRPr="00B95252" w14:paraId="40795059" w14:textId="236B94D9"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15AFE4"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17</w:t>
            </w:r>
          </w:p>
        </w:tc>
        <w:tc>
          <w:tcPr>
            <w:tcW w:w="4355" w:type="dxa"/>
            <w:tcBorders>
              <w:top w:val="nil"/>
              <w:left w:val="nil"/>
              <w:bottom w:val="single" w:sz="4" w:space="0" w:color="auto"/>
              <w:right w:val="single" w:sz="4" w:space="0" w:color="auto"/>
            </w:tcBorders>
            <w:shd w:val="clear" w:color="000000" w:fill="FFFFFF"/>
            <w:vAlign w:val="center"/>
            <w:hideMark/>
          </w:tcPr>
          <w:p w14:paraId="3A09C12E" w14:textId="77777777" w:rsidR="008B65FE" w:rsidRPr="00415225" w:rsidRDefault="008B65FE" w:rsidP="00933EBD">
            <w:pPr>
              <w:spacing w:after="0" w:line="240" w:lineRule="auto"/>
              <w:jc w:val="center"/>
              <w:rPr>
                <w:rFonts w:ascii="Times New Roman" w:eastAsia="Times New Roman" w:hAnsi="Times New Roman" w:cs="Times New Roman"/>
                <w:sz w:val="18"/>
                <w:szCs w:val="18"/>
                <w:lang w:eastAsia="pl-PL"/>
              </w:rPr>
            </w:pPr>
            <w:r w:rsidRPr="00415225">
              <w:rPr>
                <w:rFonts w:ascii="Times New Roman" w:eastAsia="Times New Roman" w:hAnsi="Times New Roman" w:cs="Times New Roman"/>
                <w:bCs/>
                <w:color w:val="000000"/>
                <w:sz w:val="18"/>
                <w:szCs w:val="18"/>
                <w:lang w:eastAsia="pl-PL"/>
              </w:rPr>
              <w:t xml:space="preserve">Mieszanina: acetylen 0,05 ppm, etylen 0,05 ppm, propylen 0,05 ppm, etan 2 ppm, propan 0,8 ppm, n-butan 0,5 ppm, izo-butan 0,5 ppm, pentan 0,5 ppm, cyklopentan 0,5 ppm </w:t>
            </w:r>
          </w:p>
        </w:tc>
        <w:tc>
          <w:tcPr>
            <w:tcW w:w="1559" w:type="dxa"/>
            <w:tcBorders>
              <w:top w:val="nil"/>
              <w:left w:val="nil"/>
              <w:bottom w:val="single" w:sz="4" w:space="0" w:color="auto"/>
              <w:right w:val="single" w:sz="4" w:space="0" w:color="auto"/>
            </w:tcBorders>
            <w:shd w:val="clear" w:color="000000" w:fill="FFFFFF"/>
            <w:noWrap/>
            <w:vAlign w:val="center"/>
            <w:hideMark/>
          </w:tcPr>
          <w:p w14:paraId="2344C539"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bCs/>
                <w:color w:val="000000"/>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204EE870"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1</w:t>
            </w:r>
          </w:p>
        </w:tc>
        <w:tc>
          <w:tcPr>
            <w:tcW w:w="1276" w:type="dxa"/>
            <w:tcBorders>
              <w:top w:val="nil"/>
              <w:left w:val="nil"/>
              <w:bottom w:val="single" w:sz="4" w:space="0" w:color="auto"/>
              <w:right w:val="single" w:sz="4" w:space="0" w:color="auto"/>
            </w:tcBorders>
            <w:shd w:val="clear" w:color="000000" w:fill="FFFFFF"/>
            <w:vAlign w:val="center"/>
          </w:tcPr>
          <w:p w14:paraId="713A20DF" w14:textId="236301AA"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sidRPr="00B55588">
              <w:rPr>
                <w:rFonts w:eastAsia="Times New Roman"/>
                <w:color w:val="000000"/>
                <w:sz w:val="20"/>
                <w:szCs w:val="20"/>
                <w:lang w:eastAsia="pl-PL"/>
              </w:rPr>
              <w:t xml:space="preserve">do </w:t>
            </w:r>
            <w:r>
              <w:rPr>
                <w:rFonts w:eastAsia="Times New Roman"/>
                <w:color w:val="000000"/>
                <w:sz w:val="20"/>
                <w:szCs w:val="20"/>
                <w:lang w:eastAsia="pl-PL"/>
              </w:rPr>
              <w:t>10 tygodni</w:t>
            </w:r>
          </w:p>
        </w:tc>
      </w:tr>
      <w:tr w:rsidR="008B65FE" w:rsidRPr="00B95252" w14:paraId="09ABEA67" w14:textId="5E0BF542"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90C3AEE" w14:textId="77777777" w:rsidR="008B65FE" w:rsidRPr="00AB2BB4" w:rsidRDefault="008B65FE" w:rsidP="00933EBD">
            <w:pPr>
              <w:spacing w:after="0" w:line="240" w:lineRule="auto"/>
              <w:jc w:val="center"/>
              <w:rPr>
                <w:rFonts w:ascii="Times New Roman" w:eastAsia="Times New Roman" w:hAnsi="Times New Roman" w:cs="Times New Roman"/>
                <w:color w:val="000000"/>
                <w:sz w:val="20"/>
                <w:szCs w:val="20"/>
                <w:lang w:eastAsia="pl-PL"/>
              </w:rPr>
            </w:pPr>
            <w:r w:rsidRPr="00AB2BB4">
              <w:rPr>
                <w:rFonts w:ascii="Times New Roman" w:eastAsia="Times New Roman" w:hAnsi="Times New Roman" w:cs="Times New Roman"/>
                <w:bCs/>
                <w:color w:val="000000"/>
                <w:sz w:val="20"/>
                <w:szCs w:val="20"/>
                <w:lang w:eastAsia="pl-PL"/>
              </w:rPr>
              <w:t>18</w:t>
            </w:r>
          </w:p>
        </w:tc>
        <w:tc>
          <w:tcPr>
            <w:tcW w:w="4355" w:type="dxa"/>
            <w:tcBorders>
              <w:top w:val="nil"/>
              <w:left w:val="nil"/>
              <w:bottom w:val="single" w:sz="4" w:space="0" w:color="auto"/>
              <w:right w:val="single" w:sz="4" w:space="0" w:color="auto"/>
            </w:tcBorders>
            <w:shd w:val="clear" w:color="000000" w:fill="FFFFFF"/>
            <w:vAlign w:val="center"/>
            <w:hideMark/>
          </w:tcPr>
          <w:p w14:paraId="353D72B6"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 xml:space="preserve"> Dzierżawa butli</w:t>
            </w:r>
          </w:p>
        </w:tc>
        <w:tc>
          <w:tcPr>
            <w:tcW w:w="1559" w:type="dxa"/>
            <w:tcBorders>
              <w:top w:val="nil"/>
              <w:left w:val="nil"/>
              <w:bottom w:val="single" w:sz="4" w:space="0" w:color="auto"/>
              <w:right w:val="single" w:sz="4" w:space="0" w:color="auto"/>
            </w:tcBorders>
            <w:shd w:val="clear" w:color="000000" w:fill="FFFFFF"/>
            <w:noWrap/>
            <w:vAlign w:val="center"/>
            <w:hideMark/>
          </w:tcPr>
          <w:p w14:paraId="11667714"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butlo/dzień</w:t>
            </w:r>
          </w:p>
        </w:tc>
        <w:tc>
          <w:tcPr>
            <w:tcW w:w="1276" w:type="dxa"/>
            <w:tcBorders>
              <w:top w:val="nil"/>
              <w:left w:val="nil"/>
              <w:bottom w:val="single" w:sz="4" w:space="0" w:color="auto"/>
              <w:right w:val="single" w:sz="4" w:space="0" w:color="auto"/>
            </w:tcBorders>
            <w:shd w:val="clear" w:color="000000" w:fill="FFFFFF"/>
            <w:noWrap/>
            <w:vAlign w:val="center"/>
            <w:hideMark/>
          </w:tcPr>
          <w:p w14:paraId="22F2EE45" w14:textId="77777777" w:rsidR="008B65FE" w:rsidRPr="00AB2BB4" w:rsidRDefault="008B65FE" w:rsidP="00933EBD">
            <w:pPr>
              <w:spacing w:after="0" w:line="240" w:lineRule="auto"/>
              <w:jc w:val="center"/>
              <w:rPr>
                <w:rFonts w:ascii="Times New Roman" w:eastAsia="Times New Roman" w:hAnsi="Times New Roman" w:cs="Times New Roman"/>
                <w:sz w:val="20"/>
                <w:szCs w:val="20"/>
                <w:lang w:eastAsia="pl-PL"/>
              </w:rPr>
            </w:pPr>
            <w:r w:rsidRPr="00AB2BB4">
              <w:rPr>
                <w:rFonts w:ascii="Times New Roman" w:eastAsia="Times New Roman" w:hAnsi="Times New Roman" w:cs="Times New Roman"/>
                <w:bCs/>
                <w:color w:val="000000"/>
                <w:sz w:val="20"/>
                <w:szCs w:val="20"/>
                <w:lang w:eastAsia="pl-PL"/>
              </w:rPr>
              <w:t>10000</w:t>
            </w:r>
          </w:p>
        </w:tc>
        <w:tc>
          <w:tcPr>
            <w:tcW w:w="1276" w:type="dxa"/>
            <w:tcBorders>
              <w:top w:val="nil"/>
              <w:left w:val="nil"/>
              <w:bottom w:val="single" w:sz="4" w:space="0" w:color="auto"/>
              <w:right w:val="single" w:sz="4" w:space="0" w:color="auto"/>
            </w:tcBorders>
            <w:shd w:val="clear" w:color="000000" w:fill="FFFFFF"/>
            <w:vAlign w:val="center"/>
          </w:tcPr>
          <w:p w14:paraId="0BCCD4B3" w14:textId="46CC7B69"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p>
        </w:tc>
      </w:tr>
      <w:tr w:rsidR="008B65FE" w:rsidRPr="00B95252" w14:paraId="779BB195" w14:textId="4C0883D6" w:rsidTr="008B65FE">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tcPr>
          <w:p w14:paraId="70101BCD" w14:textId="2349251B" w:rsidR="008B65FE" w:rsidRPr="00AB2BB4" w:rsidRDefault="008B65FE" w:rsidP="007739AB">
            <w:pPr>
              <w:spacing w:after="0" w:line="240" w:lineRule="auto"/>
              <w:jc w:val="center"/>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 xml:space="preserve">19 </w:t>
            </w:r>
          </w:p>
        </w:tc>
        <w:tc>
          <w:tcPr>
            <w:tcW w:w="4355" w:type="dxa"/>
            <w:tcBorders>
              <w:top w:val="nil"/>
              <w:left w:val="nil"/>
              <w:bottom w:val="single" w:sz="4" w:space="0" w:color="auto"/>
              <w:right w:val="single" w:sz="4" w:space="0" w:color="auto"/>
            </w:tcBorders>
            <w:shd w:val="clear" w:color="000000" w:fill="FFFFFF"/>
            <w:vAlign w:val="center"/>
          </w:tcPr>
          <w:p w14:paraId="350786C7" w14:textId="4E23089A" w:rsidR="008B65FE" w:rsidRPr="00AB2BB4" w:rsidRDefault="008B65FE" w:rsidP="007739AB">
            <w:pPr>
              <w:spacing w:after="0" w:line="240" w:lineRule="auto"/>
              <w:jc w:val="center"/>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 xml:space="preserve">Dzierżawa zbiornika na </w:t>
            </w:r>
            <w:r w:rsidR="00E36207">
              <w:rPr>
                <w:rFonts w:ascii="Times New Roman" w:eastAsia="Times New Roman" w:hAnsi="Times New Roman" w:cs="Times New Roman"/>
                <w:bCs/>
                <w:color w:val="000000"/>
                <w:sz w:val="20"/>
                <w:szCs w:val="20"/>
                <w:lang w:eastAsia="pl-PL"/>
              </w:rPr>
              <w:t xml:space="preserve"> ciekły </w:t>
            </w:r>
            <w:r>
              <w:rPr>
                <w:rFonts w:ascii="Times New Roman" w:eastAsia="Times New Roman" w:hAnsi="Times New Roman" w:cs="Times New Roman"/>
                <w:bCs/>
                <w:color w:val="000000"/>
                <w:sz w:val="20"/>
                <w:szCs w:val="20"/>
                <w:lang w:eastAsia="pl-PL"/>
              </w:rPr>
              <w:t>argon</w:t>
            </w:r>
          </w:p>
        </w:tc>
        <w:tc>
          <w:tcPr>
            <w:tcW w:w="1559" w:type="dxa"/>
            <w:tcBorders>
              <w:top w:val="nil"/>
              <w:left w:val="nil"/>
              <w:bottom w:val="single" w:sz="4" w:space="0" w:color="auto"/>
              <w:right w:val="single" w:sz="4" w:space="0" w:color="auto"/>
            </w:tcBorders>
            <w:shd w:val="clear" w:color="000000" w:fill="FFFFFF"/>
            <w:noWrap/>
            <w:vAlign w:val="center"/>
          </w:tcPr>
          <w:p w14:paraId="7CCA4B25" w14:textId="1535419D" w:rsidR="008B65FE" w:rsidRPr="00AB2BB4" w:rsidRDefault="008B65FE" w:rsidP="008B65FE">
            <w:pPr>
              <w:spacing w:after="0" w:line="240" w:lineRule="auto"/>
              <w:jc w:val="center"/>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Butlo/dzień</w:t>
            </w:r>
          </w:p>
        </w:tc>
        <w:tc>
          <w:tcPr>
            <w:tcW w:w="1276" w:type="dxa"/>
            <w:tcBorders>
              <w:top w:val="nil"/>
              <w:left w:val="nil"/>
              <w:bottom w:val="single" w:sz="4" w:space="0" w:color="auto"/>
              <w:right w:val="single" w:sz="4" w:space="0" w:color="auto"/>
            </w:tcBorders>
            <w:shd w:val="clear" w:color="000000" w:fill="FFFFFF"/>
            <w:noWrap/>
            <w:vAlign w:val="center"/>
          </w:tcPr>
          <w:p w14:paraId="77B1B5E3" w14:textId="3722CFCB"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450</w:t>
            </w:r>
          </w:p>
        </w:tc>
        <w:tc>
          <w:tcPr>
            <w:tcW w:w="1276" w:type="dxa"/>
            <w:tcBorders>
              <w:top w:val="nil"/>
              <w:left w:val="nil"/>
              <w:bottom w:val="single" w:sz="4" w:space="0" w:color="auto"/>
              <w:right w:val="single" w:sz="4" w:space="0" w:color="auto"/>
            </w:tcBorders>
            <w:shd w:val="clear" w:color="000000" w:fill="FFFFFF"/>
          </w:tcPr>
          <w:p w14:paraId="7DB6740B" w14:textId="77777777" w:rsidR="008B65FE" w:rsidRPr="00AB2BB4" w:rsidRDefault="008B65FE" w:rsidP="00933EBD">
            <w:pPr>
              <w:spacing w:after="0" w:line="240" w:lineRule="auto"/>
              <w:jc w:val="center"/>
              <w:rPr>
                <w:rFonts w:ascii="Times New Roman" w:eastAsia="Times New Roman" w:hAnsi="Times New Roman" w:cs="Times New Roman"/>
                <w:bCs/>
                <w:color w:val="000000"/>
                <w:sz w:val="20"/>
                <w:szCs w:val="20"/>
                <w:lang w:eastAsia="pl-PL"/>
              </w:rPr>
            </w:pPr>
          </w:p>
        </w:tc>
      </w:tr>
      <w:tr w:rsidR="008B65FE" w:rsidRPr="00B95252" w14:paraId="4FF6013D" w14:textId="5B8EB8E3" w:rsidTr="008B65FE">
        <w:trPr>
          <w:trHeight w:val="630"/>
        </w:trPr>
        <w:tc>
          <w:tcPr>
            <w:tcW w:w="465" w:type="dxa"/>
            <w:tcBorders>
              <w:top w:val="nil"/>
              <w:left w:val="nil"/>
              <w:bottom w:val="nil"/>
              <w:right w:val="nil"/>
            </w:tcBorders>
            <w:shd w:val="clear" w:color="auto" w:fill="auto"/>
            <w:noWrap/>
            <w:vAlign w:val="bottom"/>
            <w:hideMark/>
          </w:tcPr>
          <w:p w14:paraId="20CB60B1" w14:textId="77777777" w:rsidR="008B65FE" w:rsidRPr="00B95252" w:rsidRDefault="008B65FE" w:rsidP="00933EBD">
            <w:pPr>
              <w:spacing w:after="0" w:line="240" w:lineRule="auto"/>
              <w:rPr>
                <w:rFonts w:eastAsia="Times New Roman"/>
                <w:color w:val="000000"/>
                <w:lang w:eastAsia="pl-PL"/>
              </w:rPr>
            </w:pPr>
          </w:p>
        </w:tc>
        <w:tc>
          <w:tcPr>
            <w:tcW w:w="4355" w:type="dxa"/>
            <w:tcBorders>
              <w:top w:val="nil"/>
              <w:left w:val="nil"/>
              <w:bottom w:val="nil"/>
              <w:right w:val="nil"/>
            </w:tcBorders>
            <w:shd w:val="clear" w:color="000000" w:fill="FFFFFF"/>
            <w:vAlign w:val="center"/>
            <w:hideMark/>
          </w:tcPr>
          <w:p w14:paraId="35491AD4" w14:textId="77777777" w:rsidR="008B65FE" w:rsidRPr="00B95252" w:rsidRDefault="008B65FE" w:rsidP="00933EBD">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xml:space="preserve">*  </w:t>
            </w:r>
            <w:r w:rsidRPr="00415225">
              <w:rPr>
                <w:rFonts w:ascii="Times New Roman" w:eastAsia="Times New Roman" w:hAnsi="Times New Roman" w:cs="Times New Roman"/>
                <w:color w:val="000000"/>
                <w:sz w:val="18"/>
                <w:szCs w:val="18"/>
                <w:lang w:eastAsia="pl-PL"/>
              </w:rPr>
              <w:t>minimalna czystość</w:t>
            </w:r>
          </w:p>
        </w:tc>
        <w:tc>
          <w:tcPr>
            <w:tcW w:w="1559" w:type="dxa"/>
            <w:tcBorders>
              <w:top w:val="nil"/>
              <w:left w:val="nil"/>
              <w:bottom w:val="nil"/>
              <w:right w:val="nil"/>
            </w:tcBorders>
            <w:shd w:val="clear" w:color="auto" w:fill="auto"/>
            <w:noWrap/>
            <w:vAlign w:val="bottom"/>
            <w:hideMark/>
          </w:tcPr>
          <w:p w14:paraId="5096F727" w14:textId="77777777" w:rsidR="008B65FE" w:rsidRPr="00B95252" w:rsidRDefault="008B65FE" w:rsidP="00933EBD">
            <w:pPr>
              <w:spacing w:after="0" w:line="240" w:lineRule="auto"/>
              <w:rPr>
                <w:rFonts w:eastAsia="Times New Roman"/>
                <w:color w:val="000000"/>
                <w:lang w:eastAsia="pl-PL"/>
              </w:rPr>
            </w:pPr>
          </w:p>
        </w:tc>
        <w:tc>
          <w:tcPr>
            <w:tcW w:w="1276" w:type="dxa"/>
            <w:tcBorders>
              <w:top w:val="nil"/>
              <w:left w:val="nil"/>
              <w:bottom w:val="nil"/>
              <w:right w:val="nil"/>
            </w:tcBorders>
            <w:shd w:val="clear" w:color="auto" w:fill="auto"/>
            <w:noWrap/>
            <w:vAlign w:val="bottom"/>
            <w:hideMark/>
          </w:tcPr>
          <w:p w14:paraId="4A947F97" w14:textId="77777777" w:rsidR="008B65FE" w:rsidRPr="00B95252" w:rsidRDefault="008B65FE" w:rsidP="00933EBD">
            <w:pPr>
              <w:spacing w:after="0" w:line="240" w:lineRule="auto"/>
              <w:rPr>
                <w:rFonts w:eastAsia="Times New Roman"/>
                <w:color w:val="000000"/>
                <w:lang w:eastAsia="pl-PL"/>
              </w:rPr>
            </w:pPr>
          </w:p>
        </w:tc>
        <w:tc>
          <w:tcPr>
            <w:tcW w:w="1276" w:type="dxa"/>
            <w:tcBorders>
              <w:top w:val="nil"/>
              <w:left w:val="nil"/>
              <w:bottom w:val="nil"/>
              <w:right w:val="nil"/>
            </w:tcBorders>
          </w:tcPr>
          <w:p w14:paraId="0D57D614" w14:textId="77777777" w:rsidR="008B65FE" w:rsidRPr="00B95252" w:rsidRDefault="008B65FE" w:rsidP="00933EBD">
            <w:pPr>
              <w:spacing w:after="0" w:line="240" w:lineRule="auto"/>
              <w:rPr>
                <w:rFonts w:eastAsia="Times New Roman"/>
                <w:color w:val="000000"/>
                <w:lang w:eastAsia="pl-PL"/>
              </w:rPr>
            </w:pPr>
          </w:p>
        </w:tc>
      </w:tr>
    </w:tbl>
    <w:p w14:paraId="2370C64E" w14:textId="65B45019" w:rsidR="00B97F6D" w:rsidRDefault="009C428B" w:rsidP="00863A8B">
      <w:pPr>
        <w:widowControl w:val="0"/>
        <w:spacing w:after="0" w:line="240" w:lineRule="auto"/>
        <w:jc w:val="both"/>
        <w:rPr>
          <w:rFonts w:ascii="Times New Roman" w:hAnsi="Times New Roman" w:cs="Times New Roman"/>
          <w:b/>
          <w:u w:val="single"/>
        </w:rPr>
      </w:pPr>
      <w:r>
        <w:rPr>
          <w:rFonts w:ascii="Times New Roman" w:hAnsi="Times New Roman" w:cs="Times New Roman"/>
          <w:b/>
        </w:rPr>
        <w:lastRenderedPageBreak/>
        <w:t xml:space="preserve"> </w:t>
      </w:r>
      <w:r w:rsidRPr="00F17AC5">
        <w:rPr>
          <w:rFonts w:ascii="Times New Roman" w:hAnsi="Times New Roman" w:cs="Times New Roman"/>
          <w:b/>
          <w:u w:val="single"/>
        </w:rPr>
        <w:t xml:space="preserve">Informacje dodatkowe: </w:t>
      </w:r>
    </w:p>
    <w:p w14:paraId="2B00CF3D" w14:textId="77777777" w:rsidR="00F17AC5" w:rsidRDefault="00F17AC5" w:rsidP="00863A8B">
      <w:pPr>
        <w:widowControl w:val="0"/>
        <w:spacing w:after="0" w:line="240" w:lineRule="auto"/>
        <w:jc w:val="both"/>
        <w:rPr>
          <w:rFonts w:ascii="Times New Roman" w:hAnsi="Times New Roman" w:cs="Times New Roman"/>
          <w:b/>
          <w:u w:val="single"/>
        </w:rPr>
      </w:pPr>
    </w:p>
    <w:p w14:paraId="665BA0DA" w14:textId="77777777" w:rsidR="00465464" w:rsidRPr="00F17AC5" w:rsidRDefault="00465464" w:rsidP="00863A8B">
      <w:pPr>
        <w:widowControl w:val="0"/>
        <w:spacing w:after="0" w:line="240" w:lineRule="auto"/>
        <w:jc w:val="both"/>
        <w:rPr>
          <w:rFonts w:ascii="Times New Roman" w:hAnsi="Times New Roman" w:cs="Times New Roman"/>
          <w:b/>
          <w:u w:val="single"/>
        </w:rPr>
      </w:pPr>
    </w:p>
    <w:p w14:paraId="5CFEB15D" w14:textId="4AAAAB47" w:rsidR="00B97F6D" w:rsidRPr="00E36207" w:rsidRDefault="009C428B" w:rsidP="00B97F6D">
      <w:pPr>
        <w:widowControl w:val="0"/>
        <w:spacing w:after="0" w:line="240" w:lineRule="auto"/>
        <w:jc w:val="both"/>
        <w:rPr>
          <w:rFonts w:ascii="Times New Roman" w:hAnsi="Times New Roman" w:cs="Times New Roman"/>
        </w:rPr>
      </w:pPr>
      <w:r w:rsidRPr="00E36207">
        <w:rPr>
          <w:rFonts w:ascii="Times New Roman" w:hAnsi="Times New Roman" w:cs="Times New Roman"/>
          <w:b/>
        </w:rPr>
        <w:t>1.</w:t>
      </w:r>
      <w:r w:rsidR="00B97F6D" w:rsidRPr="00E36207">
        <w:rPr>
          <w:rFonts w:ascii="Times New Roman" w:hAnsi="Times New Roman" w:cs="Times New Roman"/>
          <w:b/>
        </w:rPr>
        <w:t xml:space="preserve"> </w:t>
      </w:r>
      <w:r w:rsidR="00B97F6D" w:rsidRPr="00E36207">
        <w:rPr>
          <w:rFonts w:ascii="Times New Roman" w:hAnsi="Times New Roman" w:cs="Times New Roman"/>
          <w:b/>
          <w:u w:val="single"/>
        </w:rPr>
        <w:t>Azot ciekły 5.0:</w:t>
      </w:r>
      <w:r w:rsidRPr="00E36207">
        <w:rPr>
          <w:rFonts w:ascii="Times New Roman" w:hAnsi="Times New Roman" w:cs="Times New Roman"/>
        </w:rPr>
        <w:t xml:space="preserve">  </w:t>
      </w:r>
    </w:p>
    <w:p w14:paraId="1115E5A5" w14:textId="77777777" w:rsidR="00465464" w:rsidRPr="00E36207" w:rsidRDefault="00465464" w:rsidP="00B97F6D">
      <w:pPr>
        <w:widowControl w:val="0"/>
        <w:spacing w:after="0" w:line="240" w:lineRule="auto"/>
        <w:jc w:val="both"/>
        <w:rPr>
          <w:rFonts w:ascii="Times New Roman" w:hAnsi="Times New Roman" w:cs="Times New Roman"/>
        </w:rPr>
      </w:pPr>
    </w:p>
    <w:p w14:paraId="31E71DF8" w14:textId="0AF00F97" w:rsidR="00B97F6D" w:rsidRPr="00E36207" w:rsidRDefault="00465464" w:rsidP="00B97F6D">
      <w:pPr>
        <w:widowControl w:val="0"/>
        <w:spacing w:after="0" w:line="240" w:lineRule="auto"/>
        <w:jc w:val="both"/>
        <w:rPr>
          <w:rFonts w:ascii="Times New Roman" w:hAnsi="Times New Roman" w:cs="Times New Roman"/>
        </w:rPr>
      </w:pPr>
      <w:r w:rsidRPr="00E36207">
        <w:rPr>
          <w:rFonts w:ascii="Times New Roman" w:hAnsi="Times New Roman" w:cs="Times New Roman"/>
        </w:rPr>
        <w:t xml:space="preserve"> Zamawiający posiada  własne zbiorniki na ciekły Azot 5.0 i wymaga tankowania przez specjalnie przeznaczony to tego celu samochód. Tankowanie do zbiorników stałych jest realizowane  w następujących terminach :</w:t>
      </w:r>
    </w:p>
    <w:p w14:paraId="75E3EA40" w14:textId="77777777" w:rsidR="00465464" w:rsidRPr="00E36207" w:rsidRDefault="00465464" w:rsidP="00B97F6D">
      <w:pPr>
        <w:widowControl w:val="0"/>
        <w:spacing w:after="0" w:line="240" w:lineRule="auto"/>
        <w:jc w:val="both"/>
        <w:rPr>
          <w:rFonts w:ascii="Times New Roman" w:hAnsi="Times New Roman" w:cs="Times New Roman"/>
        </w:rPr>
      </w:pPr>
    </w:p>
    <w:p w14:paraId="0A757D20" w14:textId="347ABF72" w:rsidR="00B97F6D" w:rsidRPr="00E36207" w:rsidRDefault="00465464" w:rsidP="00B97F6D">
      <w:pPr>
        <w:widowControl w:val="0"/>
        <w:spacing w:after="0" w:line="240" w:lineRule="auto"/>
        <w:jc w:val="both"/>
        <w:rPr>
          <w:rFonts w:ascii="Times New Roman" w:hAnsi="Times New Roman" w:cs="Times New Roman"/>
        </w:rPr>
      </w:pPr>
      <w:r w:rsidRPr="00E36207">
        <w:rPr>
          <w:rFonts w:ascii="Times New Roman" w:hAnsi="Times New Roman" w:cs="Times New Roman"/>
        </w:rPr>
        <w:t>1.</w:t>
      </w:r>
      <w:r w:rsidR="00B97F6D" w:rsidRPr="00E36207">
        <w:rPr>
          <w:rFonts w:ascii="Times New Roman" w:hAnsi="Times New Roman" w:cs="Times New Roman"/>
        </w:rPr>
        <w:t>Zbiornik o pojemności 180L - Zakład SCR "Śląskie Centrum Radiometrii Środowiskowej" w każdy poniedziałek w miesiącu - w godzinach między 6:00 a 8:00</w:t>
      </w:r>
    </w:p>
    <w:p w14:paraId="584DF9C8" w14:textId="77777777" w:rsidR="00B97F6D" w:rsidRPr="00E36207" w:rsidRDefault="00B97F6D" w:rsidP="00B97F6D">
      <w:pPr>
        <w:widowControl w:val="0"/>
        <w:spacing w:after="0" w:line="240" w:lineRule="auto"/>
        <w:jc w:val="both"/>
        <w:rPr>
          <w:rFonts w:ascii="Times New Roman" w:hAnsi="Times New Roman" w:cs="Times New Roman"/>
        </w:rPr>
      </w:pPr>
    </w:p>
    <w:p w14:paraId="42746099" w14:textId="399A0762" w:rsidR="00B97F6D" w:rsidRPr="00E36207" w:rsidRDefault="00465464" w:rsidP="00B97F6D">
      <w:pPr>
        <w:widowControl w:val="0"/>
        <w:spacing w:after="0" w:line="240" w:lineRule="auto"/>
        <w:jc w:val="both"/>
        <w:rPr>
          <w:rFonts w:ascii="Times New Roman" w:hAnsi="Times New Roman" w:cs="Times New Roman"/>
        </w:rPr>
      </w:pPr>
      <w:r w:rsidRPr="00E36207">
        <w:rPr>
          <w:rFonts w:ascii="Times New Roman" w:hAnsi="Times New Roman" w:cs="Times New Roman"/>
        </w:rPr>
        <w:t>2.</w:t>
      </w:r>
      <w:r w:rsidR="00B97F6D" w:rsidRPr="00E36207">
        <w:rPr>
          <w:rFonts w:ascii="Times New Roman" w:hAnsi="Times New Roman" w:cs="Times New Roman"/>
        </w:rPr>
        <w:t>Zbiornik o pojemności 180L -Zakład BD "Zakład Aerologii Górniczej" w każdy drugi i czwarty poniedziałek miesiąca- w godzinach między 6:00 a 8:00</w:t>
      </w:r>
    </w:p>
    <w:p w14:paraId="05AA997D" w14:textId="77777777" w:rsidR="00B97F6D" w:rsidRPr="00E36207" w:rsidRDefault="00B97F6D" w:rsidP="00B97F6D">
      <w:pPr>
        <w:widowControl w:val="0"/>
        <w:spacing w:after="0" w:line="240" w:lineRule="auto"/>
        <w:jc w:val="both"/>
        <w:rPr>
          <w:rFonts w:ascii="Times New Roman" w:hAnsi="Times New Roman" w:cs="Times New Roman"/>
        </w:rPr>
      </w:pPr>
    </w:p>
    <w:p w14:paraId="7CCF03F5" w14:textId="55965A61" w:rsidR="00B97F6D" w:rsidRPr="00E36207" w:rsidRDefault="009C428B" w:rsidP="00B97F6D">
      <w:pPr>
        <w:widowControl w:val="0"/>
        <w:spacing w:after="0" w:line="240" w:lineRule="auto"/>
        <w:jc w:val="both"/>
        <w:rPr>
          <w:rFonts w:ascii="Times New Roman" w:hAnsi="Times New Roman" w:cs="Times New Roman"/>
        </w:rPr>
      </w:pPr>
      <w:r w:rsidRPr="00E36207">
        <w:rPr>
          <w:rFonts w:ascii="Times New Roman" w:hAnsi="Times New Roman" w:cs="Times New Roman"/>
        </w:rPr>
        <w:t>T</w:t>
      </w:r>
      <w:r w:rsidR="00B97F6D" w:rsidRPr="00E36207">
        <w:rPr>
          <w:rFonts w:ascii="Times New Roman" w:hAnsi="Times New Roman" w:cs="Times New Roman"/>
        </w:rPr>
        <w:t>ankowanie azotu do zbiorników przenośnych (50L)zależnie od zapotrzebowania danego zakład</w:t>
      </w:r>
      <w:r w:rsidRPr="00E36207">
        <w:rPr>
          <w:rFonts w:ascii="Times New Roman" w:hAnsi="Times New Roman" w:cs="Times New Roman"/>
        </w:rPr>
        <w:t>u</w:t>
      </w:r>
      <w:r w:rsidR="00B97F6D" w:rsidRPr="00E36207">
        <w:rPr>
          <w:rFonts w:ascii="Times New Roman" w:hAnsi="Times New Roman" w:cs="Times New Roman"/>
        </w:rPr>
        <w:t>:</w:t>
      </w:r>
    </w:p>
    <w:p w14:paraId="2CD7CD02" w14:textId="77777777" w:rsidR="00B97F6D" w:rsidRPr="00E36207" w:rsidRDefault="00B97F6D" w:rsidP="00B97F6D">
      <w:pPr>
        <w:widowControl w:val="0"/>
        <w:spacing w:after="0" w:line="240" w:lineRule="auto"/>
        <w:jc w:val="both"/>
        <w:rPr>
          <w:rFonts w:ascii="Times New Roman" w:hAnsi="Times New Roman" w:cs="Times New Roman"/>
        </w:rPr>
      </w:pPr>
    </w:p>
    <w:p w14:paraId="6DE09B11" w14:textId="3671CB03" w:rsidR="00B97F6D" w:rsidRPr="00E36207" w:rsidRDefault="00465464" w:rsidP="00B97F6D">
      <w:pPr>
        <w:widowControl w:val="0"/>
        <w:spacing w:after="0" w:line="240" w:lineRule="auto"/>
        <w:jc w:val="both"/>
        <w:rPr>
          <w:rFonts w:ascii="Times New Roman" w:hAnsi="Times New Roman" w:cs="Times New Roman"/>
        </w:rPr>
      </w:pPr>
      <w:r w:rsidRPr="00E36207">
        <w:rPr>
          <w:rFonts w:ascii="Times New Roman" w:hAnsi="Times New Roman" w:cs="Times New Roman"/>
        </w:rPr>
        <w:t>1.</w:t>
      </w:r>
      <w:r w:rsidR="009C428B" w:rsidRPr="00E36207">
        <w:rPr>
          <w:rFonts w:ascii="Times New Roman" w:hAnsi="Times New Roman" w:cs="Times New Roman"/>
        </w:rPr>
        <w:t xml:space="preserve"> </w:t>
      </w:r>
      <w:r w:rsidR="00B97F6D" w:rsidRPr="00E36207">
        <w:rPr>
          <w:rFonts w:ascii="Times New Roman" w:hAnsi="Times New Roman" w:cs="Times New Roman"/>
        </w:rPr>
        <w:t>Zbiornik o pojemności 50L - Zakład BL "Zakład Badań Mechanicznych i Inżynierii Materiałowej" Hala VIII</w:t>
      </w:r>
    </w:p>
    <w:p w14:paraId="7AAE116E" w14:textId="1C963CE4" w:rsidR="00B97F6D" w:rsidRPr="00E36207" w:rsidRDefault="009C428B" w:rsidP="00B97F6D">
      <w:pPr>
        <w:widowControl w:val="0"/>
        <w:spacing w:after="0" w:line="240" w:lineRule="auto"/>
        <w:jc w:val="both"/>
        <w:rPr>
          <w:rFonts w:ascii="Times New Roman" w:hAnsi="Times New Roman" w:cs="Times New Roman"/>
        </w:rPr>
      </w:pPr>
      <w:r w:rsidRPr="00E36207">
        <w:rPr>
          <w:rFonts w:ascii="Times New Roman" w:hAnsi="Times New Roman" w:cs="Times New Roman"/>
        </w:rPr>
        <w:t xml:space="preserve"> </w:t>
      </w:r>
      <w:r w:rsidR="00465464" w:rsidRPr="00E36207">
        <w:rPr>
          <w:rFonts w:ascii="Times New Roman" w:hAnsi="Times New Roman" w:cs="Times New Roman"/>
        </w:rPr>
        <w:t>2.</w:t>
      </w:r>
      <w:r w:rsidR="00B97F6D" w:rsidRPr="00E36207">
        <w:rPr>
          <w:rFonts w:ascii="Times New Roman" w:hAnsi="Times New Roman" w:cs="Times New Roman"/>
        </w:rPr>
        <w:t>Zbiornik o pojemności 50L - Zakład SC "Zakład Monitoringu Środowiska" Budynek CCTW</w:t>
      </w:r>
    </w:p>
    <w:p w14:paraId="02DF9503" w14:textId="77777777" w:rsidR="00B97F6D" w:rsidRPr="00E36207" w:rsidRDefault="00B97F6D" w:rsidP="00B97F6D">
      <w:pPr>
        <w:widowControl w:val="0"/>
        <w:spacing w:after="0" w:line="240" w:lineRule="auto"/>
        <w:jc w:val="both"/>
        <w:rPr>
          <w:rFonts w:ascii="Times New Roman" w:hAnsi="Times New Roman" w:cs="Times New Roman"/>
        </w:rPr>
      </w:pPr>
    </w:p>
    <w:p w14:paraId="566444DE" w14:textId="7DADB37B" w:rsidR="00B97F6D" w:rsidRPr="00E36207" w:rsidRDefault="009C428B" w:rsidP="00B97F6D">
      <w:pPr>
        <w:widowControl w:val="0"/>
        <w:spacing w:after="0" w:line="240" w:lineRule="auto"/>
        <w:jc w:val="both"/>
        <w:rPr>
          <w:rFonts w:ascii="Times New Roman" w:hAnsi="Times New Roman" w:cs="Times New Roman"/>
          <w:b/>
        </w:rPr>
      </w:pPr>
      <w:r w:rsidRPr="00E36207">
        <w:rPr>
          <w:rFonts w:ascii="Times New Roman" w:hAnsi="Times New Roman" w:cs="Times New Roman"/>
          <w:b/>
        </w:rPr>
        <w:t>2.</w:t>
      </w:r>
      <w:r w:rsidR="00B97F6D" w:rsidRPr="00E36207">
        <w:rPr>
          <w:rFonts w:ascii="Times New Roman" w:hAnsi="Times New Roman" w:cs="Times New Roman"/>
          <w:b/>
        </w:rPr>
        <w:t>Argon ciekły 5.0:</w:t>
      </w:r>
    </w:p>
    <w:p w14:paraId="5FB2DC01" w14:textId="77777777" w:rsidR="00B97F6D" w:rsidRPr="00E36207" w:rsidRDefault="00B97F6D" w:rsidP="00B97F6D">
      <w:pPr>
        <w:widowControl w:val="0"/>
        <w:spacing w:after="0" w:line="240" w:lineRule="auto"/>
        <w:jc w:val="both"/>
        <w:rPr>
          <w:rFonts w:ascii="Times New Roman" w:hAnsi="Times New Roman" w:cs="Times New Roman"/>
        </w:rPr>
      </w:pPr>
    </w:p>
    <w:p w14:paraId="0B9D388F" w14:textId="75EA32B3" w:rsidR="00B97F6D" w:rsidRPr="00E36207" w:rsidRDefault="00B97F6D" w:rsidP="009C428B">
      <w:pPr>
        <w:widowControl w:val="0"/>
        <w:spacing w:after="0" w:line="240" w:lineRule="auto"/>
        <w:jc w:val="both"/>
        <w:rPr>
          <w:rFonts w:ascii="Segoe UI" w:eastAsia="Times New Roman" w:hAnsi="Segoe UI" w:cs="Segoe UI"/>
          <w:sz w:val="20"/>
          <w:szCs w:val="20"/>
          <w:lang w:eastAsia="pl-PL"/>
        </w:rPr>
      </w:pPr>
      <w:r w:rsidRPr="00E36207">
        <w:rPr>
          <w:rFonts w:ascii="Times New Roman" w:hAnsi="Times New Roman" w:cs="Times New Roman"/>
        </w:rPr>
        <w:t xml:space="preserve">Argon ciekły 5.0 </w:t>
      </w:r>
      <w:r w:rsidR="00E36207" w:rsidRPr="00E36207">
        <w:rPr>
          <w:rFonts w:ascii="Times New Roman" w:hAnsi="Times New Roman" w:cs="Times New Roman"/>
        </w:rPr>
        <w:t xml:space="preserve"> jest tankowany  do </w:t>
      </w:r>
      <w:r w:rsidRPr="00E36207">
        <w:rPr>
          <w:rFonts w:ascii="Times New Roman" w:hAnsi="Times New Roman" w:cs="Times New Roman"/>
        </w:rPr>
        <w:t xml:space="preserve"> zbiornik</w:t>
      </w:r>
      <w:r w:rsidR="00E36207" w:rsidRPr="00E36207">
        <w:rPr>
          <w:rFonts w:ascii="Times New Roman" w:hAnsi="Times New Roman" w:cs="Times New Roman"/>
        </w:rPr>
        <w:t>a</w:t>
      </w:r>
      <w:r w:rsidRPr="00E36207">
        <w:rPr>
          <w:rFonts w:ascii="Times New Roman" w:hAnsi="Times New Roman" w:cs="Times New Roman"/>
        </w:rPr>
        <w:t xml:space="preserve"> przenośn</w:t>
      </w:r>
      <w:r w:rsidR="00E36207" w:rsidRPr="00E36207">
        <w:rPr>
          <w:rFonts w:ascii="Times New Roman" w:hAnsi="Times New Roman" w:cs="Times New Roman"/>
        </w:rPr>
        <w:t>ego</w:t>
      </w:r>
      <w:r w:rsidRPr="00E36207">
        <w:rPr>
          <w:rFonts w:ascii="Times New Roman" w:hAnsi="Times New Roman" w:cs="Times New Roman"/>
        </w:rPr>
        <w:t xml:space="preserve"> Eurocyl 230L (na kołach) zależnie od zapotrzebowania Zakładu SC "Zakład Monitoringu Środowiska"</w:t>
      </w:r>
      <w:r w:rsidR="00E36207" w:rsidRPr="00E36207">
        <w:rPr>
          <w:rFonts w:ascii="Times New Roman" w:hAnsi="Times New Roman" w:cs="Times New Roman"/>
        </w:rPr>
        <w:t xml:space="preserve">. Zbiornik jest zlokalizowany </w:t>
      </w:r>
      <w:r w:rsidRPr="00E36207">
        <w:rPr>
          <w:rFonts w:ascii="Times New Roman" w:hAnsi="Times New Roman" w:cs="Times New Roman"/>
        </w:rPr>
        <w:t xml:space="preserve"> w budynku CCTW</w:t>
      </w:r>
      <w:r w:rsidR="00E36207" w:rsidRPr="00E36207">
        <w:rPr>
          <w:rFonts w:ascii="Times New Roman" w:hAnsi="Times New Roman" w:cs="Times New Roman"/>
        </w:rPr>
        <w:t xml:space="preserve"> i dzierżawiony od Wykonawcy.</w:t>
      </w:r>
    </w:p>
    <w:p w14:paraId="61837C88" w14:textId="77777777" w:rsidR="00B97F6D" w:rsidRPr="00E36207" w:rsidRDefault="00B97F6D" w:rsidP="00863A8B">
      <w:pPr>
        <w:widowControl w:val="0"/>
        <w:spacing w:after="0" w:line="240" w:lineRule="auto"/>
        <w:jc w:val="both"/>
        <w:rPr>
          <w:rFonts w:ascii="Times New Roman" w:hAnsi="Times New Roman" w:cs="Times New Roman"/>
          <w:b/>
        </w:rPr>
      </w:pPr>
    </w:p>
    <w:sectPr w:rsidR="00B97F6D" w:rsidRPr="00E36207" w:rsidSect="00F17AC5">
      <w:pgSz w:w="11906" w:h="16838"/>
      <w:pgMar w:top="1417" w:right="1417" w:bottom="1417" w:left="2552"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B4F2E4" w14:textId="77777777" w:rsidR="000747A5" w:rsidRDefault="000747A5">
      <w:pPr>
        <w:spacing w:after="0" w:line="240" w:lineRule="auto"/>
      </w:pPr>
      <w:r>
        <w:separator/>
      </w:r>
    </w:p>
  </w:endnote>
  <w:endnote w:type="continuationSeparator" w:id="0">
    <w:p w14:paraId="5A478D8E" w14:textId="77777777" w:rsidR="000747A5" w:rsidRDefault="00074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1F2B4" w14:textId="77777777" w:rsidR="00F43CC4" w:rsidRPr="00137CB0" w:rsidRDefault="00F43CC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142CA">
      <w:rPr>
        <w:noProof/>
        <w:sz w:val="18"/>
      </w:rPr>
      <w:t>2</w:t>
    </w:r>
    <w:r w:rsidRPr="00E56A40">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D7C08" w14:textId="77777777" w:rsidR="00F43CC4" w:rsidRDefault="00F43CC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F43CC4" w:rsidRPr="00137CB0" w:rsidRDefault="00F43CC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142CA">
      <w:rPr>
        <w:noProof/>
        <w:sz w:val="18"/>
      </w:rPr>
      <w:t>22</w:t>
    </w:r>
    <w:r w:rsidRPr="00E56A40">
      <w:rPr>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AF120A" w14:textId="77777777" w:rsidR="00F43CC4" w:rsidRDefault="00F43CC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4FBCE9" w14:textId="77777777" w:rsidR="000747A5" w:rsidRDefault="000747A5">
      <w:pPr>
        <w:spacing w:after="0" w:line="240" w:lineRule="auto"/>
      </w:pPr>
      <w:r>
        <w:separator/>
      </w:r>
    </w:p>
  </w:footnote>
  <w:footnote w:type="continuationSeparator" w:id="0">
    <w:p w14:paraId="323D339E" w14:textId="77777777" w:rsidR="000747A5" w:rsidRDefault="000747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D78B6" w14:textId="77777777" w:rsidR="00F43CC4" w:rsidRPr="00E3708F" w:rsidRDefault="00F43CC4"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313C9E7B" w14:textId="0CAD22C7" w:rsidR="00F43CC4" w:rsidRPr="00E3708F" w:rsidRDefault="00F43CC4" w:rsidP="00E56A40">
    <w:pPr>
      <w:pStyle w:val="Nagwek"/>
      <w:pBdr>
        <w:between w:val="single" w:sz="4" w:space="1" w:color="4F81BD"/>
      </w:pBdr>
      <w:spacing w:line="276" w:lineRule="auto"/>
      <w:jc w:val="center"/>
      <w:rPr>
        <w:sz w:val="20"/>
        <w:szCs w:val="20"/>
      </w:rPr>
    </w:pPr>
    <w:r w:rsidRPr="00E3708F">
      <w:rPr>
        <w:sz w:val="20"/>
        <w:szCs w:val="20"/>
      </w:rPr>
      <w:t>FZ/</w:t>
    </w:r>
    <w:r>
      <w:rPr>
        <w:sz w:val="20"/>
        <w:szCs w:val="20"/>
      </w:rPr>
      <w:t>5690/KB/22</w:t>
    </w:r>
  </w:p>
  <w:p w14:paraId="7D98AFA5" w14:textId="77777777" w:rsidR="00F43CC4" w:rsidRPr="00E40699" w:rsidRDefault="00F43CC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DB88D" w14:textId="77777777" w:rsidR="00F43CC4" w:rsidRDefault="00F43CC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F43CC4" w:rsidRPr="00E3708F" w:rsidRDefault="00F43CC4"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22DC266F" w:rsidR="00F43CC4" w:rsidRPr="00E3708F" w:rsidRDefault="00F43CC4" w:rsidP="009D08B5">
    <w:pPr>
      <w:pStyle w:val="Nagwek"/>
      <w:pBdr>
        <w:between w:val="single" w:sz="4" w:space="1" w:color="4F81BD"/>
      </w:pBdr>
      <w:tabs>
        <w:tab w:val="left" w:pos="3707"/>
      </w:tabs>
      <w:spacing w:line="276" w:lineRule="auto"/>
      <w:jc w:val="center"/>
      <w:rPr>
        <w:sz w:val="20"/>
        <w:szCs w:val="20"/>
      </w:rPr>
    </w:pPr>
    <w:r>
      <w:rPr>
        <w:sz w:val="20"/>
        <w:szCs w:val="20"/>
      </w:rPr>
      <w:t>FZ/5690/KB/22</w:t>
    </w:r>
  </w:p>
  <w:p w14:paraId="68EFF271" w14:textId="77777777" w:rsidR="00F43CC4" w:rsidRPr="00E40699" w:rsidRDefault="00F43CC4">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0CEC3" w14:textId="77777777" w:rsidR="00F43CC4" w:rsidRDefault="00F43CC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86"/>
        </w:tabs>
        <w:ind w:left="786"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3E230958"/>
    <w:multiLevelType w:val="multilevel"/>
    <w:tmpl w:val="3D788A4C"/>
    <w:lvl w:ilvl="0">
      <w:start w:val="1"/>
      <w:numFmt w:val="lowerLetter"/>
      <w:lvlText w:val="%1)"/>
      <w:lvlJc w:val="left"/>
      <w:pPr>
        <w:tabs>
          <w:tab w:val="num" w:pos="1280"/>
        </w:tabs>
        <w:ind w:left="1637" w:hanging="360"/>
      </w:pPr>
      <w:rPr>
        <w:rFonts w:cs="Times New Roman" w:hint="default"/>
      </w:rPr>
    </w:lvl>
    <w:lvl w:ilvl="1">
      <w:start w:val="1"/>
      <w:numFmt w:val="bullet"/>
      <w:lvlText w:val=""/>
      <w:lvlJc w:val="left"/>
      <w:pPr>
        <w:tabs>
          <w:tab w:val="num" w:pos="1648"/>
        </w:tabs>
        <w:ind w:left="1648" w:hanging="360"/>
      </w:pPr>
      <w:rPr>
        <w:rFonts w:ascii="Symbol" w:hAnsi="Symbol" w:hint="default"/>
      </w:rPr>
    </w:lvl>
    <w:lvl w:ilvl="2">
      <w:start w:val="1"/>
      <w:numFmt w:val="lowerRoman"/>
      <w:lvlText w:val="%3."/>
      <w:lvlJc w:val="right"/>
      <w:pPr>
        <w:tabs>
          <w:tab w:val="num" w:pos="2368"/>
        </w:tabs>
        <w:ind w:left="2368" w:hanging="180"/>
      </w:pPr>
      <w:rPr>
        <w:rFonts w:cs="Times New Roman"/>
      </w:rPr>
    </w:lvl>
    <w:lvl w:ilvl="3">
      <w:start w:val="1"/>
      <w:numFmt w:val="decimal"/>
      <w:lvlText w:val="%4."/>
      <w:lvlJc w:val="left"/>
      <w:pPr>
        <w:tabs>
          <w:tab w:val="num" w:pos="557"/>
        </w:tabs>
        <w:ind w:left="557" w:hanging="360"/>
      </w:pPr>
      <w:rPr>
        <w:rFonts w:cs="Times New Roman"/>
        <w:b/>
      </w:rPr>
    </w:lvl>
    <w:lvl w:ilvl="4">
      <w:start w:val="1"/>
      <w:numFmt w:val="lowerLetter"/>
      <w:lvlText w:val="%5."/>
      <w:lvlJc w:val="left"/>
      <w:pPr>
        <w:tabs>
          <w:tab w:val="num" w:pos="3808"/>
        </w:tabs>
        <w:ind w:left="3808" w:hanging="360"/>
      </w:pPr>
      <w:rPr>
        <w:rFonts w:cs="Times New Roman"/>
      </w:rPr>
    </w:lvl>
    <w:lvl w:ilvl="5">
      <w:start w:val="1"/>
      <w:numFmt w:val="lowerRoman"/>
      <w:lvlText w:val="%6."/>
      <w:lvlJc w:val="right"/>
      <w:pPr>
        <w:tabs>
          <w:tab w:val="num" w:pos="4528"/>
        </w:tabs>
        <w:ind w:left="4528" w:hanging="180"/>
      </w:pPr>
      <w:rPr>
        <w:rFonts w:cs="Times New Roman"/>
      </w:rPr>
    </w:lvl>
    <w:lvl w:ilvl="6">
      <w:start w:val="1"/>
      <w:numFmt w:val="decimal"/>
      <w:lvlText w:val="%7."/>
      <w:lvlJc w:val="left"/>
      <w:pPr>
        <w:tabs>
          <w:tab w:val="num" w:pos="5248"/>
        </w:tabs>
        <w:ind w:left="5248" w:hanging="360"/>
      </w:pPr>
      <w:rPr>
        <w:rFonts w:cs="Times New Roman"/>
        <w:b/>
      </w:rPr>
    </w:lvl>
    <w:lvl w:ilvl="7">
      <w:start w:val="1"/>
      <w:numFmt w:val="lowerLetter"/>
      <w:lvlText w:val="%8."/>
      <w:lvlJc w:val="left"/>
      <w:pPr>
        <w:tabs>
          <w:tab w:val="num" w:pos="5968"/>
        </w:tabs>
        <w:ind w:left="5968" w:hanging="360"/>
      </w:pPr>
      <w:rPr>
        <w:rFonts w:cs="Times New Roman"/>
      </w:rPr>
    </w:lvl>
    <w:lvl w:ilvl="8">
      <w:start w:val="1"/>
      <w:numFmt w:val="lowerRoman"/>
      <w:lvlText w:val="%9."/>
      <w:lvlJc w:val="right"/>
      <w:pPr>
        <w:tabs>
          <w:tab w:val="num" w:pos="6688"/>
        </w:tabs>
        <w:ind w:left="6688" w:hanging="180"/>
      </w:pPr>
      <w:rPr>
        <w:rFonts w:cs="Times New Roman"/>
      </w:rPr>
    </w:lvl>
  </w:abstractNum>
  <w:abstractNum w:abstractNumId="28">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B7C2AD0"/>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30">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2B24936"/>
    <w:multiLevelType w:val="hybridMultilevel"/>
    <w:tmpl w:val="8D0809A6"/>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87B808A8">
      <w:start w:val="1"/>
      <w:numFmt w:val="decimal"/>
      <w:lvlText w:val="%4."/>
      <w:lvlJc w:val="left"/>
      <w:pPr>
        <w:ind w:left="2880" w:hanging="360"/>
      </w:pPr>
      <w:rPr>
        <w:b/>
        <w:strike w:val="0"/>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5">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7">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CA5E0A"/>
    <w:multiLevelType w:val="hybridMultilevel"/>
    <w:tmpl w:val="C27CA9F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hint="default"/>
        <w:b/>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7">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8"/>
  </w:num>
  <w:num w:numId="2">
    <w:abstractNumId w:val="1"/>
  </w:num>
  <w:num w:numId="3">
    <w:abstractNumId w:val="45"/>
  </w:num>
  <w:num w:numId="4">
    <w:abstractNumId w:val="22"/>
  </w:num>
  <w:num w:numId="5">
    <w:abstractNumId w:val="18"/>
  </w:num>
  <w:num w:numId="6">
    <w:abstractNumId w:val="10"/>
  </w:num>
  <w:num w:numId="7">
    <w:abstractNumId w:val="40"/>
  </w:num>
  <w:num w:numId="8">
    <w:abstractNumId w:val="17"/>
  </w:num>
  <w:num w:numId="9">
    <w:abstractNumId w:val="15"/>
  </w:num>
  <w:num w:numId="10">
    <w:abstractNumId w:val="24"/>
  </w:num>
  <w:num w:numId="11">
    <w:abstractNumId w:val="8"/>
  </w:num>
  <w:num w:numId="12">
    <w:abstractNumId w:val="47"/>
  </w:num>
  <w:num w:numId="13">
    <w:abstractNumId w:val="12"/>
  </w:num>
  <w:num w:numId="14">
    <w:abstractNumId w:val="44"/>
  </w:num>
  <w:num w:numId="15">
    <w:abstractNumId w:val="35"/>
  </w:num>
  <w:num w:numId="16">
    <w:abstractNumId w:val="5"/>
  </w:num>
  <w:num w:numId="17">
    <w:abstractNumId w:val="43"/>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9"/>
  </w:num>
  <w:num w:numId="21">
    <w:abstractNumId w:val="13"/>
  </w:num>
  <w:num w:numId="22">
    <w:abstractNumId w:val="21"/>
  </w:num>
  <w:num w:numId="23">
    <w:abstractNumId w:val="38"/>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6"/>
  </w:num>
  <w:num w:numId="27">
    <w:abstractNumId w:val="7"/>
  </w:num>
  <w:num w:numId="28">
    <w:abstractNumId w:val="33"/>
  </w:num>
  <w:num w:numId="29">
    <w:abstractNumId w:val="25"/>
  </w:num>
  <w:num w:numId="30">
    <w:abstractNumId w:val="3"/>
  </w:num>
  <w:num w:numId="31">
    <w:abstractNumId w:val="31"/>
  </w:num>
  <w:num w:numId="32">
    <w:abstractNumId w:val="34"/>
  </w:num>
  <w:num w:numId="33">
    <w:abstractNumId w:val="11"/>
  </w:num>
  <w:num w:numId="34">
    <w:abstractNumId w:val="9"/>
  </w:num>
  <w:num w:numId="35">
    <w:abstractNumId w:val="14"/>
  </w:num>
  <w:num w:numId="36">
    <w:abstractNumId w:val="28"/>
  </w:num>
  <w:num w:numId="37">
    <w:abstractNumId w:val="6"/>
  </w:num>
  <w:num w:numId="38">
    <w:abstractNumId w:val="4"/>
  </w:num>
  <w:num w:numId="39">
    <w:abstractNumId w:val="23"/>
  </w:num>
  <w:num w:numId="40">
    <w:abstractNumId w:val="16"/>
  </w:num>
  <w:num w:numId="41">
    <w:abstractNumId w:val="29"/>
  </w:num>
  <w:num w:numId="42">
    <w:abstractNumId w:val="27"/>
  </w:num>
  <w:num w:numId="43">
    <w:abstractNumId w:val="46"/>
  </w:num>
  <w:num w:numId="44">
    <w:abstractNumId w:val="32"/>
  </w:num>
  <w:num w:numId="45">
    <w:abstractNumId w:val="20"/>
  </w:num>
  <w:num w:numId="46">
    <w:abstractNumId w:val="37"/>
  </w:num>
  <w:num w:numId="47">
    <w:abstractNumId w:val="39"/>
  </w:num>
  <w:num w:numId="48">
    <w:abstractNumId w:val="3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4DBD"/>
    <w:rsid w:val="0001565F"/>
    <w:rsid w:val="000156AB"/>
    <w:rsid w:val="000162B4"/>
    <w:rsid w:val="0001682A"/>
    <w:rsid w:val="00017090"/>
    <w:rsid w:val="00017673"/>
    <w:rsid w:val="00017920"/>
    <w:rsid w:val="0002041C"/>
    <w:rsid w:val="0002324B"/>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463"/>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E8D"/>
    <w:rsid w:val="00067F6F"/>
    <w:rsid w:val="000708E2"/>
    <w:rsid w:val="0007096E"/>
    <w:rsid w:val="0007099A"/>
    <w:rsid w:val="000710BF"/>
    <w:rsid w:val="00071335"/>
    <w:rsid w:val="00071367"/>
    <w:rsid w:val="00071844"/>
    <w:rsid w:val="000720EE"/>
    <w:rsid w:val="00072215"/>
    <w:rsid w:val="00072CC3"/>
    <w:rsid w:val="000734B6"/>
    <w:rsid w:val="000734C9"/>
    <w:rsid w:val="000747A5"/>
    <w:rsid w:val="00074C93"/>
    <w:rsid w:val="000757BD"/>
    <w:rsid w:val="00075EBB"/>
    <w:rsid w:val="00075F85"/>
    <w:rsid w:val="000761AF"/>
    <w:rsid w:val="00076C8E"/>
    <w:rsid w:val="000805A6"/>
    <w:rsid w:val="000817D5"/>
    <w:rsid w:val="000820B6"/>
    <w:rsid w:val="000822F1"/>
    <w:rsid w:val="000828CF"/>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57F"/>
    <w:rsid w:val="00094C51"/>
    <w:rsid w:val="00094D40"/>
    <w:rsid w:val="00095543"/>
    <w:rsid w:val="00096C0A"/>
    <w:rsid w:val="00096D0E"/>
    <w:rsid w:val="00097393"/>
    <w:rsid w:val="0009771C"/>
    <w:rsid w:val="00097FB1"/>
    <w:rsid w:val="000A001C"/>
    <w:rsid w:val="000A0814"/>
    <w:rsid w:val="000A0817"/>
    <w:rsid w:val="000A0E03"/>
    <w:rsid w:val="000A1F84"/>
    <w:rsid w:val="000A2F15"/>
    <w:rsid w:val="000A4AD3"/>
    <w:rsid w:val="000A54AB"/>
    <w:rsid w:val="000A57E7"/>
    <w:rsid w:val="000A58BD"/>
    <w:rsid w:val="000A58CF"/>
    <w:rsid w:val="000A62DB"/>
    <w:rsid w:val="000A6512"/>
    <w:rsid w:val="000A6783"/>
    <w:rsid w:val="000A67BC"/>
    <w:rsid w:val="000A6873"/>
    <w:rsid w:val="000A6B77"/>
    <w:rsid w:val="000A6BCE"/>
    <w:rsid w:val="000A7DC4"/>
    <w:rsid w:val="000A7F6F"/>
    <w:rsid w:val="000B02A2"/>
    <w:rsid w:val="000B050A"/>
    <w:rsid w:val="000B05AA"/>
    <w:rsid w:val="000B06A3"/>
    <w:rsid w:val="000B1611"/>
    <w:rsid w:val="000B1789"/>
    <w:rsid w:val="000B35CF"/>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DB8"/>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55A"/>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04F"/>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165"/>
    <w:rsid w:val="00122367"/>
    <w:rsid w:val="0012274B"/>
    <w:rsid w:val="00123ED4"/>
    <w:rsid w:val="001240A7"/>
    <w:rsid w:val="0012420A"/>
    <w:rsid w:val="001242A1"/>
    <w:rsid w:val="0012477F"/>
    <w:rsid w:val="00124E51"/>
    <w:rsid w:val="00124FF1"/>
    <w:rsid w:val="00125932"/>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119"/>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CD7"/>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784E"/>
    <w:rsid w:val="001E7905"/>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1D9"/>
    <w:rsid w:val="0020631E"/>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341"/>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4E"/>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7933"/>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3C94"/>
    <w:rsid w:val="002C4664"/>
    <w:rsid w:val="002C4678"/>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0F2"/>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29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C03"/>
    <w:rsid w:val="00315E06"/>
    <w:rsid w:val="00315F32"/>
    <w:rsid w:val="00316AA1"/>
    <w:rsid w:val="00317338"/>
    <w:rsid w:val="0031738D"/>
    <w:rsid w:val="00317D6C"/>
    <w:rsid w:val="0032019B"/>
    <w:rsid w:val="0032056A"/>
    <w:rsid w:val="0032074B"/>
    <w:rsid w:val="003208BA"/>
    <w:rsid w:val="00320A60"/>
    <w:rsid w:val="00322DEB"/>
    <w:rsid w:val="00322E2E"/>
    <w:rsid w:val="00322E38"/>
    <w:rsid w:val="00322ED2"/>
    <w:rsid w:val="00323646"/>
    <w:rsid w:val="00324146"/>
    <w:rsid w:val="00324428"/>
    <w:rsid w:val="00324E37"/>
    <w:rsid w:val="00327411"/>
    <w:rsid w:val="00327BDF"/>
    <w:rsid w:val="00327CBB"/>
    <w:rsid w:val="003313E4"/>
    <w:rsid w:val="003320F1"/>
    <w:rsid w:val="00332281"/>
    <w:rsid w:val="003329C9"/>
    <w:rsid w:val="00332CF0"/>
    <w:rsid w:val="003342DD"/>
    <w:rsid w:val="0033451E"/>
    <w:rsid w:val="00334C5B"/>
    <w:rsid w:val="00335469"/>
    <w:rsid w:val="0033551A"/>
    <w:rsid w:val="0033626E"/>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0EBA"/>
    <w:rsid w:val="0037108E"/>
    <w:rsid w:val="0037114B"/>
    <w:rsid w:val="003713D3"/>
    <w:rsid w:val="00371937"/>
    <w:rsid w:val="00371A81"/>
    <w:rsid w:val="00372836"/>
    <w:rsid w:val="00372968"/>
    <w:rsid w:val="00374CDE"/>
    <w:rsid w:val="00374EC7"/>
    <w:rsid w:val="0037655B"/>
    <w:rsid w:val="00376FCC"/>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4F33"/>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225"/>
    <w:rsid w:val="004153C1"/>
    <w:rsid w:val="00415468"/>
    <w:rsid w:val="00415667"/>
    <w:rsid w:val="00415A68"/>
    <w:rsid w:val="00415EC1"/>
    <w:rsid w:val="00416389"/>
    <w:rsid w:val="004163AC"/>
    <w:rsid w:val="004165C1"/>
    <w:rsid w:val="004177E1"/>
    <w:rsid w:val="00417B30"/>
    <w:rsid w:val="00420353"/>
    <w:rsid w:val="0042102E"/>
    <w:rsid w:val="00422227"/>
    <w:rsid w:val="00423326"/>
    <w:rsid w:val="00423536"/>
    <w:rsid w:val="0042383A"/>
    <w:rsid w:val="00423F51"/>
    <w:rsid w:val="0042476D"/>
    <w:rsid w:val="00424976"/>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A1E"/>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4E7D"/>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464"/>
    <w:rsid w:val="00465CEC"/>
    <w:rsid w:val="0046654A"/>
    <w:rsid w:val="00466783"/>
    <w:rsid w:val="00466E58"/>
    <w:rsid w:val="00466E8B"/>
    <w:rsid w:val="00467D7E"/>
    <w:rsid w:val="00470946"/>
    <w:rsid w:val="004709B7"/>
    <w:rsid w:val="0047277F"/>
    <w:rsid w:val="00472CA8"/>
    <w:rsid w:val="0047308C"/>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610"/>
    <w:rsid w:val="004E0850"/>
    <w:rsid w:val="004E0A3A"/>
    <w:rsid w:val="004E0D5B"/>
    <w:rsid w:val="004E14E3"/>
    <w:rsid w:val="004E19FD"/>
    <w:rsid w:val="004E1A51"/>
    <w:rsid w:val="004E2735"/>
    <w:rsid w:val="004E2C4F"/>
    <w:rsid w:val="004E34D3"/>
    <w:rsid w:val="004E41B4"/>
    <w:rsid w:val="004E486C"/>
    <w:rsid w:val="004E487F"/>
    <w:rsid w:val="004E4964"/>
    <w:rsid w:val="004E533F"/>
    <w:rsid w:val="004E5AC6"/>
    <w:rsid w:val="004E5C21"/>
    <w:rsid w:val="004E6B70"/>
    <w:rsid w:val="004E6B83"/>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0DD4"/>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1B91"/>
    <w:rsid w:val="00522212"/>
    <w:rsid w:val="00522EA9"/>
    <w:rsid w:val="0052381F"/>
    <w:rsid w:val="00523CC1"/>
    <w:rsid w:val="00524115"/>
    <w:rsid w:val="005243E7"/>
    <w:rsid w:val="005247C6"/>
    <w:rsid w:val="00524C0F"/>
    <w:rsid w:val="00524E84"/>
    <w:rsid w:val="0052522E"/>
    <w:rsid w:val="00525405"/>
    <w:rsid w:val="00525676"/>
    <w:rsid w:val="0052573E"/>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13"/>
    <w:rsid w:val="0053608E"/>
    <w:rsid w:val="00536D5E"/>
    <w:rsid w:val="00537932"/>
    <w:rsid w:val="00537DAB"/>
    <w:rsid w:val="005402A3"/>
    <w:rsid w:val="005402CE"/>
    <w:rsid w:val="005409E5"/>
    <w:rsid w:val="00541D83"/>
    <w:rsid w:val="00542135"/>
    <w:rsid w:val="00542BE2"/>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0F6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A64"/>
    <w:rsid w:val="00632C23"/>
    <w:rsid w:val="00632F2B"/>
    <w:rsid w:val="00632F96"/>
    <w:rsid w:val="00633220"/>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57CA0"/>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5AA"/>
    <w:rsid w:val="0067189C"/>
    <w:rsid w:val="006718DC"/>
    <w:rsid w:val="00671E02"/>
    <w:rsid w:val="00672013"/>
    <w:rsid w:val="006723D5"/>
    <w:rsid w:val="006729DD"/>
    <w:rsid w:val="0067427B"/>
    <w:rsid w:val="00674343"/>
    <w:rsid w:val="00674706"/>
    <w:rsid w:val="00675D9F"/>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235"/>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E7F83"/>
    <w:rsid w:val="006F06EC"/>
    <w:rsid w:val="006F0EEB"/>
    <w:rsid w:val="006F0FDE"/>
    <w:rsid w:val="006F118C"/>
    <w:rsid w:val="006F11D1"/>
    <w:rsid w:val="006F11F1"/>
    <w:rsid w:val="006F18F3"/>
    <w:rsid w:val="006F1D44"/>
    <w:rsid w:val="006F23F7"/>
    <w:rsid w:val="006F2A51"/>
    <w:rsid w:val="006F2CAE"/>
    <w:rsid w:val="006F3085"/>
    <w:rsid w:val="006F376A"/>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2A6"/>
    <w:rsid w:val="007123C8"/>
    <w:rsid w:val="007129A7"/>
    <w:rsid w:val="00713AAB"/>
    <w:rsid w:val="00713C0F"/>
    <w:rsid w:val="0071405E"/>
    <w:rsid w:val="007142CA"/>
    <w:rsid w:val="0071477B"/>
    <w:rsid w:val="00715222"/>
    <w:rsid w:val="00715C6C"/>
    <w:rsid w:val="0071678C"/>
    <w:rsid w:val="00716B3C"/>
    <w:rsid w:val="00716C93"/>
    <w:rsid w:val="007170C5"/>
    <w:rsid w:val="007172BC"/>
    <w:rsid w:val="00717484"/>
    <w:rsid w:val="00717A91"/>
    <w:rsid w:val="007214DD"/>
    <w:rsid w:val="00721C47"/>
    <w:rsid w:val="00721E2D"/>
    <w:rsid w:val="0072334E"/>
    <w:rsid w:val="00723359"/>
    <w:rsid w:val="00723533"/>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6EEC"/>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328"/>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16EF"/>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3E6"/>
    <w:rsid w:val="0077081C"/>
    <w:rsid w:val="00770A15"/>
    <w:rsid w:val="00770CA0"/>
    <w:rsid w:val="00771A10"/>
    <w:rsid w:val="00771F51"/>
    <w:rsid w:val="00772167"/>
    <w:rsid w:val="0077238D"/>
    <w:rsid w:val="007725E1"/>
    <w:rsid w:val="007727F5"/>
    <w:rsid w:val="00772BDD"/>
    <w:rsid w:val="00772EAF"/>
    <w:rsid w:val="007739AB"/>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B20"/>
    <w:rsid w:val="00785CC8"/>
    <w:rsid w:val="007871F5"/>
    <w:rsid w:val="0078791B"/>
    <w:rsid w:val="00787942"/>
    <w:rsid w:val="00787D9B"/>
    <w:rsid w:val="00787F05"/>
    <w:rsid w:val="00787FB8"/>
    <w:rsid w:val="0079035A"/>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047"/>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614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ED0"/>
    <w:rsid w:val="008143CE"/>
    <w:rsid w:val="00814C60"/>
    <w:rsid w:val="00814FFD"/>
    <w:rsid w:val="008152FC"/>
    <w:rsid w:val="00815E58"/>
    <w:rsid w:val="00816F07"/>
    <w:rsid w:val="00817043"/>
    <w:rsid w:val="008171EE"/>
    <w:rsid w:val="00817E06"/>
    <w:rsid w:val="00817E9C"/>
    <w:rsid w:val="00820112"/>
    <w:rsid w:val="0082056E"/>
    <w:rsid w:val="008205A7"/>
    <w:rsid w:val="00820875"/>
    <w:rsid w:val="0082087E"/>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62D1"/>
    <w:rsid w:val="00837426"/>
    <w:rsid w:val="00840969"/>
    <w:rsid w:val="00841C60"/>
    <w:rsid w:val="00842267"/>
    <w:rsid w:val="008425C6"/>
    <w:rsid w:val="00842E3A"/>
    <w:rsid w:val="00842FF1"/>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E6A"/>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2A4C"/>
    <w:rsid w:val="00863A8B"/>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B9"/>
    <w:rsid w:val="008A1D9C"/>
    <w:rsid w:val="008A2047"/>
    <w:rsid w:val="008A2252"/>
    <w:rsid w:val="008A34BF"/>
    <w:rsid w:val="008A39EB"/>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5FE"/>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1721"/>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1AB"/>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649"/>
    <w:rsid w:val="00922722"/>
    <w:rsid w:val="009229BB"/>
    <w:rsid w:val="00923518"/>
    <w:rsid w:val="009235E2"/>
    <w:rsid w:val="00923BAA"/>
    <w:rsid w:val="00923F23"/>
    <w:rsid w:val="009241F8"/>
    <w:rsid w:val="00924323"/>
    <w:rsid w:val="00924A8C"/>
    <w:rsid w:val="00924E94"/>
    <w:rsid w:val="00927109"/>
    <w:rsid w:val="00927499"/>
    <w:rsid w:val="0092758C"/>
    <w:rsid w:val="00927EEE"/>
    <w:rsid w:val="009304E2"/>
    <w:rsid w:val="00930808"/>
    <w:rsid w:val="00931779"/>
    <w:rsid w:val="00931C0F"/>
    <w:rsid w:val="00932096"/>
    <w:rsid w:val="0093333E"/>
    <w:rsid w:val="00933B90"/>
    <w:rsid w:val="00933D75"/>
    <w:rsid w:val="00933DC9"/>
    <w:rsid w:val="00933EBD"/>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4A1F"/>
    <w:rsid w:val="00945103"/>
    <w:rsid w:val="0094541E"/>
    <w:rsid w:val="0094553F"/>
    <w:rsid w:val="009459AC"/>
    <w:rsid w:val="00945EAB"/>
    <w:rsid w:val="00945F06"/>
    <w:rsid w:val="00946C62"/>
    <w:rsid w:val="009477F9"/>
    <w:rsid w:val="00947D65"/>
    <w:rsid w:val="00951091"/>
    <w:rsid w:val="00951A56"/>
    <w:rsid w:val="00951E23"/>
    <w:rsid w:val="00952469"/>
    <w:rsid w:val="009531A1"/>
    <w:rsid w:val="009537D8"/>
    <w:rsid w:val="0095561D"/>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128"/>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001"/>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085"/>
    <w:rsid w:val="00991F39"/>
    <w:rsid w:val="0099247A"/>
    <w:rsid w:val="00992E65"/>
    <w:rsid w:val="00993414"/>
    <w:rsid w:val="00993451"/>
    <w:rsid w:val="009939DA"/>
    <w:rsid w:val="00993D86"/>
    <w:rsid w:val="0099499A"/>
    <w:rsid w:val="0099574D"/>
    <w:rsid w:val="00995E41"/>
    <w:rsid w:val="00996B48"/>
    <w:rsid w:val="00997382"/>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8B"/>
    <w:rsid w:val="009C42B4"/>
    <w:rsid w:val="009C4ADB"/>
    <w:rsid w:val="009C5706"/>
    <w:rsid w:val="009C587A"/>
    <w:rsid w:val="009C5C18"/>
    <w:rsid w:val="009C6730"/>
    <w:rsid w:val="009C69B4"/>
    <w:rsid w:val="009C71B3"/>
    <w:rsid w:val="009C7625"/>
    <w:rsid w:val="009D01F2"/>
    <w:rsid w:val="009D01F7"/>
    <w:rsid w:val="009D08B5"/>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036"/>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54B4"/>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71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705"/>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4D39"/>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4FAD"/>
    <w:rsid w:val="00A954C7"/>
    <w:rsid w:val="00A9646C"/>
    <w:rsid w:val="00A96DF4"/>
    <w:rsid w:val="00A9730E"/>
    <w:rsid w:val="00A97892"/>
    <w:rsid w:val="00A97D25"/>
    <w:rsid w:val="00AA1294"/>
    <w:rsid w:val="00AA13C8"/>
    <w:rsid w:val="00AA1A30"/>
    <w:rsid w:val="00AA1D21"/>
    <w:rsid w:val="00AA241D"/>
    <w:rsid w:val="00AA36C7"/>
    <w:rsid w:val="00AA3A03"/>
    <w:rsid w:val="00AA3E14"/>
    <w:rsid w:val="00AA3F43"/>
    <w:rsid w:val="00AA42A5"/>
    <w:rsid w:val="00AA43DB"/>
    <w:rsid w:val="00AA45DF"/>
    <w:rsid w:val="00AA4624"/>
    <w:rsid w:val="00AA48C9"/>
    <w:rsid w:val="00AA4B97"/>
    <w:rsid w:val="00AA5B2E"/>
    <w:rsid w:val="00AA6A08"/>
    <w:rsid w:val="00AA6BD5"/>
    <w:rsid w:val="00AA7230"/>
    <w:rsid w:val="00AA7A81"/>
    <w:rsid w:val="00AB0C72"/>
    <w:rsid w:val="00AB15E6"/>
    <w:rsid w:val="00AB1B93"/>
    <w:rsid w:val="00AB24EC"/>
    <w:rsid w:val="00AB25B4"/>
    <w:rsid w:val="00AB284F"/>
    <w:rsid w:val="00AB2BB4"/>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418"/>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0EEF"/>
    <w:rsid w:val="00AE1DDC"/>
    <w:rsid w:val="00AE1F75"/>
    <w:rsid w:val="00AE1FCE"/>
    <w:rsid w:val="00AE2195"/>
    <w:rsid w:val="00AE2221"/>
    <w:rsid w:val="00AE2241"/>
    <w:rsid w:val="00AE23F8"/>
    <w:rsid w:val="00AE36F8"/>
    <w:rsid w:val="00AE3978"/>
    <w:rsid w:val="00AE4C88"/>
    <w:rsid w:val="00AE59FB"/>
    <w:rsid w:val="00AE6071"/>
    <w:rsid w:val="00AE6A5A"/>
    <w:rsid w:val="00AE6E6F"/>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146"/>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4E69"/>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3680F"/>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53B6"/>
    <w:rsid w:val="00B460D1"/>
    <w:rsid w:val="00B460E6"/>
    <w:rsid w:val="00B46103"/>
    <w:rsid w:val="00B476D9"/>
    <w:rsid w:val="00B50771"/>
    <w:rsid w:val="00B50B87"/>
    <w:rsid w:val="00B51077"/>
    <w:rsid w:val="00B524F7"/>
    <w:rsid w:val="00B53F2F"/>
    <w:rsid w:val="00B54282"/>
    <w:rsid w:val="00B544AD"/>
    <w:rsid w:val="00B545E2"/>
    <w:rsid w:val="00B54C87"/>
    <w:rsid w:val="00B551EF"/>
    <w:rsid w:val="00B55588"/>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252"/>
    <w:rsid w:val="00B955B4"/>
    <w:rsid w:val="00B96085"/>
    <w:rsid w:val="00B96508"/>
    <w:rsid w:val="00B96625"/>
    <w:rsid w:val="00B97131"/>
    <w:rsid w:val="00B97EE0"/>
    <w:rsid w:val="00B97F6D"/>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44AF"/>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7D9"/>
    <w:rsid w:val="00BC3A56"/>
    <w:rsid w:val="00BC4092"/>
    <w:rsid w:val="00BC434C"/>
    <w:rsid w:val="00BC4785"/>
    <w:rsid w:val="00BC4AB4"/>
    <w:rsid w:val="00BC52F7"/>
    <w:rsid w:val="00BC583C"/>
    <w:rsid w:val="00BC5CED"/>
    <w:rsid w:val="00BC5DD8"/>
    <w:rsid w:val="00BC5FBF"/>
    <w:rsid w:val="00BC6409"/>
    <w:rsid w:val="00BC7EB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3AC"/>
    <w:rsid w:val="00BE5B7B"/>
    <w:rsid w:val="00BE5D84"/>
    <w:rsid w:val="00BE5F55"/>
    <w:rsid w:val="00BE618F"/>
    <w:rsid w:val="00BE65C7"/>
    <w:rsid w:val="00BE73F8"/>
    <w:rsid w:val="00BE7A60"/>
    <w:rsid w:val="00BF02BB"/>
    <w:rsid w:val="00BF0C03"/>
    <w:rsid w:val="00BF0DA2"/>
    <w:rsid w:val="00BF1103"/>
    <w:rsid w:val="00BF1840"/>
    <w:rsid w:val="00BF1958"/>
    <w:rsid w:val="00BF1FC5"/>
    <w:rsid w:val="00BF2142"/>
    <w:rsid w:val="00BF27B4"/>
    <w:rsid w:val="00BF2A86"/>
    <w:rsid w:val="00BF2ED6"/>
    <w:rsid w:val="00BF41EE"/>
    <w:rsid w:val="00BF47FF"/>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859"/>
    <w:rsid w:val="00C24A01"/>
    <w:rsid w:val="00C24A0A"/>
    <w:rsid w:val="00C24CF9"/>
    <w:rsid w:val="00C25DAB"/>
    <w:rsid w:val="00C25EB0"/>
    <w:rsid w:val="00C26957"/>
    <w:rsid w:val="00C2747B"/>
    <w:rsid w:val="00C27793"/>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4E95"/>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1359"/>
    <w:rsid w:val="00C621D9"/>
    <w:rsid w:val="00C62456"/>
    <w:rsid w:val="00C625FA"/>
    <w:rsid w:val="00C62898"/>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339"/>
    <w:rsid w:val="00C74719"/>
    <w:rsid w:val="00C747AB"/>
    <w:rsid w:val="00C74843"/>
    <w:rsid w:val="00C74E34"/>
    <w:rsid w:val="00C74E59"/>
    <w:rsid w:val="00C74F78"/>
    <w:rsid w:val="00C75BBD"/>
    <w:rsid w:val="00C75D7F"/>
    <w:rsid w:val="00C75FC4"/>
    <w:rsid w:val="00C760A8"/>
    <w:rsid w:val="00C7684E"/>
    <w:rsid w:val="00C76CAF"/>
    <w:rsid w:val="00C76D1B"/>
    <w:rsid w:val="00C76E77"/>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2ECF"/>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3E48"/>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65"/>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85F"/>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3A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1F94"/>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360C"/>
    <w:rsid w:val="00DE40D1"/>
    <w:rsid w:val="00DE446C"/>
    <w:rsid w:val="00DE480F"/>
    <w:rsid w:val="00DE5718"/>
    <w:rsid w:val="00DE5F47"/>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0952"/>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6F7"/>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7AD"/>
    <w:rsid w:val="00E35C42"/>
    <w:rsid w:val="00E35DB2"/>
    <w:rsid w:val="00E36207"/>
    <w:rsid w:val="00E36DF6"/>
    <w:rsid w:val="00E3708F"/>
    <w:rsid w:val="00E37100"/>
    <w:rsid w:val="00E37715"/>
    <w:rsid w:val="00E37F01"/>
    <w:rsid w:val="00E40113"/>
    <w:rsid w:val="00E40699"/>
    <w:rsid w:val="00E40A76"/>
    <w:rsid w:val="00E414B4"/>
    <w:rsid w:val="00E416D1"/>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828"/>
    <w:rsid w:val="00E66911"/>
    <w:rsid w:val="00E6696A"/>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2E39"/>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1E7C"/>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17AC5"/>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3D1"/>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014"/>
    <w:rsid w:val="00F40A87"/>
    <w:rsid w:val="00F40B4F"/>
    <w:rsid w:val="00F411B7"/>
    <w:rsid w:val="00F415B6"/>
    <w:rsid w:val="00F415D6"/>
    <w:rsid w:val="00F4189C"/>
    <w:rsid w:val="00F41A6F"/>
    <w:rsid w:val="00F41F11"/>
    <w:rsid w:val="00F42049"/>
    <w:rsid w:val="00F426E6"/>
    <w:rsid w:val="00F4335F"/>
    <w:rsid w:val="00F434A3"/>
    <w:rsid w:val="00F43CC4"/>
    <w:rsid w:val="00F43CE7"/>
    <w:rsid w:val="00F4502D"/>
    <w:rsid w:val="00F45039"/>
    <w:rsid w:val="00F45647"/>
    <w:rsid w:val="00F457FC"/>
    <w:rsid w:val="00F458FE"/>
    <w:rsid w:val="00F45BAC"/>
    <w:rsid w:val="00F460F3"/>
    <w:rsid w:val="00F469AD"/>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1D8"/>
    <w:rsid w:val="00F649A9"/>
    <w:rsid w:val="00F64ED4"/>
    <w:rsid w:val="00F651F1"/>
    <w:rsid w:val="00F65398"/>
    <w:rsid w:val="00F653AA"/>
    <w:rsid w:val="00F66B94"/>
    <w:rsid w:val="00F6728D"/>
    <w:rsid w:val="00F6732E"/>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916"/>
    <w:rsid w:val="00FC0CBB"/>
    <w:rsid w:val="00FC0D0C"/>
    <w:rsid w:val="00FC1224"/>
    <w:rsid w:val="00FC122D"/>
    <w:rsid w:val="00FC1D66"/>
    <w:rsid w:val="00FC22E9"/>
    <w:rsid w:val="00FC266E"/>
    <w:rsid w:val="00FC2C76"/>
    <w:rsid w:val="00FC2EC4"/>
    <w:rsid w:val="00FC3056"/>
    <w:rsid w:val="00FC3453"/>
    <w:rsid w:val="00FC3693"/>
    <w:rsid w:val="00FC39B1"/>
    <w:rsid w:val="00FC3CA2"/>
    <w:rsid w:val="00FC3DA3"/>
    <w:rsid w:val="00FC513A"/>
    <w:rsid w:val="00FC5DA7"/>
    <w:rsid w:val="00FC5DC4"/>
    <w:rsid w:val="00FC6026"/>
    <w:rsid w:val="00FC643A"/>
    <w:rsid w:val="00FC71BE"/>
    <w:rsid w:val="00FC7851"/>
    <w:rsid w:val="00FC7D3E"/>
    <w:rsid w:val="00FD0A53"/>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D7D5F"/>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8E3"/>
    <w:rsid w:val="00FF2C41"/>
    <w:rsid w:val="00FF3BE5"/>
    <w:rsid w:val="00FF3CF5"/>
    <w:rsid w:val="00FF42B5"/>
    <w:rsid w:val="00FF434A"/>
    <w:rsid w:val="00FF43A6"/>
    <w:rsid w:val="00FF4440"/>
    <w:rsid w:val="00FF45FB"/>
    <w:rsid w:val="00FF463E"/>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7F614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7F6141"/>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26851551">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21133194">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35969317">
          <w:marLeft w:val="0"/>
          <w:marRight w:val="0"/>
          <w:marTop w:val="0"/>
          <w:marBottom w:val="0"/>
          <w:divBdr>
            <w:top w:val="none" w:sz="0" w:space="0" w:color="auto"/>
            <w:left w:val="none" w:sz="0" w:space="0" w:color="auto"/>
            <w:bottom w:val="single" w:sz="6" w:space="9" w:color="C8C8C8"/>
            <w:right w:val="none" w:sz="0" w:space="0" w:color="auto"/>
          </w:divBdr>
          <w:divsChild>
            <w:div w:id="1327435942">
              <w:marLeft w:val="0"/>
              <w:marRight w:val="0"/>
              <w:marTop w:val="0"/>
              <w:marBottom w:val="0"/>
              <w:divBdr>
                <w:top w:val="none" w:sz="0" w:space="0" w:color="auto"/>
                <w:left w:val="none" w:sz="0" w:space="0" w:color="auto"/>
                <w:bottom w:val="none" w:sz="0" w:space="0" w:color="auto"/>
                <w:right w:val="none" w:sz="0" w:space="0" w:color="auto"/>
              </w:divBdr>
              <w:divsChild>
                <w:div w:id="1701515221">
                  <w:marLeft w:val="0"/>
                  <w:marRight w:val="0"/>
                  <w:marTop w:val="0"/>
                  <w:marBottom w:val="0"/>
                  <w:divBdr>
                    <w:top w:val="none" w:sz="0" w:space="0" w:color="auto"/>
                    <w:left w:val="none" w:sz="0" w:space="0" w:color="auto"/>
                    <w:bottom w:val="none" w:sz="0" w:space="0" w:color="auto"/>
                    <w:right w:val="none" w:sz="0" w:space="0" w:color="auto"/>
                  </w:divBdr>
                </w:div>
                <w:div w:id="1546793720">
                  <w:marLeft w:val="0"/>
                  <w:marRight w:val="0"/>
                  <w:marTop w:val="0"/>
                  <w:marBottom w:val="0"/>
                  <w:divBdr>
                    <w:top w:val="none" w:sz="0" w:space="0" w:color="auto"/>
                    <w:left w:val="none" w:sz="0" w:space="0" w:color="auto"/>
                    <w:bottom w:val="none" w:sz="0" w:space="0" w:color="auto"/>
                    <w:right w:val="none" w:sz="0" w:space="0" w:color="auto"/>
                  </w:divBdr>
                </w:div>
                <w:div w:id="1561095564">
                  <w:marLeft w:val="0"/>
                  <w:marRight w:val="0"/>
                  <w:marTop w:val="0"/>
                  <w:marBottom w:val="0"/>
                  <w:divBdr>
                    <w:top w:val="none" w:sz="0" w:space="0" w:color="auto"/>
                    <w:left w:val="none" w:sz="0" w:space="0" w:color="auto"/>
                    <w:bottom w:val="none" w:sz="0" w:space="0" w:color="auto"/>
                    <w:right w:val="none" w:sz="0" w:space="0" w:color="auto"/>
                  </w:divBdr>
                </w:div>
                <w:div w:id="1284772818">
                  <w:marLeft w:val="0"/>
                  <w:marRight w:val="0"/>
                  <w:marTop w:val="0"/>
                  <w:marBottom w:val="0"/>
                  <w:divBdr>
                    <w:top w:val="none" w:sz="0" w:space="0" w:color="auto"/>
                    <w:left w:val="none" w:sz="0" w:space="0" w:color="auto"/>
                    <w:bottom w:val="none" w:sz="0" w:space="0" w:color="auto"/>
                    <w:right w:val="none" w:sz="0" w:space="0" w:color="auto"/>
                  </w:divBdr>
                </w:div>
                <w:div w:id="1852524999">
                  <w:marLeft w:val="0"/>
                  <w:marRight w:val="0"/>
                  <w:marTop w:val="0"/>
                  <w:marBottom w:val="0"/>
                  <w:divBdr>
                    <w:top w:val="none" w:sz="0" w:space="0" w:color="auto"/>
                    <w:left w:val="none" w:sz="0" w:space="0" w:color="auto"/>
                    <w:bottom w:val="none" w:sz="0" w:space="0" w:color="auto"/>
                    <w:right w:val="none" w:sz="0" w:space="0" w:color="auto"/>
                  </w:divBdr>
                </w:div>
                <w:div w:id="1804080393">
                  <w:marLeft w:val="0"/>
                  <w:marRight w:val="0"/>
                  <w:marTop w:val="0"/>
                  <w:marBottom w:val="0"/>
                  <w:divBdr>
                    <w:top w:val="none" w:sz="0" w:space="0" w:color="auto"/>
                    <w:left w:val="none" w:sz="0" w:space="0" w:color="auto"/>
                    <w:bottom w:val="none" w:sz="0" w:space="0" w:color="auto"/>
                    <w:right w:val="none" w:sz="0" w:space="0" w:color="auto"/>
                  </w:divBdr>
                </w:div>
                <w:div w:id="2124300745">
                  <w:marLeft w:val="0"/>
                  <w:marRight w:val="0"/>
                  <w:marTop w:val="0"/>
                  <w:marBottom w:val="0"/>
                  <w:divBdr>
                    <w:top w:val="none" w:sz="0" w:space="0" w:color="auto"/>
                    <w:left w:val="none" w:sz="0" w:space="0" w:color="auto"/>
                    <w:bottom w:val="none" w:sz="0" w:space="0" w:color="auto"/>
                    <w:right w:val="none" w:sz="0" w:space="0" w:color="auto"/>
                  </w:divBdr>
                </w:div>
                <w:div w:id="1324318272">
                  <w:marLeft w:val="0"/>
                  <w:marRight w:val="0"/>
                  <w:marTop w:val="0"/>
                  <w:marBottom w:val="0"/>
                  <w:divBdr>
                    <w:top w:val="none" w:sz="0" w:space="0" w:color="auto"/>
                    <w:left w:val="none" w:sz="0" w:space="0" w:color="auto"/>
                    <w:bottom w:val="none" w:sz="0" w:space="0" w:color="auto"/>
                    <w:right w:val="none" w:sz="0" w:space="0" w:color="auto"/>
                  </w:divBdr>
                </w:div>
                <w:div w:id="28574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1987318036">
      <w:bodyDiv w:val="1"/>
      <w:marLeft w:val="0"/>
      <w:marRight w:val="0"/>
      <w:marTop w:val="0"/>
      <w:marBottom w:val="0"/>
      <w:divBdr>
        <w:top w:val="none" w:sz="0" w:space="0" w:color="auto"/>
        <w:left w:val="none" w:sz="0" w:space="0" w:color="auto"/>
        <w:bottom w:val="none" w:sz="0" w:space="0" w:color="auto"/>
        <w:right w:val="none" w:sz="0" w:space="0" w:color="auto"/>
      </w:divBdr>
    </w:div>
    <w:div w:id="201872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316/dostawa-gazow-wraz-z-dzierzawa-butli" TargetMode="External"/><Relationship Id="rId18" Type="http://schemas.openxmlformats.org/officeDocument/2006/relationships/hyperlink" Target="mailto:mwallenburg@gig.e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przetarg/3316/dostawa-gazow-wraz-z-dzierzawa-butli" TargetMode="External"/><Relationship Id="rId17" Type="http://schemas.openxmlformats.org/officeDocument/2006/relationships/hyperlink" Target="mailto:kbula@gig.e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eader" Target="header2.xml"/><Relationship Id="rId28" Type="http://schemas.openxmlformats.org/officeDocument/2006/relationships/footer" Target="footer4.xml"/><Relationship Id="rId10" Type="http://schemas.openxmlformats.org/officeDocument/2006/relationships/hyperlink" Target="mailto:mwallenburg@gig.eu" TargetMode="External"/><Relationship Id="rId19" Type="http://schemas.openxmlformats.org/officeDocument/2006/relationships/hyperlink" Target="mailto:kbul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AFD8A-6D1D-427C-9FDA-4F4826E91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11681</Words>
  <Characters>70086</Characters>
  <Application>Microsoft Office Word</Application>
  <DocSecurity>0</DocSecurity>
  <Lines>584</Lines>
  <Paragraphs>163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2022-09-26T09:42:00Z</cp:lastPrinted>
  <dcterms:created xsi:type="dcterms:W3CDTF">2022-09-27T09:04:00Z</dcterms:created>
  <dcterms:modified xsi:type="dcterms:W3CDTF">2022-09-27T09:04:00Z</dcterms:modified>
</cp:coreProperties>
</file>